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03DC2" w:rsidR="003B775B" w:rsidP="006B1325" w:rsidRDefault="00990897" w14:paraId="021BED11" w14:textId="77777777">
      <w:pPr>
        <w:rPr>
          <w:rFonts w:ascii="Cambria" w:hAnsi="Cambria"/>
          <w:b/>
        </w:rPr>
      </w:pPr>
      <w:r>
        <w:rPr>
          <w:noProof/>
          <w:lang w:eastAsia="de-DE"/>
        </w:rPr>
        <w:drawing>
          <wp:anchor distT="0" distB="0" distL="114300" distR="114300" simplePos="0" relativeHeight="251658240" behindDoc="1" locked="0" layoutInCell="1" allowOverlap="1" wp14:anchorId="5BA78D72" wp14:editId="45EA373D">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p>
    <w:p w:rsidRPr="00A03DC2" w:rsidR="00C7559F" w:rsidP="006B1325" w:rsidRDefault="00C7559F" w14:paraId="04624925" w14:textId="77777777">
      <w:pPr>
        <w:rPr>
          <w:rFonts w:ascii="Cambria" w:hAnsi="Cambria"/>
          <w:b/>
        </w:rPr>
      </w:pPr>
    </w:p>
    <w:p w:rsidRPr="00A03DC2" w:rsidR="00C7559F" w:rsidP="006B1325" w:rsidRDefault="00C7559F" w14:paraId="499CCB1D" w14:textId="77777777">
      <w:pPr>
        <w:rPr>
          <w:rFonts w:ascii="Cambria" w:hAnsi="Cambria"/>
          <w:b/>
        </w:rPr>
      </w:pPr>
    </w:p>
    <w:p w:rsidRPr="00A03DC2" w:rsidR="00FB45CB" w:rsidP="006E5AD6" w:rsidRDefault="00FB45CB" w14:paraId="1F28EAA0" w14:textId="77777777">
      <w:pPr>
        <w:spacing w:after="0"/>
        <w:rPr>
          <w:rFonts w:ascii="Cambria" w:hAnsi="Cambria"/>
          <w:b/>
        </w:rPr>
      </w:pPr>
    </w:p>
    <w:p w:rsidRPr="00A03DC2" w:rsidR="006E5AD6" w:rsidP="006E5AD6" w:rsidRDefault="006E5AD6" w14:paraId="7FBDB12C" w14:textId="77777777">
      <w:pPr>
        <w:spacing w:after="0"/>
        <w:rPr>
          <w:rFonts w:ascii="Cambria" w:hAnsi="Cambria"/>
          <w:b/>
        </w:rPr>
      </w:pPr>
    </w:p>
    <w:p w:rsidRPr="00A03DC2" w:rsidR="006E5AD6" w:rsidP="006E5AD6" w:rsidRDefault="006E5AD6" w14:paraId="2B42D5E7" w14:textId="77777777">
      <w:pPr>
        <w:spacing w:after="0"/>
        <w:rPr>
          <w:rFonts w:ascii="Cambria" w:hAnsi="Cambria"/>
          <w:b/>
        </w:rPr>
      </w:pPr>
    </w:p>
    <w:p w:rsidRPr="00A03DC2" w:rsidR="006B1325" w:rsidP="006E5AD6" w:rsidRDefault="006B1325" w14:paraId="3E14CE91" w14:textId="77777777">
      <w:pPr>
        <w:spacing w:after="0"/>
        <w:outlineLvl w:val="0"/>
        <w:rPr>
          <w:rFonts w:ascii="Cambria" w:hAnsi="Cambria"/>
          <w:b/>
          <w:spacing w:val="20"/>
          <w:sz w:val="32"/>
          <w:szCs w:val="32"/>
        </w:rPr>
      </w:pPr>
    </w:p>
    <w:p w:rsidRPr="00A03DC2" w:rsidR="005B1B94" w:rsidP="006E5AD6" w:rsidRDefault="005B1B94" w14:paraId="3F456DBD" w14:textId="77777777">
      <w:pPr>
        <w:spacing w:after="0"/>
        <w:outlineLvl w:val="0"/>
        <w:rPr>
          <w:rFonts w:ascii="Cambria" w:hAnsi="Cambria"/>
          <w:b/>
          <w:spacing w:val="20"/>
          <w:sz w:val="32"/>
          <w:szCs w:val="32"/>
        </w:rPr>
      </w:pPr>
    </w:p>
    <w:p w:rsidRPr="007238B7" w:rsidR="0005166C" w:rsidP="66A4ADCE" w:rsidRDefault="006433AC" w14:paraId="658FB610" w14:textId="4F3288B0">
      <w:pPr>
        <w:jc w:val="center"/>
        <w:rPr>
          <w:rFonts w:ascii="Cambria" w:hAnsi="Cambria" w:cs="AGaramondPro-Regular"/>
          <w:b w:val="1"/>
          <w:bCs w:val="1"/>
        </w:rPr>
      </w:pPr>
      <w:r w:rsidRPr="66A4ADCE" w:rsidR="543B8B98">
        <w:rPr>
          <w:rFonts w:ascii="Cambria" w:hAnsi="Cambria"/>
          <w:b w:val="1"/>
          <w:bCs w:val="1"/>
          <w:noProof/>
          <w:sz w:val="90"/>
          <w:szCs w:val="90"/>
          <w:lang w:val="en-GB" w:eastAsia="de-DE"/>
        </w:rPr>
        <w:t xml:space="preserve">Cheap Trick</w:t>
      </w:r>
      <w:r w:rsidRPr="007238B7" w:rsidR="006E5AD6">
        <w:rPr>
          <w:rFonts w:ascii="Cambria" w:hAnsi="Cambria"/>
          <w:b/>
          <w:spacing w:val="140"/>
          <w:sz w:val="20"/>
          <w:szCs w:val="20"/>
        </w:rPr>
        <w:br/>
      </w:r>
      <w:r w:rsidRPr="0072EB76" w:rsidR="772CC678">
        <w:rPr>
          <w:rFonts w:ascii="Cambria" w:hAnsi="Cambria"/>
          <w:i w:val="1"/>
          <w:iCs w:val="1"/>
          <w:spacing w:val="140"/>
          <w:sz w:val="34"/>
          <w:szCs w:val="34"/>
        </w:rPr>
        <w:t xml:space="preserve">Live </w:t>
      </w:r>
      <w:r w:rsidRPr="0072EB76" w:rsidR="456F5424">
        <w:rPr>
          <w:rFonts w:ascii="Cambria" w:hAnsi="Cambria"/>
          <w:i w:val="1"/>
          <w:iCs w:val="1"/>
          <w:spacing w:val="140"/>
          <w:sz w:val="34"/>
          <w:szCs w:val="34"/>
        </w:rPr>
        <w:t xml:space="preserve">2022</w:t>
      </w:r>
      <w:r w:rsidRPr="0072EB76" w:rsidR="00372C01">
        <w:rPr>
          <w:rFonts w:ascii="Cambria" w:hAnsi="Cambria"/>
          <w:i w:val="1"/>
          <w:iCs w:val="1"/>
          <w:spacing w:val="140"/>
          <w:sz w:val="34"/>
          <w:szCs w:val="34"/>
        </w:rPr>
        <w:t xml:space="preserve"> </w:t>
      </w:r>
      <w:r w:rsidR="00070C4B">
        <w:rPr>
          <w:rFonts w:ascii="Cambria" w:hAnsi="Cambria"/>
        </w:rPr>
        <w:pict w14:anchorId="4555FD6C">
          <v:rect id="_x0000_i1025" style="width:453.5pt;height:1pt" o:hr="t" o:hrstd="t" o:hrnoshade="t" o:hralign="center" fillcolor="#008bac" stroked="f"/>
        </w:pict>
      </w:r>
    </w:p>
    <w:p w:rsidR="7B417649" w:rsidP="2D8E7EC3" w:rsidRDefault="7B417649" w14:paraId="3D84471B" w14:textId="4A7E651F">
      <w:pPr>
        <w:pStyle w:val="Standard"/>
        <w:bidi w:val="0"/>
        <w:spacing w:before="0" w:beforeAutospacing="off" w:after="0" w:afterAutospacing="off" w:line="276" w:lineRule="auto"/>
        <w:ind w:left="0" w:right="0"/>
        <w:jc w:val="center"/>
        <w:rPr>
          <w:rFonts w:ascii="Cambria" w:hAnsi="Cambria"/>
          <w:b w:val="1"/>
          <w:bCs w:val="1"/>
          <w:color w:val="000000" w:themeColor="text1" w:themeTint="FF" w:themeShade="FF"/>
          <w:sz w:val="26"/>
          <w:szCs w:val="26"/>
        </w:rPr>
      </w:pPr>
      <w:r w:rsidRPr="5715BAC7" w:rsidR="2D8E7EC3">
        <w:rPr>
          <w:rFonts w:ascii="Cambria" w:hAnsi="Cambria"/>
          <w:b w:val="1"/>
          <w:bCs w:val="1"/>
          <w:color w:val="000000" w:themeColor="text1" w:themeTint="FF" w:themeShade="FF"/>
          <w:sz w:val="26"/>
          <w:szCs w:val="26"/>
        </w:rPr>
        <w:t>Kult-Rockband aus USA zum ersten Mal seit 2011 wieder in Deutschland</w:t>
      </w:r>
      <w:r w:rsidRPr="5715BAC7" w:rsidR="6F18C5FD">
        <w:rPr>
          <w:rFonts w:ascii="Cambria" w:hAnsi="Cambria"/>
          <w:b w:val="1"/>
          <w:bCs w:val="1"/>
          <w:color w:val="000000" w:themeColor="text1" w:themeTint="FF" w:themeShade="FF"/>
          <w:sz w:val="26"/>
          <w:szCs w:val="26"/>
        </w:rPr>
        <w:t>.</w:t>
      </w:r>
    </w:p>
    <w:p w:rsidR="2D8E7EC3" w:rsidP="2D8E7EC3" w:rsidRDefault="2D8E7EC3" w14:paraId="6B88EC3A" w14:textId="278EE52E">
      <w:pPr>
        <w:pStyle w:val="Standard"/>
        <w:bidi w:val="0"/>
        <w:spacing w:before="0" w:beforeAutospacing="off" w:after="0" w:afterAutospacing="off" w:line="276" w:lineRule="auto"/>
        <w:ind w:left="0" w:right="0"/>
        <w:jc w:val="center"/>
        <w:rPr>
          <w:rFonts w:ascii="Cambria" w:hAnsi="Cambria"/>
          <w:b w:val="1"/>
          <w:bCs w:val="1"/>
          <w:color w:val="000000" w:themeColor="text1" w:themeTint="FF" w:themeShade="FF"/>
          <w:sz w:val="26"/>
          <w:szCs w:val="26"/>
        </w:rPr>
      </w:pPr>
      <w:r w:rsidRPr="5715BAC7" w:rsidR="2D8E7EC3">
        <w:rPr>
          <w:rFonts w:ascii="Cambria" w:hAnsi="Cambria"/>
          <w:b w:val="1"/>
          <w:bCs w:val="1"/>
          <w:color w:val="000000" w:themeColor="text1" w:themeTint="FF" w:themeShade="FF"/>
          <w:sz w:val="26"/>
          <w:szCs w:val="26"/>
        </w:rPr>
        <w:t>Konzerte in Hamburg, Berlin und München im Februar 2022 bestätigt</w:t>
      </w:r>
      <w:r w:rsidRPr="5715BAC7" w:rsidR="00FA926E">
        <w:rPr>
          <w:rFonts w:ascii="Cambria" w:hAnsi="Cambria"/>
          <w:b w:val="1"/>
          <w:bCs w:val="1"/>
          <w:color w:val="000000" w:themeColor="text1" w:themeTint="FF" w:themeShade="FF"/>
          <w:sz w:val="26"/>
          <w:szCs w:val="26"/>
        </w:rPr>
        <w:t>.</w:t>
      </w:r>
    </w:p>
    <w:p w:rsidR="007238B7" w:rsidP="0072EB76" w:rsidRDefault="007238B7" w14:paraId="455F8D55" w14:textId="21687B6C">
      <w:pPr>
        <w:autoSpaceDE w:val="0"/>
        <w:autoSpaceDN w:val="0"/>
        <w:adjustRightInd w:val="0"/>
        <w:spacing w:after="0"/>
        <w:jc w:val="center"/>
        <w:rPr>
          <w:rFonts w:ascii="Cambria" w:hAnsi="Cambria"/>
          <w:b w:val="1"/>
          <w:bCs w:val="1"/>
          <w:color w:val="000000" w:themeColor="text1" w:themeTint="FF" w:themeShade="FF"/>
          <w:sz w:val="26"/>
          <w:szCs w:val="26"/>
        </w:rPr>
      </w:pPr>
      <w:r w:rsidRPr="2D8E7EC3" w:rsidR="2D8E7EC3">
        <w:rPr>
          <w:rFonts w:ascii="Cambria" w:hAnsi="Cambria"/>
          <w:b w:val="1"/>
          <w:bCs w:val="1"/>
          <w:color w:val="000000" w:themeColor="text1" w:themeTint="FF" w:themeShade="FF"/>
          <w:sz w:val="26"/>
          <w:szCs w:val="26"/>
        </w:rPr>
        <w:t xml:space="preserve">Neues Album "In </w:t>
      </w:r>
      <w:proofErr w:type="spellStart"/>
      <w:r w:rsidRPr="2D8E7EC3" w:rsidR="2D8E7EC3">
        <w:rPr>
          <w:rFonts w:ascii="Cambria" w:hAnsi="Cambria"/>
          <w:b w:val="1"/>
          <w:bCs w:val="1"/>
          <w:color w:val="000000" w:themeColor="text1" w:themeTint="FF" w:themeShade="FF"/>
          <w:sz w:val="26"/>
          <w:szCs w:val="26"/>
        </w:rPr>
        <w:t>Another</w:t>
      </w:r>
      <w:proofErr w:type="spellEnd"/>
      <w:r w:rsidRPr="2D8E7EC3" w:rsidR="2D8E7EC3">
        <w:rPr>
          <w:rFonts w:ascii="Cambria" w:hAnsi="Cambria"/>
          <w:b w:val="1"/>
          <w:bCs w:val="1"/>
          <w:color w:val="000000" w:themeColor="text1" w:themeTint="FF" w:themeShade="FF"/>
          <w:sz w:val="26"/>
          <w:szCs w:val="26"/>
        </w:rPr>
        <w:t xml:space="preserve"> World” seit Anfang April 2021 im Handel.</w:t>
      </w:r>
    </w:p>
    <w:p w:rsidRPr="001470A4" w:rsidR="005A5C48" w:rsidP="66A4ADCE" w:rsidRDefault="00B01350" w14:paraId="7DBDBE2E" w14:textId="53E48737">
      <w:pPr>
        <w:autoSpaceDE w:val="0"/>
        <w:autoSpaceDN w:val="0"/>
        <w:adjustRightInd w:val="0"/>
        <w:spacing w:after="0"/>
        <w:jc w:val="center"/>
        <w:rPr>
          <w:rFonts w:ascii="Cambria" w:hAnsi="Cambria" w:cs="AGaramondPro-Regular"/>
          <w:b w:val="1"/>
          <w:bCs w:val="1"/>
        </w:rPr>
      </w:pPr>
      <w:r w:rsidRPr="66A4ADCE" w:rsidR="00B01350">
        <w:rPr>
          <w:rFonts w:ascii="Cambria" w:hAnsi="Cambria"/>
          <w:b w:val="1"/>
          <w:bCs w:val="1"/>
          <w:color w:val="000000" w:themeColor="text1" w:themeTint="FF" w:themeShade="FF"/>
          <w:sz w:val="26"/>
          <w:szCs w:val="26"/>
        </w:rPr>
        <w:t xml:space="preserve">Tickets ab</w:t>
      </w:r>
      <w:r w:rsidRPr="66A4ADCE" w:rsidR="18C2D50C">
        <w:rPr>
          <w:rFonts w:ascii="Cambria" w:hAnsi="Cambria"/>
          <w:b w:val="1"/>
          <w:bCs w:val="1"/>
          <w:color w:val="000000" w:themeColor="text1" w:themeTint="FF" w:themeShade="FF"/>
          <w:sz w:val="26"/>
          <w:szCs w:val="26"/>
        </w:rPr>
        <w:t xml:space="preserve"> Mittwoch, dem</w:t>
      </w:r>
      <w:r w:rsidRPr="66A4ADCE" w:rsidR="00B01350">
        <w:rPr>
          <w:rFonts w:ascii="Cambria" w:hAnsi="Cambria"/>
          <w:b w:val="1"/>
          <w:bCs w:val="1"/>
          <w:color w:val="000000" w:themeColor="text1" w:themeTint="FF" w:themeShade="FF"/>
          <w:sz w:val="26"/>
          <w:szCs w:val="26"/>
        </w:rPr>
        <w:t xml:space="preserve"> </w:t>
      </w:r>
      <w:r w:rsidRPr="66A4ADCE" w:rsidR="74B2D698">
        <w:rPr>
          <w:rFonts w:ascii="Cambria" w:hAnsi="Cambria"/>
          <w:b w:val="1"/>
          <w:bCs w:val="1"/>
          <w:color w:val="000000" w:themeColor="text1" w:themeTint="FF" w:themeShade="FF"/>
          <w:sz w:val="26"/>
          <w:szCs w:val="26"/>
        </w:rPr>
        <w:t xml:space="preserve">9. Juni 2021, im </w:t>
      </w:r>
      <w:r w:rsidRPr="66A4ADCE" w:rsidR="74B2D698">
        <w:rPr>
          <w:rFonts w:ascii="Cambria" w:hAnsi="Cambria"/>
          <w:b w:val="1"/>
          <w:bCs w:val="1"/>
          <w:color w:val="000000" w:themeColor="text1" w:themeTint="FF" w:themeShade="FF"/>
          <w:sz w:val="26"/>
          <w:szCs w:val="26"/>
        </w:rPr>
        <w:t xml:space="preserve">Presale</w:t>
      </w:r>
      <w:r w:rsidRPr="66A4ADCE" w:rsidR="00485598">
        <w:rPr>
          <w:rFonts w:ascii="Cambria" w:hAnsi="Cambria"/>
          <w:b w:val="1"/>
          <w:bCs w:val="1"/>
          <w:color w:val="000000" w:themeColor="text1" w:themeTint="FF" w:themeShade="FF"/>
          <w:sz w:val="26"/>
          <w:szCs w:val="26"/>
        </w:rPr>
        <w:t xml:space="preserve"> </w:t>
      </w:r>
      <w:r w:rsidRPr="66A4ADCE" w:rsidR="00B01350">
        <w:rPr>
          <w:rFonts w:ascii="Cambria" w:hAnsi="Cambria"/>
          <w:b w:val="1"/>
          <w:bCs w:val="1"/>
          <w:color w:val="000000" w:themeColor="text1" w:themeTint="FF" w:themeShade="FF"/>
          <w:sz w:val="26"/>
          <w:szCs w:val="26"/>
        </w:rPr>
        <w:t>erhältlich</w:t>
      </w:r>
      <w:r w:rsidRPr="66A4ADCE" w:rsidR="30F5811E">
        <w:rPr>
          <w:rFonts w:ascii="Cambria" w:hAnsi="Cambria"/>
          <w:b w:val="1"/>
          <w:bCs w:val="1"/>
          <w:color w:val="000000" w:themeColor="text1" w:themeTint="FF" w:themeShade="FF"/>
          <w:sz w:val="26"/>
          <w:szCs w:val="26"/>
        </w:rPr>
        <w:t>.</w:t>
      </w:r>
      <w:r w:rsidR="00070C4B">
        <w:rPr>
          <w:rFonts w:ascii="Cambria" w:hAnsi="Cambria"/>
        </w:rPr>
        <w:pict w14:anchorId="0EE7DF0C">
          <v:rect id="_x0000_i1026" style="width:453.5pt;height:1pt" o:hr="t" o:hrstd="t" o:hrnoshade="t" o:hralign="center" fillcolor="#008bac" stroked="f"/>
        </w:pict>
      </w:r>
    </w:p>
    <w:p w:rsidRPr="00AE5F1E" w:rsidR="00002566" w:rsidP="0072EB76" w:rsidRDefault="002E7435" w14:paraId="7335F5C6" w14:textId="5750262B">
      <w:pPr>
        <w:autoSpaceDE w:val="0"/>
        <w:autoSpaceDN w:val="0"/>
        <w:adjustRightInd w:val="0"/>
        <w:spacing w:after="0" w:line="240" w:lineRule="auto"/>
        <w:contextualSpacing/>
        <w:jc w:val="both"/>
        <w:rPr>
          <w:rFonts w:ascii="Cambria" w:hAnsi="Cambria" w:cs="AGaramondPro-Regular"/>
        </w:rPr>
      </w:pPr>
      <w:r w:rsidRPr="5715BAC7" w:rsidR="0B134C65">
        <w:rPr>
          <w:rFonts w:ascii="Cambria" w:hAnsi="Cambria" w:cs="AGaramondPro-Regular"/>
        </w:rPr>
        <w:t>Frankfurt, 07. Juni 2021 – Über zehn Jahre mussten die Fans warten, jetzt treten</w:t>
      </w:r>
      <w:r w:rsidRPr="5715BAC7" w:rsidR="0B134C65">
        <w:rPr>
          <w:rFonts w:ascii="Cambria" w:hAnsi="Cambria" w:cs="AGaramondPro-Regular"/>
          <w:b w:val="1"/>
          <w:bCs w:val="1"/>
        </w:rPr>
        <w:t xml:space="preserve"> </w:t>
      </w:r>
      <w:r w:rsidRPr="5715BAC7" w:rsidR="0B134C65">
        <w:rPr>
          <w:rFonts w:ascii="Cambria" w:hAnsi="Cambria" w:cs="AGaramondPro-Regular"/>
          <w:b w:val="0"/>
          <w:bCs w:val="0"/>
        </w:rPr>
        <w:t>die Kultrocker</w:t>
      </w:r>
      <w:r w:rsidRPr="5715BAC7" w:rsidR="0B134C65">
        <w:rPr>
          <w:rFonts w:ascii="Cambria" w:hAnsi="Cambria" w:cs="AGaramondPro-Regular"/>
          <w:b w:val="1"/>
          <w:bCs w:val="1"/>
        </w:rPr>
        <w:t xml:space="preserve"> </w:t>
      </w:r>
      <w:proofErr w:type="spellStart"/>
      <w:r w:rsidRPr="5715BAC7" w:rsidR="0B134C65">
        <w:rPr>
          <w:rFonts w:ascii="Cambria" w:hAnsi="Cambria" w:cs="AGaramondPro-Regular"/>
          <w:b w:val="1"/>
          <w:bCs w:val="1"/>
        </w:rPr>
        <w:t>Cheap</w:t>
      </w:r>
      <w:proofErr w:type="spellEnd"/>
      <w:r w:rsidRPr="5715BAC7" w:rsidR="0B134C65">
        <w:rPr>
          <w:rFonts w:ascii="Cambria" w:hAnsi="Cambria" w:cs="AGaramondPro-Regular"/>
          <w:b w:val="1"/>
          <w:bCs w:val="1"/>
        </w:rPr>
        <w:t xml:space="preserve"> Trick</w:t>
      </w:r>
      <w:r w:rsidRPr="5715BAC7" w:rsidR="0B134C65">
        <w:rPr>
          <w:rFonts w:ascii="Cambria" w:hAnsi="Cambria" w:cs="AGaramondPro-Regular"/>
        </w:rPr>
        <w:t xml:space="preserve"> endlich wieder in Deutschland auf! Die Band aus Rockford/Illinois hat im Zuge der Promotion ihres aktuellen Top 50-Albums “In </w:t>
      </w:r>
      <w:proofErr w:type="spellStart"/>
      <w:r w:rsidRPr="5715BAC7" w:rsidR="0B134C65">
        <w:rPr>
          <w:rFonts w:ascii="Cambria" w:hAnsi="Cambria" w:cs="AGaramondPro-Regular"/>
        </w:rPr>
        <w:t>Another</w:t>
      </w:r>
      <w:proofErr w:type="spellEnd"/>
      <w:r w:rsidRPr="5715BAC7" w:rsidR="0B134C65">
        <w:rPr>
          <w:rFonts w:ascii="Cambria" w:hAnsi="Cambria" w:cs="AGaramondPro-Regular"/>
        </w:rPr>
        <w:t xml:space="preserve"> World” (BMG Rights/Warner) auch drei Konzerte hierzulande angekündigt. </w:t>
      </w:r>
      <w:proofErr w:type="spellStart"/>
      <w:r w:rsidRPr="5715BAC7" w:rsidR="0B134C65">
        <w:rPr>
          <w:rFonts w:ascii="Cambria" w:hAnsi="Cambria" w:cs="AGaramondPro-Regular"/>
          <w:b w:val="1"/>
          <w:bCs w:val="1"/>
        </w:rPr>
        <w:t>Cheap</w:t>
      </w:r>
      <w:proofErr w:type="spellEnd"/>
      <w:r w:rsidRPr="5715BAC7" w:rsidR="0B134C65">
        <w:rPr>
          <w:rFonts w:ascii="Cambria" w:hAnsi="Cambria" w:cs="AGaramondPro-Regular"/>
          <w:b w:val="1"/>
          <w:bCs w:val="1"/>
        </w:rPr>
        <w:t xml:space="preserve"> Trick</w:t>
      </w:r>
      <w:r w:rsidRPr="5715BAC7" w:rsidR="0B134C65">
        <w:rPr>
          <w:rFonts w:ascii="Cambria" w:hAnsi="Cambria" w:cs="AGaramondPro-Regular"/>
        </w:rPr>
        <w:t xml:space="preserve"> sind zu sehen in folgenden Städten: in Hamburg am 15. Februar 2022 </w:t>
      </w:r>
      <w:r w:rsidRPr="5715BAC7" w:rsidR="757F5C61">
        <w:rPr>
          <w:rFonts w:ascii="Cambria" w:hAnsi="Cambria" w:cs="AGaramondPro-Regular"/>
        </w:rPr>
        <w:t xml:space="preserve">in der </w:t>
      </w:r>
      <w:r w:rsidRPr="5715BAC7" w:rsidR="0B134C65">
        <w:rPr>
          <w:rFonts w:ascii="Cambria" w:hAnsi="Cambria" w:cs="AGaramondPro-Regular"/>
        </w:rPr>
        <w:t>Fabrik</w:t>
      </w:r>
      <w:r w:rsidRPr="5715BAC7" w:rsidR="0B134C65">
        <w:rPr>
          <w:rFonts w:ascii="Cambria" w:hAnsi="Cambria" w:cs="AGaramondPro-Regular"/>
        </w:rPr>
        <w:t xml:space="preserve">, in Berlin am 17. Februar 2022 </w:t>
      </w:r>
      <w:r w:rsidRPr="5715BAC7" w:rsidR="2BF66F64">
        <w:rPr>
          <w:rFonts w:ascii="Cambria" w:hAnsi="Cambria" w:cs="AGaramondPro-Regular"/>
        </w:rPr>
        <w:t xml:space="preserve">im </w:t>
      </w:r>
      <w:r w:rsidRPr="5715BAC7" w:rsidR="0B134C65">
        <w:rPr>
          <w:rFonts w:ascii="Cambria" w:hAnsi="Cambria" w:cs="AGaramondPro-Regular"/>
        </w:rPr>
        <w:t>Metropol</w:t>
      </w:r>
      <w:r w:rsidRPr="5715BAC7" w:rsidR="0B134C65">
        <w:rPr>
          <w:rFonts w:ascii="Cambria" w:hAnsi="Cambria" w:cs="AGaramondPro-Regular"/>
        </w:rPr>
        <w:t xml:space="preserve"> und in München am 18.  Februar 2022 </w:t>
      </w:r>
      <w:r w:rsidRPr="5715BAC7" w:rsidR="0DCC78CD">
        <w:rPr>
          <w:rFonts w:ascii="Cambria" w:hAnsi="Cambria" w:cs="AGaramondPro-Regular"/>
        </w:rPr>
        <w:t xml:space="preserve">in der </w:t>
      </w:r>
      <w:r w:rsidRPr="5715BAC7" w:rsidR="0B134C65">
        <w:rPr>
          <w:rFonts w:ascii="Cambria" w:hAnsi="Cambria" w:cs="AGaramondPro-Regular"/>
        </w:rPr>
        <w:t xml:space="preserve">Muffathalle. </w:t>
      </w:r>
      <w:r w:rsidRPr="5715BAC7" w:rsidR="4B841C40">
        <w:rPr>
          <w:rFonts w:ascii="Cambria" w:hAnsi="Cambria" w:cs="AGaramondPro-Regular"/>
        </w:rPr>
        <w:t>Special Guest der Tour ist die englische Rockband RavenEye.</w:t>
      </w:r>
      <w:r w:rsidRPr="5715BAC7" w:rsidR="0B134C65">
        <w:rPr>
          <w:rFonts w:ascii="Cambria" w:hAnsi="Cambria" w:cs="AGaramondPro-Regular"/>
        </w:rPr>
        <w:t xml:space="preserve">            </w:t>
      </w:r>
    </w:p>
    <w:p w:rsidR="008D1B72" w:rsidP="00E12DC2" w:rsidRDefault="008D1B72" w14:paraId="7822B1ED" w14:textId="77777777">
      <w:pPr>
        <w:pStyle w:val="Default"/>
        <w:jc w:val="both"/>
        <w:rPr>
          <w:rFonts w:ascii="Cambria" w:hAnsi="Cambria" w:cs="Times New Roman"/>
          <w:b/>
          <w:color w:val="auto"/>
          <w:sz w:val="22"/>
          <w:szCs w:val="22"/>
        </w:rPr>
      </w:pPr>
    </w:p>
    <w:p w:rsidR="00A635DF" w:rsidP="5715BAC7" w:rsidRDefault="00A635DF" w14:paraId="6610BAD2" w14:textId="1DE78EA5">
      <w:pPr>
        <w:pStyle w:val="Default"/>
        <w:jc w:val="both"/>
        <w:rPr>
          <w:rFonts w:ascii="Arial" w:hAnsi="Arial" w:eastAsia="Times New Roman" w:cs="Arial"/>
          <w:b w:val="0"/>
          <w:bCs w:val="0"/>
          <w:i w:val="0"/>
          <w:iCs w:val="0"/>
          <w:caps w:val="0"/>
          <w:smallCaps w:val="0"/>
          <w:noProof w:val="0"/>
          <w:color w:val="000000" w:themeColor="text1" w:themeTint="FF" w:themeShade="FF"/>
          <w:sz w:val="24"/>
          <w:szCs w:val="24"/>
          <w:lang w:val="de-DE"/>
        </w:rPr>
      </w:pPr>
      <w:r w:rsidRPr="5715BAC7" w:rsidR="2D8E7EC3">
        <w:rPr>
          <w:rFonts w:ascii="Cambria" w:hAnsi="Cambria" w:cs="Times New Roman"/>
          <w:b w:val="0"/>
          <w:bCs w:val="0"/>
          <w:color w:val="auto"/>
          <w:sz w:val="22"/>
          <w:szCs w:val="22"/>
        </w:rPr>
        <w:t xml:space="preserve">Ab Mittwoch, dem 9. Juni 2021 – 10.00 Uhr, sind Tickets im Online </w:t>
      </w:r>
      <w:proofErr w:type="spellStart"/>
      <w:r w:rsidRPr="5715BAC7" w:rsidR="2D8E7EC3">
        <w:rPr>
          <w:rFonts w:ascii="Cambria" w:hAnsi="Cambria" w:cs="Times New Roman"/>
          <w:b w:val="0"/>
          <w:bCs w:val="0"/>
          <w:color w:val="auto"/>
          <w:sz w:val="22"/>
          <w:szCs w:val="22"/>
        </w:rPr>
        <w:t>Presale</w:t>
      </w:r>
      <w:proofErr w:type="spellEnd"/>
      <w:r w:rsidRPr="5715BAC7" w:rsidR="2D8E7EC3">
        <w:rPr>
          <w:rFonts w:ascii="Cambria" w:hAnsi="Cambria" w:cs="Times New Roman"/>
          <w:b w:val="0"/>
          <w:bCs w:val="0"/>
          <w:color w:val="auto"/>
          <w:sz w:val="22"/>
          <w:szCs w:val="22"/>
        </w:rPr>
        <w:t xml:space="preserve"> via </w:t>
      </w:r>
      <w:proofErr w:type="spellStart"/>
      <w:r w:rsidRPr="5715BAC7" w:rsidR="2D8E7EC3">
        <w:rPr>
          <w:rFonts w:ascii="Cambria" w:hAnsi="Cambria" w:cs="Times New Roman"/>
          <w:b w:val="0"/>
          <w:bCs w:val="0"/>
          <w:color w:val="auto"/>
          <w:sz w:val="22"/>
          <w:szCs w:val="22"/>
        </w:rPr>
        <w:t>MyTicket</w:t>
      </w:r>
      <w:proofErr w:type="spellEnd"/>
      <w:r w:rsidRPr="5715BAC7" w:rsidR="2D8E7EC3">
        <w:rPr>
          <w:rFonts w:ascii="Cambria" w:hAnsi="Cambria" w:cs="Times New Roman"/>
          <w:b w:val="0"/>
          <w:bCs w:val="0"/>
          <w:color w:val="auto"/>
          <w:sz w:val="22"/>
          <w:szCs w:val="22"/>
        </w:rPr>
        <w:t xml:space="preserve"> und Eventim erhältlich. Der allgemeine Vorverkauf beginnt am Freitag, dem 11. Juni 2021 – 10.00 Uhr. </w:t>
      </w:r>
      <w:r w:rsidRPr="5715BAC7" w:rsidR="5A8E5756">
        <w:rPr>
          <w:rFonts w:ascii="Cambria" w:hAnsi="Cambria" w:eastAsia="Cambria" w:cs="Cambria"/>
          <w:b w:val="0"/>
          <w:bCs w:val="0"/>
          <w:i w:val="0"/>
          <w:iCs w:val="0"/>
          <w:caps w:val="0"/>
          <w:smallCaps w:val="0"/>
          <w:noProof w:val="0"/>
          <w:color w:val="000000" w:themeColor="text1" w:themeTint="FF" w:themeShade="FF"/>
          <w:sz w:val="24"/>
          <w:szCs w:val="24"/>
          <w:lang w:val="de-DE"/>
        </w:rPr>
        <w:t>Ticketinfos und alle Termine weiter unten im Text.</w:t>
      </w:r>
    </w:p>
    <w:p w:rsidR="00C131BF" w:rsidP="00E12DC2" w:rsidRDefault="00C131BF" w14:paraId="2ADBEF85" w14:textId="77777777">
      <w:pPr>
        <w:pStyle w:val="Default"/>
        <w:jc w:val="both"/>
        <w:rPr>
          <w:rFonts w:ascii="Cambria" w:hAnsi="Cambria" w:cs="Times New Roman"/>
          <w:b/>
          <w:color w:val="auto"/>
          <w:sz w:val="22"/>
          <w:szCs w:val="22"/>
        </w:rPr>
      </w:pPr>
    </w:p>
    <w:p w:rsidR="2D8E7EC3" w:rsidP="5715BAC7" w:rsidRDefault="2D8E7EC3" w14:paraId="4B59BF47" w14:textId="71527EB9">
      <w:pPr>
        <w:pStyle w:val="Standard"/>
        <w:jc w:val="both"/>
        <w:rPr>
          <w:rFonts w:ascii="Cambria" w:hAnsi="Cambria" w:eastAsia="Cambria" w:cs="Cambria"/>
          <w:b w:val="0"/>
          <w:bCs w:val="0"/>
          <w:noProof w:val="0"/>
          <w:color w:val="auto"/>
          <w:sz w:val="22"/>
          <w:szCs w:val="22"/>
          <w:lang w:val="de-DE"/>
        </w:rPr>
      </w:pPr>
      <w:r w:rsidRPr="5715BAC7" w:rsidR="0B134C65">
        <w:rPr>
          <w:rFonts w:ascii="Cambria" w:hAnsi="Cambria" w:eastAsia="Cambria" w:cs="Cambria"/>
          <w:noProof w:val="0"/>
          <w:sz w:val="22"/>
          <w:szCs w:val="22"/>
          <w:lang w:val="de-DE"/>
        </w:rPr>
        <w:t xml:space="preserve">Auch wenn sie sich in den letzten beiden Jahrzehnten in Deutschland rar gemacht haben, eine treue Anhängerschaft besitzt das Quartett um Gitarrist Rick Nielsen noch immer. Platz 49 in den deutschen Albumcharts für das 20. Studioalbum “In </w:t>
      </w:r>
      <w:proofErr w:type="spellStart"/>
      <w:r w:rsidRPr="5715BAC7" w:rsidR="0B134C65">
        <w:rPr>
          <w:rFonts w:ascii="Cambria" w:hAnsi="Cambria" w:eastAsia="Cambria" w:cs="Cambria"/>
          <w:noProof w:val="0"/>
          <w:sz w:val="22"/>
          <w:szCs w:val="22"/>
          <w:lang w:val="de-DE"/>
        </w:rPr>
        <w:t>Another</w:t>
      </w:r>
      <w:proofErr w:type="spellEnd"/>
      <w:r w:rsidRPr="5715BAC7" w:rsidR="0B134C65">
        <w:rPr>
          <w:rFonts w:ascii="Cambria" w:hAnsi="Cambria" w:eastAsia="Cambria" w:cs="Cambria"/>
          <w:noProof w:val="0"/>
          <w:sz w:val="22"/>
          <w:szCs w:val="22"/>
          <w:lang w:val="de-DE"/>
        </w:rPr>
        <w:t xml:space="preserve"> World” bedeutet nicht nur die höchste Platzierung der Band in ihrer fast 50-jährigen Geschichte, sondern auch die erste seit 1979. Die Pressezitate lesen sich auch dementsprechend euphorisch: Classic Rock (GER) 10/10: “Das 20. Studiowerk gelingt einmal mehr zeitlos brillant". </w:t>
      </w:r>
      <w:proofErr w:type="spellStart"/>
      <w:r w:rsidRPr="5715BAC7" w:rsidR="0B134C65">
        <w:rPr>
          <w:rFonts w:ascii="Cambria" w:hAnsi="Cambria" w:eastAsia="Cambria" w:cs="Cambria"/>
          <w:noProof w:val="0"/>
          <w:sz w:val="22"/>
          <w:szCs w:val="22"/>
          <w:lang w:val="de-DE"/>
        </w:rPr>
        <w:t>Metal</w:t>
      </w:r>
      <w:proofErr w:type="spellEnd"/>
      <w:r w:rsidRPr="5715BAC7" w:rsidR="0B134C65">
        <w:rPr>
          <w:rFonts w:ascii="Cambria" w:hAnsi="Cambria" w:eastAsia="Cambria" w:cs="Cambria"/>
          <w:noProof w:val="0"/>
          <w:sz w:val="22"/>
          <w:szCs w:val="22"/>
          <w:lang w:val="de-DE"/>
        </w:rPr>
        <w:t xml:space="preserve"> Hammer 6/7: "Da gesellt sich der satzgesangstrahlende Power Pop-Perfektionismus des </w:t>
      </w:r>
      <w:proofErr w:type="spellStart"/>
      <w:r w:rsidRPr="5715BAC7" w:rsidR="0B134C65">
        <w:rPr>
          <w:rFonts w:ascii="Cambria" w:hAnsi="Cambria" w:eastAsia="Cambria" w:cs="Cambria"/>
          <w:b w:val="0"/>
          <w:bCs w:val="0"/>
          <w:noProof w:val="0"/>
          <w:color w:val="auto"/>
          <w:sz w:val="22"/>
          <w:szCs w:val="22"/>
          <w:lang w:val="de-DE"/>
        </w:rPr>
        <w:t>Openers</w:t>
      </w:r>
      <w:proofErr w:type="spellEnd"/>
      <w:r w:rsidRPr="5715BAC7" w:rsidR="0B134C65">
        <w:rPr>
          <w:rFonts w:ascii="Cambria" w:hAnsi="Cambria" w:eastAsia="Cambria" w:cs="Cambria"/>
          <w:b w:val="0"/>
          <w:bCs w:val="0"/>
          <w:noProof w:val="0"/>
          <w:color w:val="auto"/>
          <w:sz w:val="22"/>
          <w:szCs w:val="22"/>
          <w:lang w:val="de-DE"/>
        </w:rPr>
        <w:t xml:space="preserve"> ‘The Summer Looks </w:t>
      </w:r>
      <w:proofErr w:type="spellStart"/>
      <w:r w:rsidRPr="5715BAC7" w:rsidR="0B134C65">
        <w:rPr>
          <w:rFonts w:ascii="Cambria" w:hAnsi="Cambria" w:eastAsia="Cambria" w:cs="Cambria"/>
          <w:b w:val="0"/>
          <w:bCs w:val="0"/>
          <w:noProof w:val="0"/>
          <w:color w:val="auto"/>
          <w:sz w:val="22"/>
          <w:szCs w:val="22"/>
          <w:lang w:val="de-DE"/>
        </w:rPr>
        <w:t>Good</w:t>
      </w:r>
      <w:proofErr w:type="spellEnd"/>
      <w:r w:rsidRPr="5715BAC7" w:rsidR="0B134C65">
        <w:rPr>
          <w:rFonts w:ascii="Cambria" w:hAnsi="Cambria" w:eastAsia="Cambria" w:cs="Cambria"/>
          <w:b w:val="0"/>
          <w:bCs w:val="0"/>
          <w:noProof w:val="0"/>
          <w:color w:val="auto"/>
          <w:sz w:val="22"/>
          <w:szCs w:val="22"/>
          <w:lang w:val="de-DE"/>
        </w:rPr>
        <w:t xml:space="preserve"> On </w:t>
      </w:r>
      <w:proofErr w:type="spellStart"/>
      <w:r w:rsidRPr="5715BAC7" w:rsidR="0B134C65">
        <w:rPr>
          <w:rFonts w:ascii="Cambria" w:hAnsi="Cambria" w:eastAsia="Cambria" w:cs="Cambria"/>
          <w:b w:val="0"/>
          <w:bCs w:val="0"/>
          <w:noProof w:val="0"/>
          <w:color w:val="auto"/>
          <w:sz w:val="22"/>
          <w:szCs w:val="22"/>
          <w:lang w:val="de-DE"/>
        </w:rPr>
        <w:t>You</w:t>
      </w:r>
      <w:proofErr w:type="spellEnd"/>
      <w:r w:rsidRPr="5715BAC7" w:rsidR="0B134C65">
        <w:rPr>
          <w:rFonts w:ascii="Cambria" w:hAnsi="Cambria" w:eastAsia="Cambria" w:cs="Cambria"/>
          <w:b w:val="0"/>
          <w:bCs w:val="0"/>
          <w:noProof w:val="0"/>
          <w:color w:val="auto"/>
          <w:sz w:val="22"/>
          <w:szCs w:val="22"/>
          <w:lang w:val="de-DE"/>
        </w:rPr>
        <w:t>’ zum quietschbunten, The Beatles- und Badfinger-Assoziationen hervorrufenden ‘</w:t>
      </w:r>
      <w:proofErr w:type="spellStart"/>
      <w:r w:rsidRPr="5715BAC7" w:rsidR="0B134C65">
        <w:rPr>
          <w:rFonts w:ascii="Cambria" w:hAnsi="Cambria" w:eastAsia="Cambria" w:cs="Cambria"/>
          <w:b w:val="0"/>
          <w:bCs w:val="0"/>
          <w:noProof w:val="0"/>
          <w:color w:val="auto"/>
          <w:sz w:val="22"/>
          <w:szCs w:val="22"/>
          <w:lang w:val="de-DE"/>
        </w:rPr>
        <w:t>Quit</w:t>
      </w:r>
      <w:proofErr w:type="spellEnd"/>
      <w:r w:rsidRPr="5715BAC7" w:rsidR="0B134C65">
        <w:rPr>
          <w:rFonts w:ascii="Cambria" w:hAnsi="Cambria" w:eastAsia="Cambria" w:cs="Cambria"/>
          <w:b w:val="0"/>
          <w:bCs w:val="0"/>
          <w:noProof w:val="0"/>
          <w:color w:val="auto"/>
          <w:sz w:val="22"/>
          <w:szCs w:val="22"/>
          <w:lang w:val="de-DE"/>
        </w:rPr>
        <w:t xml:space="preserve"> </w:t>
      </w:r>
      <w:proofErr w:type="spellStart"/>
      <w:r w:rsidRPr="5715BAC7" w:rsidR="0B134C65">
        <w:rPr>
          <w:rFonts w:ascii="Cambria" w:hAnsi="Cambria" w:eastAsia="Cambria" w:cs="Cambria"/>
          <w:b w:val="0"/>
          <w:bCs w:val="0"/>
          <w:noProof w:val="0"/>
          <w:color w:val="auto"/>
          <w:sz w:val="22"/>
          <w:szCs w:val="22"/>
          <w:lang w:val="de-DE"/>
        </w:rPr>
        <w:t>Waking</w:t>
      </w:r>
      <w:proofErr w:type="spellEnd"/>
      <w:r w:rsidRPr="5715BAC7" w:rsidR="0B134C65">
        <w:rPr>
          <w:rFonts w:ascii="Cambria" w:hAnsi="Cambria" w:eastAsia="Cambria" w:cs="Cambria"/>
          <w:b w:val="0"/>
          <w:bCs w:val="0"/>
          <w:noProof w:val="0"/>
          <w:color w:val="auto"/>
          <w:sz w:val="22"/>
          <w:szCs w:val="22"/>
          <w:lang w:val="de-DE"/>
        </w:rPr>
        <w:t xml:space="preserve"> Me Up’." Rock Hard 8.5/10: "...erfüllen die </w:t>
      </w:r>
      <w:proofErr w:type="spellStart"/>
      <w:r w:rsidRPr="5715BAC7" w:rsidR="0B134C65">
        <w:rPr>
          <w:rFonts w:ascii="Cambria" w:hAnsi="Cambria" w:eastAsia="Cambria" w:cs="Cambria"/>
          <w:b w:val="0"/>
          <w:bCs w:val="0"/>
          <w:noProof w:val="0"/>
          <w:color w:val="auto"/>
          <w:sz w:val="22"/>
          <w:szCs w:val="22"/>
          <w:lang w:val="de-DE"/>
        </w:rPr>
        <w:t>Rockforder</w:t>
      </w:r>
      <w:proofErr w:type="spellEnd"/>
      <w:r w:rsidRPr="5715BAC7" w:rsidR="0B134C65">
        <w:rPr>
          <w:rFonts w:ascii="Cambria" w:hAnsi="Cambria" w:eastAsia="Cambria" w:cs="Cambria"/>
          <w:b w:val="0"/>
          <w:bCs w:val="0"/>
          <w:noProof w:val="0"/>
          <w:color w:val="auto"/>
          <w:sz w:val="22"/>
          <w:szCs w:val="22"/>
          <w:lang w:val="de-DE"/>
        </w:rPr>
        <w:t xml:space="preserve"> sämtliche Erwartungen: eingängige Melodien am laufenden Band, tolle Gitarrenharmonien, mitreißende Chöre - und das alles mit eingebauter Hitgarantie…" Rolling Stone 3.5/5: "Die Hardrock-Veteranen sind erfreulich frisch…" Break Out: "</w:t>
      </w:r>
      <w:proofErr w:type="spellStart"/>
      <w:r w:rsidRPr="5715BAC7" w:rsidR="0B134C65">
        <w:rPr>
          <w:rFonts w:ascii="Cambria" w:hAnsi="Cambria" w:eastAsia="Cambria" w:cs="Cambria"/>
          <w:b w:val="1"/>
          <w:bCs w:val="1"/>
          <w:noProof w:val="0"/>
          <w:color w:val="auto"/>
          <w:sz w:val="22"/>
          <w:szCs w:val="22"/>
          <w:lang w:val="de-DE"/>
        </w:rPr>
        <w:t>Cheap</w:t>
      </w:r>
      <w:proofErr w:type="spellEnd"/>
      <w:r w:rsidRPr="5715BAC7" w:rsidR="0B134C65">
        <w:rPr>
          <w:rFonts w:ascii="Cambria" w:hAnsi="Cambria" w:eastAsia="Cambria" w:cs="Cambria"/>
          <w:b w:val="1"/>
          <w:bCs w:val="1"/>
          <w:noProof w:val="0"/>
          <w:color w:val="auto"/>
          <w:sz w:val="22"/>
          <w:szCs w:val="22"/>
          <w:lang w:val="de-DE"/>
        </w:rPr>
        <w:t xml:space="preserve"> Trick</w:t>
      </w:r>
      <w:r w:rsidRPr="5715BAC7" w:rsidR="0B134C65">
        <w:rPr>
          <w:rFonts w:ascii="Cambria" w:hAnsi="Cambria" w:eastAsia="Cambria" w:cs="Cambria"/>
          <w:b w:val="0"/>
          <w:bCs w:val="0"/>
          <w:noProof w:val="0"/>
          <w:color w:val="auto"/>
          <w:sz w:val="22"/>
          <w:szCs w:val="22"/>
          <w:lang w:val="de-DE"/>
        </w:rPr>
        <w:t xml:space="preserve"> sind und bleiben eine feste Größe und haben hier ihr bestes Album seit Jahren abgeliefert. Und irgendwie war das bereits nach den ersten Tönen klar…" Legacy 13/15: "Zeitlos, alterslos, unverbesserlich gut gelaunt – </w:t>
      </w:r>
      <w:proofErr w:type="spellStart"/>
      <w:r w:rsidRPr="5715BAC7" w:rsidR="0B134C65">
        <w:rPr>
          <w:rFonts w:ascii="Cambria" w:hAnsi="Cambria" w:eastAsia="Cambria" w:cs="Cambria"/>
          <w:b w:val="1"/>
          <w:bCs w:val="1"/>
          <w:noProof w:val="0"/>
          <w:color w:val="auto"/>
          <w:sz w:val="22"/>
          <w:szCs w:val="22"/>
          <w:lang w:val="de-DE"/>
        </w:rPr>
        <w:t>Cheap</w:t>
      </w:r>
      <w:proofErr w:type="spellEnd"/>
      <w:r w:rsidRPr="5715BAC7" w:rsidR="0B134C65">
        <w:rPr>
          <w:rFonts w:ascii="Cambria" w:hAnsi="Cambria" w:eastAsia="Cambria" w:cs="Cambria"/>
          <w:b w:val="1"/>
          <w:bCs w:val="1"/>
          <w:noProof w:val="0"/>
          <w:color w:val="auto"/>
          <w:sz w:val="22"/>
          <w:szCs w:val="22"/>
          <w:lang w:val="de-DE"/>
        </w:rPr>
        <w:t xml:space="preserve"> Trick</w:t>
      </w:r>
      <w:r w:rsidRPr="5715BAC7" w:rsidR="0B134C65">
        <w:rPr>
          <w:rFonts w:ascii="Cambria" w:hAnsi="Cambria" w:eastAsia="Cambria" w:cs="Cambria"/>
          <w:b w:val="0"/>
          <w:bCs w:val="0"/>
          <w:noProof w:val="0"/>
          <w:color w:val="auto"/>
          <w:sz w:val="22"/>
          <w:szCs w:val="22"/>
          <w:lang w:val="de-DE"/>
        </w:rPr>
        <w:t xml:space="preserve"> waren nie wichtiger als derzeit, und wer bitte sind die Foo Fighters?"</w:t>
      </w:r>
    </w:p>
    <w:p w:rsidR="2D8E7EC3" w:rsidP="2D8E7EC3" w:rsidRDefault="2D8E7EC3" w14:paraId="3112DC1A" w14:textId="52DA6AB2">
      <w:pPr>
        <w:pStyle w:val="Standard"/>
        <w:bidi w:val="0"/>
        <w:jc w:val="both"/>
      </w:pPr>
      <w:r w:rsidRPr="0B134C65" w:rsidR="0B134C65">
        <w:rPr>
          <w:rFonts w:ascii="Cambria" w:hAnsi="Cambria" w:eastAsia="Cambria" w:cs="Cambria"/>
          <w:noProof w:val="0"/>
          <w:sz w:val="22"/>
          <w:szCs w:val="22"/>
          <w:lang w:val="de-DE"/>
        </w:rPr>
        <w:t xml:space="preserve">Die 1974 von Robin Zander (Gesang, Rhythmusgitarre), Rick Nielsen (Leadgitarre), Tom Petersson (Bassgitarre) und dem damaligen Schlagzeuger </w:t>
      </w:r>
      <w:proofErr w:type="spellStart"/>
      <w:r w:rsidRPr="0B134C65" w:rsidR="0B134C65">
        <w:rPr>
          <w:rFonts w:ascii="Cambria" w:hAnsi="Cambria" w:eastAsia="Cambria" w:cs="Cambria"/>
          <w:noProof w:val="0"/>
          <w:sz w:val="22"/>
          <w:szCs w:val="22"/>
          <w:lang w:val="de-DE"/>
        </w:rPr>
        <w:t>Bun</w:t>
      </w:r>
      <w:proofErr w:type="spellEnd"/>
      <w:r w:rsidRPr="0B134C65" w:rsidR="0B134C65">
        <w:rPr>
          <w:rFonts w:ascii="Cambria" w:hAnsi="Cambria" w:eastAsia="Cambria" w:cs="Cambria"/>
          <w:noProof w:val="0"/>
          <w:sz w:val="22"/>
          <w:szCs w:val="22"/>
          <w:lang w:val="de-DE"/>
        </w:rPr>
        <w:t xml:space="preserve"> E. Carlos gegründete Band aus Rockford/Illinois</w:t>
      </w:r>
      <w:r w:rsidRPr="0B134C65" w:rsidR="0B134C65">
        <w:rPr>
          <w:rFonts w:ascii="Cambria" w:hAnsi="Cambria" w:eastAsia="Cambria" w:cs="Cambria"/>
          <w:b w:val="1"/>
          <w:bCs w:val="1"/>
          <w:noProof w:val="0"/>
          <w:color w:val="auto"/>
          <w:sz w:val="22"/>
          <w:szCs w:val="22"/>
          <w:lang w:val="de-DE"/>
        </w:rPr>
        <w:t xml:space="preserve"> </w:t>
      </w:r>
      <w:r w:rsidRPr="0B134C65" w:rsidR="0B134C65">
        <w:rPr>
          <w:rFonts w:ascii="Cambria" w:hAnsi="Cambria" w:eastAsia="Cambria" w:cs="Cambria"/>
          <w:noProof w:val="0"/>
          <w:color w:val="auto"/>
          <w:sz w:val="22"/>
          <w:szCs w:val="22"/>
          <w:lang w:val="de-DE"/>
        </w:rPr>
        <w:t>zählt nach wie vor zu einer der einflussreichsten und populärsten Bands ihrer Generation und hat mit Klassikern wie “</w:t>
      </w:r>
      <w:proofErr w:type="spellStart"/>
      <w:r w:rsidRPr="0B134C65" w:rsidR="0B134C65">
        <w:rPr>
          <w:rFonts w:ascii="Cambria" w:hAnsi="Cambria" w:eastAsia="Cambria" w:cs="Cambria"/>
          <w:noProof w:val="0"/>
          <w:color w:val="auto"/>
          <w:sz w:val="22"/>
          <w:szCs w:val="22"/>
          <w:lang w:val="de-DE"/>
        </w:rPr>
        <w:t>He's</w:t>
      </w:r>
      <w:proofErr w:type="spellEnd"/>
      <w:r w:rsidRPr="0B134C65" w:rsidR="0B134C65">
        <w:rPr>
          <w:rFonts w:ascii="Cambria" w:hAnsi="Cambria" w:eastAsia="Cambria" w:cs="Cambria"/>
          <w:noProof w:val="0"/>
          <w:color w:val="auto"/>
          <w:sz w:val="22"/>
          <w:szCs w:val="22"/>
          <w:lang w:val="de-DE"/>
        </w:rPr>
        <w:t xml:space="preserve"> A </w:t>
      </w:r>
      <w:proofErr w:type="spellStart"/>
      <w:r w:rsidRPr="0B134C65" w:rsidR="0B134C65">
        <w:rPr>
          <w:rFonts w:ascii="Cambria" w:hAnsi="Cambria" w:eastAsia="Cambria" w:cs="Cambria"/>
          <w:noProof w:val="0"/>
          <w:color w:val="auto"/>
          <w:sz w:val="22"/>
          <w:szCs w:val="22"/>
          <w:lang w:val="de-DE"/>
        </w:rPr>
        <w:t>Whore</w:t>
      </w:r>
      <w:proofErr w:type="spellEnd"/>
      <w:r w:rsidRPr="0B134C65" w:rsidR="0B134C65">
        <w:rPr>
          <w:rFonts w:ascii="Cambria" w:hAnsi="Cambria" w:eastAsia="Cambria" w:cs="Cambria"/>
          <w:noProof w:val="0"/>
          <w:color w:val="auto"/>
          <w:sz w:val="22"/>
          <w:szCs w:val="22"/>
          <w:lang w:val="de-DE"/>
        </w:rPr>
        <w:t xml:space="preserve">", “California Man", “Dream Police", “Surrender", “I Want </w:t>
      </w:r>
      <w:proofErr w:type="spellStart"/>
      <w:r w:rsidRPr="0B134C65" w:rsidR="0B134C65">
        <w:rPr>
          <w:rFonts w:ascii="Cambria" w:hAnsi="Cambria" w:eastAsia="Cambria" w:cs="Cambria"/>
          <w:noProof w:val="0"/>
          <w:color w:val="auto"/>
          <w:sz w:val="22"/>
          <w:szCs w:val="22"/>
          <w:lang w:val="de-DE"/>
        </w:rPr>
        <w:t>You</w:t>
      </w:r>
      <w:proofErr w:type="spellEnd"/>
      <w:r w:rsidRPr="0B134C65" w:rsidR="0B134C65">
        <w:rPr>
          <w:rFonts w:ascii="Cambria" w:hAnsi="Cambria" w:eastAsia="Cambria" w:cs="Cambria"/>
          <w:noProof w:val="0"/>
          <w:color w:val="auto"/>
          <w:sz w:val="22"/>
          <w:szCs w:val="22"/>
          <w:lang w:val="de-DE"/>
        </w:rPr>
        <w:t xml:space="preserve"> </w:t>
      </w:r>
      <w:proofErr w:type="spellStart"/>
      <w:r w:rsidRPr="0B134C65" w:rsidR="0B134C65">
        <w:rPr>
          <w:rFonts w:ascii="Cambria" w:hAnsi="Cambria" w:eastAsia="Cambria" w:cs="Cambria"/>
          <w:noProof w:val="0"/>
          <w:color w:val="auto"/>
          <w:sz w:val="22"/>
          <w:szCs w:val="22"/>
          <w:lang w:val="de-DE"/>
        </w:rPr>
        <w:t>To</w:t>
      </w:r>
      <w:proofErr w:type="spellEnd"/>
      <w:r w:rsidRPr="0B134C65" w:rsidR="0B134C65">
        <w:rPr>
          <w:rFonts w:ascii="Cambria" w:hAnsi="Cambria" w:eastAsia="Cambria" w:cs="Cambria"/>
          <w:noProof w:val="0"/>
          <w:color w:val="auto"/>
          <w:sz w:val="22"/>
          <w:szCs w:val="22"/>
          <w:lang w:val="de-DE"/>
        </w:rPr>
        <w:t xml:space="preserve"> Want Me" und der weltweiten Nummer-1-Hitsingle “The Flame" ein unantastbares Repertoire erschaffen. 2016 wurden </w:t>
      </w:r>
      <w:proofErr w:type="spellStart"/>
      <w:r w:rsidRPr="0B134C65" w:rsidR="0B134C65">
        <w:rPr>
          <w:rFonts w:ascii="Cambria" w:hAnsi="Cambria" w:eastAsia="Cambria" w:cs="Cambria"/>
          <w:b w:val="1"/>
          <w:bCs w:val="1"/>
          <w:noProof w:val="0"/>
          <w:color w:val="auto"/>
          <w:sz w:val="22"/>
          <w:szCs w:val="22"/>
          <w:lang w:val="de-DE"/>
        </w:rPr>
        <w:t>Cheap</w:t>
      </w:r>
      <w:proofErr w:type="spellEnd"/>
      <w:r w:rsidRPr="0B134C65" w:rsidR="0B134C65">
        <w:rPr>
          <w:rFonts w:ascii="Cambria" w:hAnsi="Cambria" w:eastAsia="Cambria" w:cs="Cambria"/>
          <w:b w:val="1"/>
          <w:bCs w:val="1"/>
          <w:noProof w:val="0"/>
          <w:color w:val="auto"/>
          <w:sz w:val="22"/>
          <w:szCs w:val="22"/>
          <w:lang w:val="de-DE"/>
        </w:rPr>
        <w:t xml:space="preserve"> Trick</w:t>
      </w:r>
      <w:r w:rsidRPr="0B134C65" w:rsidR="0B134C65">
        <w:rPr>
          <w:rFonts w:ascii="Cambria" w:hAnsi="Cambria" w:eastAsia="Cambria" w:cs="Cambria"/>
          <w:noProof w:val="0"/>
          <w:color w:val="auto"/>
          <w:sz w:val="22"/>
          <w:szCs w:val="22"/>
          <w:lang w:val="de-DE"/>
        </w:rPr>
        <w:t xml:space="preserve"> in die Rock and Roll Hall </w:t>
      </w:r>
      <w:proofErr w:type="spellStart"/>
      <w:r w:rsidRPr="0B134C65" w:rsidR="0B134C65">
        <w:rPr>
          <w:rFonts w:ascii="Cambria" w:hAnsi="Cambria" w:eastAsia="Cambria" w:cs="Cambria"/>
          <w:noProof w:val="0"/>
          <w:color w:val="auto"/>
          <w:sz w:val="22"/>
          <w:szCs w:val="22"/>
          <w:lang w:val="de-DE"/>
        </w:rPr>
        <w:t>of</w:t>
      </w:r>
      <w:proofErr w:type="spellEnd"/>
      <w:r w:rsidRPr="0B134C65" w:rsidR="0B134C65">
        <w:rPr>
          <w:rFonts w:ascii="Cambria" w:hAnsi="Cambria" w:eastAsia="Cambria" w:cs="Cambria"/>
          <w:noProof w:val="0"/>
          <w:color w:val="auto"/>
          <w:sz w:val="22"/>
          <w:szCs w:val="22"/>
          <w:lang w:val="de-DE"/>
        </w:rPr>
        <w:t xml:space="preserve"> </w:t>
      </w:r>
      <w:proofErr w:type="spellStart"/>
      <w:r w:rsidRPr="0B134C65" w:rsidR="0B134C65">
        <w:rPr>
          <w:rFonts w:ascii="Cambria" w:hAnsi="Cambria" w:eastAsia="Cambria" w:cs="Cambria"/>
          <w:noProof w:val="0"/>
          <w:color w:val="auto"/>
          <w:sz w:val="22"/>
          <w:szCs w:val="22"/>
          <w:lang w:val="de-DE"/>
        </w:rPr>
        <w:t>Fame</w:t>
      </w:r>
      <w:proofErr w:type="spellEnd"/>
      <w:r w:rsidRPr="0B134C65" w:rsidR="0B134C65">
        <w:rPr>
          <w:rFonts w:ascii="Cambria" w:hAnsi="Cambria" w:eastAsia="Cambria" w:cs="Cambria"/>
          <w:noProof w:val="0"/>
          <w:color w:val="auto"/>
          <w:sz w:val="22"/>
          <w:szCs w:val="22"/>
          <w:lang w:val="de-DE"/>
        </w:rPr>
        <w:t xml:space="preserve"> aufgenommen – eine längst überfällige Anerkennung ihrer knapp 50-jährigen Karriere. Sie verkauften über 20 Millionen Alben und wurden über 40-mal international mit Gold und Platin ausgezeichnet. Darüber hinaus gewannen sie unzählige weitere Preise und Auszeichnungen der Musikindustrie, und ihre Songs wurden als Soundtrack in mehr als 20 Filmen verwendet.</w:t>
      </w:r>
    </w:p>
    <w:p w:rsidR="2D8E7EC3" w:rsidP="5715BAC7" w:rsidRDefault="2D8E7EC3" w14:paraId="0D9AC72C" w14:textId="5EC85698">
      <w:pPr>
        <w:bidi w:val="0"/>
        <w:jc w:val="both"/>
        <w:rPr>
          <w:rFonts w:ascii="Cambria" w:hAnsi="Cambria" w:eastAsia="Cambria" w:cs="Cambria"/>
          <w:i w:val="1"/>
          <w:iCs w:val="1"/>
          <w:noProof w:val="0"/>
          <w:color w:val="auto"/>
          <w:sz w:val="22"/>
          <w:szCs w:val="22"/>
          <w:lang w:val="de-DE"/>
        </w:rPr>
      </w:pPr>
      <w:r w:rsidRPr="5715BAC7" w:rsidR="0B134C65">
        <w:rPr>
          <w:rFonts w:ascii="Cambria" w:hAnsi="Cambria" w:eastAsia="Cambria" w:cs="Cambria"/>
          <w:noProof w:val="0"/>
          <w:color w:val="auto"/>
          <w:sz w:val="22"/>
          <w:szCs w:val="22"/>
          <w:lang w:val="de-DE"/>
        </w:rPr>
        <w:t xml:space="preserve">Im Gegensatz zu anderen Künstlerkollegen, die sich inzwischen auf ihren hart erarbeiteten Lorbeeren ausruhen, touren </w:t>
      </w:r>
      <w:proofErr w:type="spellStart"/>
      <w:r w:rsidRPr="5715BAC7" w:rsidR="0B134C65">
        <w:rPr>
          <w:rFonts w:ascii="Cambria" w:hAnsi="Cambria" w:eastAsia="Cambria" w:cs="Cambria"/>
          <w:b w:val="1"/>
          <w:bCs w:val="1"/>
          <w:noProof w:val="0"/>
          <w:color w:val="auto"/>
          <w:sz w:val="22"/>
          <w:szCs w:val="22"/>
          <w:lang w:val="de-DE"/>
        </w:rPr>
        <w:t>Cheap</w:t>
      </w:r>
      <w:proofErr w:type="spellEnd"/>
      <w:r w:rsidRPr="5715BAC7" w:rsidR="0B134C65">
        <w:rPr>
          <w:rFonts w:ascii="Cambria" w:hAnsi="Cambria" w:eastAsia="Cambria" w:cs="Cambria"/>
          <w:b w:val="1"/>
          <w:bCs w:val="1"/>
          <w:noProof w:val="0"/>
          <w:color w:val="auto"/>
          <w:sz w:val="22"/>
          <w:szCs w:val="22"/>
          <w:lang w:val="de-DE"/>
        </w:rPr>
        <w:t xml:space="preserve"> Trick</w:t>
      </w:r>
      <w:r w:rsidRPr="5715BAC7" w:rsidR="0B134C65">
        <w:rPr>
          <w:rFonts w:ascii="Cambria" w:hAnsi="Cambria" w:eastAsia="Cambria" w:cs="Cambria"/>
          <w:noProof w:val="0"/>
          <w:color w:val="auto"/>
          <w:sz w:val="22"/>
          <w:szCs w:val="22"/>
          <w:lang w:val="de-DE"/>
        </w:rPr>
        <w:t xml:space="preserve"> nach wie vor unermüdlich mit bis zu 150 Shows pro Jahr und erweitern stetig ihren Plattenkatalog. </w:t>
      </w:r>
      <w:r w:rsidRPr="5715BAC7" w:rsidR="0B134C65">
        <w:rPr>
          <w:rFonts w:ascii="Cambria" w:hAnsi="Cambria" w:eastAsia="Cambria" w:cs="Cambria"/>
          <w:i w:val="1"/>
          <w:iCs w:val="1"/>
          <w:noProof w:val="0"/>
          <w:color w:val="auto"/>
          <w:sz w:val="22"/>
          <w:szCs w:val="22"/>
          <w:lang w:val="de-DE"/>
        </w:rPr>
        <w:t>„Wir haben in den letzten drei Jahren vier Alben herausgebracht. Diese Arbeitsmoral haben wir aus dem Mittleren Westen übernommen, wo wir aufgewachsen sind"</w:t>
      </w:r>
      <w:r w:rsidRPr="5715BAC7" w:rsidR="0B134C65">
        <w:rPr>
          <w:rFonts w:ascii="Cambria" w:hAnsi="Cambria" w:eastAsia="Cambria" w:cs="Cambria"/>
          <w:noProof w:val="0"/>
          <w:color w:val="auto"/>
          <w:sz w:val="22"/>
          <w:szCs w:val="22"/>
          <w:lang w:val="de-DE"/>
        </w:rPr>
        <w:t>, sagt Z</w:t>
      </w:r>
      <w:r w:rsidRPr="5715BAC7" w:rsidR="4280942C">
        <w:rPr>
          <w:rFonts w:ascii="Cambria" w:hAnsi="Cambria" w:eastAsia="Cambria" w:cs="Cambria"/>
          <w:noProof w:val="0"/>
          <w:color w:val="auto"/>
          <w:sz w:val="22"/>
          <w:szCs w:val="22"/>
          <w:lang w:val="de-DE"/>
        </w:rPr>
        <w:t>a</w:t>
      </w:r>
      <w:r w:rsidRPr="5715BAC7" w:rsidR="0B134C65">
        <w:rPr>
          <w:rFonts w:ascii="Cambria" w:hAnsi="Cambria" w:eastAsia="Cambria" w:cs="Cambria"/>
          <w:noProof w:val="0"/>
          <w:color w:val="auto"/>
          <w:sz w:val="22"/>
          <w:szCs w:val="22"/>
          <w:lang w:val="de-DE"/>
        </w:rPr>
        <w:t xml:space="preserve">nder und zwinkert: </w:t>
      </w:r>
      <w:r w:rsidRPr="5715BAC7" w:rsidR="0B134C65">
        <w:rPr>
          <w:rFonts w:ascii="Cambria" w:hAnsi="Cambria" w:eastAsia="Cambria" w:cs="Cambria"/>
          <w:i w:val="1"/>
          <w:iCs w:val="1"/>
          <w:noProof w:val="0"/>
          <w:color w:val="auto"/>
          <w:sz w:val="22"/>
          <w:szCs w:val="22"/>
          <w:lang w:val="de-DE"/>
        </w:rPr>
        <w:t>„Trotzdem haben sich die Zeiten ein wenig geändert: Unsere ersten vier Alben sind innerhalb von nur zwei Jahren entstanden.“</w:t>
      </w:r>
      <w:r w:rsidRPr="5715BAC7" w:rsidR="0B134C65">
        <w:rPr>
          <w:rFonts w:ascii="Cambria" w:hAnsi="Cambria" w:eastAsia="Cambria" w:cs="Cambria"/>
          <w:noProof w:val="0"/>
          <w:color w:val="auto"/>
          <w:sz w:val="22"/>
          <w:szCs w:val="22"/>
          <w:lang w:val="de-DE"/>
        </w:rPr>
        <w:t xml:space="preserve"> Nielsen ergänzt: </w:t>
      </w:r>
      <w:r w:rsidRPr="5715BAC7" w:rsidR="0B134C65">
        <w:rPr>
          <w:rFonts w:ascii="Cambria" w:hAnsi="Cambria" w:eastAsia="Cambria" w:cs="Cambria"/>
          <w:i w:val="1"/>
          <w:iCs w:val="1"/>
          <w:noProof w:val="0"/>
          <w:color w:val="auto"/>
          <w:sz w:val="22"/>
          <w:szCs w:val="22"/>
          <w:lang w:val="de-DE"/>
        </w:rPr>
        <w:t>„Wir versuchen, unsere Songs einfach rauszuhauen. Wir waren nie eine dieser Bands, die sich monatelang im Studio verschanzen und versuchen, es immer noch besser und besser zu machen.“</w:t>
      </w:r>
    </w:p>
    <w:p w:rsidR="2D8E7EC3" w:rsidP="5715BAC7" w:rsidRDefault="2D8E7EC3" w14:paraId="5F41D1A9" w14:textId="7224C471">
      <w:pPr>
        <w:bidi w:val="0"/>
        <w:jc w:val="both"/>
        <w:rPr>
          <w:rFonts w:ascii="Cambria" w:hAnsi="Cambria" w:eastAsia="Cambria" w:cs="Cambria"/>
          <w:i w:val="1"/>
          <w:iCs w:val="1"/>
          <w:noProof w:val="0"/>
          <w:color w:val="auto"/>
          <w:sz w:val="22"/>
          <w:szCs w:val="22"/>
          <w:lang w:val="de-DE"/>
        </w:rPr>
      </w:pPr>
      <w:proofErr w:type="spellStart"/>
      <w:r w:rsidRPr="5715BAC7" w:rsidR="2D8E7EC3">
        <w:rPr>
          <w:rFonts w:ascii="Cambria" w:hAnsi="Cambria" w:eastAsia="Cambria" w:cs="Cambria"/>
          <w:b w:val="1"/>
          <w:bCs w:val="1"/>
          <w:noProof w:val="0"/>
          <w:color w:val="auto"/>
          <w:sz w:val="22"/>
          <w:szCs w:val="22"/>
          <w:lang w:val="de-DE"/>
        </w:rPr>
        <w:t>Cheap</w:t>
      </w:r>
      <w:proofErr w:type="spellEnd"/>
      <w:r w:rsidRPr="5715BAC7" w:rsidR="2D8E7EC3">
        <w:rPr>
          <w:rFonts w:ascii="Cambria" w:hAnsi="Cambria" w:eastAsia="Cambria" w:cs="Cambria"/>
          <w:b w:val="1"/>
          <w:bCs w:val="1"/>
          <w:noProof w:val="0"/>
          <w:color w:val="auto"/>
          <w:sz w:val="22"/>
          <w:szCs w:val="22"/>
          <w:lang w:val="de-DE"/>
        </w:rPr>
        <w:t xml:space="preserve"> Trick</w:t>
      </w:r>
      <w:r w:rsidRPr="5715BAC7" w:rsidR="2D8E7EC3">
        <w:rPr>
          <w:rFonts w:ascii="Cambria" w:hAnsi="Cambria" w:eastAsia="Cambria" w:cs="Cambria"/>
          <w:noProof w:val="0"/>
          <w:color w:val="auto"/>
          <w:sz w:val="22"/>
          <w:szCs w:val="22"/>
          <w:lang w:val="de-DE"/>
        </w:rPr>
        <w:t xml:space="preserve"> schreiben einen Großteil ihres jüngsten kreativen Aufschwungs sowohl </w:t>
      </w:r>
      <w:proofErr w:type="spellStart"/>
      <w:r w:rsidRPr="5715BAC7" w:rsidR="2D8E7EC3">
        <w:rPr>
          <w:rFonts w:ascii="Cambria" w:hAnsi="Cambria" w:eastAsia="Cambria" w:cs="Cambria"/>
          <w:noProof w:val="0"/>
          <w:color w:val="auto"/>
          <w:sz w:val="22"/>
          <w:szCs w:val="22"/>
          <w:lang w:val="de-DE"/>
        </w:rPr>
        <w:t>Daxx</w:t>
      </w:r>
      <w:proofErr w:type="spellEnd"/>
      <w:r w:rsidRPr="5715BAC7" w:rsidR="2D8E7EC3">
        <w:rPr>
          <w:rFonts w:ascii="Cambria" w:hAnsi="Cambria" w:eastAsia="Cambria" w:cs="Cambria"/>
          <w:noProof w:val="0"/>
          <w:color w:val="auto"/>
          <w:sz w:val="22"/>
          <w:szCs w:val="22"/>
          <w:lang w:val="de-DE"/>
        </w:rPr>
        <w:t xml:space="preserve"> Nielsen (seit 2010 Tour-Schlagzeuger der Band) als auch dem Oscar-nominierten Produzenten und Songwriter Julian Raymond zu – dem de facto "fünften Mitglied" und engen Freund der Band seit über 30 Jahren. </w:t>
      </w:r>
      <w:r w:rsidRPr="5715BAC7" w:rsidR="2D8E7EC3">
        <w:rPr>
          <w:rFonts w:ascii="Cambria" w:hAnsi="Cambria" w:eastAsia="Cambria" w:cs="Cambria"/>
          <w:i w:val="1"/>
          <w:iCs w:val="1"/>
          <w:noProof w:val="0"/>
          <w:color w:val="auto"/>
          <w:sz w:val="22"/>
          <w:szCs w:val="22"/>
          <w:lang w:val="de-DE"/>
        </w:rPr>
        <w:t>„Julian ist ein Geschenk des Himmels"</w:t>
      </w:r>
      <w:r w:rsidRPr="5715BAC7" w:rsidR="2D8E7EC3">
        <w:rPr>
          <w:rFonts w:ascii="Cambria" w:hAnsi="Cambria" w:eastAsia="Cambria" w:cs="Cambria"/>
          <w:noProof w:val="0"/>
          <w:color w:val="auto"/>
          <w:sz w:val="22"/>
          <w:szCs w:val="22"/>
          <w:lang w:val="de-DE"/>
        </w:rPr>
        <w:t xml:space="preserve">, erklärt Nielsen. </w:t>
      </w:r>
      <w:r w:rsidRPr="5715BAC7" w:rsidR="2D8E7EC3">
        <w:rPr>
          <w:rFonts w:ascii="Cambria" w:hAnsi="Cambria" w:eastAsia="Cambria" w:cs="Cambria"/>
          <w:i w:val="1"/>
          <w:iCs w:val="1"/>
          <w:noProof w:val="0"/>
          <w:color w:val="auto"/>
          <w:sz w:val="22"/>
          <w:szCs w:val="22"/>
          <w:lang w:val="de-DE"/>
        </w:rPr>
        <w:t>„Mit uns zu arbeiten ist wie einen Sack Flöhe zu hüten, doch er schafft es. Er hört auf jeden. Schlechte Ideen, gute Ideen, er hört sich alles an. Das macht einen richtigen Produzenten aus."</w:t>
      </w:r>
      <w:r w:rsidRPr="5715BAC7" w:rsidR="2D8E7EC3">
        <w:rPr>
          <w:rFonts w:ascii="Cambria" w:hAnsi="Cambria" w:eastAsia="Cambria" w:cs="Cambria"/>
          <w:noProof w:val="0"/>
          <w:color w:val="auto"/>
          <w:sz w:val="22"/>
          <w:szCs w:val="22"/>
          <w:lang w:val="de-DE"/>
        </w:rPr>
        <w:t xml:space="preserve"> </w:t>
      </w:r>
      <w:r w:rsidRPr="5715BAC7" w:rsidR="2D8E7EC3">
        <w:rPr>
          <w:rFonts w:ascii="Cambria" w:hAnsi="Cambria" w:eastAsia="Cambria" w:cs="Cambria"/>
          <w:i w:val="1"/>
          <w:iCs w:val="1"/>
          <w:noProof w:val="0"/>
          <w:color w:val="auto"/>
          <w:sz w:val="22"/>
          <w:szCs w:val="22"/>
          <w:lang w:val="de-DE"/>
        </w:rPr>
        <w:t>„Wir betrachten ihn als Teil der Band"</w:t>
      </w:r>
      <w:r w:rsidRPr="5715BAC7" w:rsidR="2D8E7EC3">
        <w:rPr>
          <w:rFonts w:ascii="Cambria" w:hAnsi="Cambria" w:eastAsia="Cambria" w:cs="Cambria"/>
          <w:noProof w:val="0"/>
          <w:color w:val="auto"/>
          <w:sz w:val="22"/>
          <w:szCs w:val="22"/>
          <w:lang w:val="de-DE"/>
        </w:rPr>
        <w:t xml:space="preserve">, sagt Zander. </w:t>
      </w:r>
      <w:r w:rsidRPr="5715BAC7" w:rsidR="2D8E7EC3">
        <w:rPr>
          <w:rFonts w:ascii="Cambria" w:hAnsi="Cambria" w:eastAsia="Cambria" w:cs="Cambria"/>
          <w:i w:val="1"/>
          <w:iCs w:val="1"/>
          <w:noProof w:val="0"/>
          <w:color w:val="auto"/>
          <w:sz w:val="22"/>
          <w:szCs w:val="22"/>
          <w:lang w:val="de-DE"/>
        </w:rPr>
        <w:t>„Er ist Songwriter, Sänger, Musiker und Produzent. Er ist das Komplettpaket aus all den Menschen, mit denen man arbeiten möchte."</w:t>
      </w:r>
    </w:p>
    <w:p w:rsidR="2D8E7EC3" w:rsidP="5715BAC7" w:rsidRDefault="2D8E7EC3" w14:paraId="6C21A715" w14:textId="74A5C4ED">
      <w:pPr>
        <w:pStyle w:val="Standard"/>
        <w:bidi w:val="0"/>
        <w:jc w:val="both"/>
        <w:rPr>
          <w:rFonts w:ascii="Cambria" w:hAnsi="Cambria" w:eastAsia="Cambria" w:cs="Cambria"/>
          <w:i w:val="1"/>
          <w:iCs w:val="1"/>
          <w:noProof w:val="0"/>
          <w:color w:val="auto"/>
          <w:sz w:val="22"/>
          <w:szCs w:val="22"/>
          <w:lang w:val="de-DE"/>
        </w:rPr>
      </w:pPr>
      <w:r w:rsidRPr="5715BAC7" w:rsidR="2D8E7EC3">
        <w:rPr>
          <w:rFonts w:ascii="Cambria" w:hAnsi="Cambria" w:eastAsia="Cambria" w:cs="Cambria"/>
          <w:noProof w:val="0"/>
          <w:color w:val="auto"/>
          <w:sz w:val="22"/>
          <w:szCs w:val="22"/>
          <w:lang w:val="de-DE"/>
        </w:rPr>
        <w:t xml:space="preserve">“In </w:t>
      </w:r>
      <w:proofErr w:type="spellStart"/>
      <w:r w:rsidRPr="5715BAC7" w:rsidR="2D8E7EC3">
        <w:rPr>
          <w:rFonts w:ascii="Cambria" w:hAnsi="Cambria" w:eastAsia="Cambria" w:cs="Cambria"/>
          <w:noProof w:val="0"/>
          <w:color w:val="auto"/>
          <w:sz w:val="22"/>
          <w:szCs w:val="22"/>
          <w:lang w:val="de-DE"/>
        </w:rPr>
        <w:t>Another</w:t>
      </w:r>
      <w:proofErr w:type="spellEnd"/>
      <w:r w:rsidRPr="5715BAC7" w:rsidR="2D8E7EC3">
        <w:rPr>
          <w:rFonts w:ascii="Cambria" w:hAnsi="Cambria" w:eastAsia="Cambria" w:cs="Cambria"/>
          <w:noProof w:val="0"/>
          <w:color w:val="auto"/>
          <w:sz w:val="22"/>
          <w:szCs w:val="22"/>
          <w:lang w:val="de-DE"/>
        </w:rPr>
        <w:t xml:space="preserve"> World“ macht überdeutlich, dass </w:t>
      </w:r>
      <w:proofErr w:type="spellStart"/>
      <w:r w:rsidRPr="5715BAC7" w:rsidR="2D8E7EC3">
        <w:rPr>
          <w:rFonts w:ascii="Cambria" w:hAnsi="Cambria" w:eastAsia="Cambria" w:cs="Cambria"/>
          <w:b w:val="1"/>
          <w:bCs w:val="1"/>
          <w:noProof w:val="0"/>
          <w:color w:val="auto"/>
          <w:sz w:val="22"/>
          <w:szCs w:val="22"/>
          <w:lang w:val="de-DE"/>
        </w:rPr>
        <w:t>Cheap</w:t>
      </w:r>
      <w:proofErr w:type="spellEnd"/>
      <w:r w:rsidRPr="5715BAC7" w:rsidR="2D8E7EC3">
        <w:rPr>
          <w:rFonts w:ascii="Cambria" w:hAnsi="Cambria" w:eastAsia="Cambria" w:cs="Cambria"/>
          <w:b w:val="1"/>
          <w:bCs w:val="1"/>
          <w:noProof w:val="0"/>
          <w:color w:val="auto"/>
          <w:sz w:val="22"/>
          <w:szCs w:val="22"/>
          <w:lang w:val="de-DE"/>
        </w:rPr>
        <w:t xml:space="preserve"> Trick</w:t>
      </w:r>
      <w:r w:rsidRPr="5715BAC7" w:rsidR="2D8E7EC3">
        <w:rPr>
          <w:rFonts w:ascii="Cambria" w:hAnsi="Cambria" w:eastAsia="Cambria" w:cs="Cambria"/>
          <w:noProof w:val="0"/>
          <w:color w:val="auto"/>
          <w:sz w:val="22"/>
          <w:szCs w:val="22"/>
          <w:lang w:val="de-DE"/>
        </w:rPr>
        <w:t xml:space="preserve"> nach wie vor einzigartig sind und unermüdlich perfekten Pop-Rock'n'Roll mit hoher Spielfertigkeit, frechem Humor und kraftvollen Amps abliefern. Das Album ist ein triumphales Zeugnis der ständigen kreativen Bewegung der Band, wobei diese ehrwürdigen Veteranen nach wie vor so energiegeladen und enthusiastisch sind wie eine junge Band, die zum ersten Mal ihren Garagen-Proberaum verlässt. </w:t>
      </w:r>
      <w:r w:rsidRPr="5715BAC7" w:rsidR="2D8E7EC3">
        <w:rPr>
          <w:rFonts w:ascii="Cambria" w:hAnsi="Cambria" w:eastAsia="Cambria" w:cs="Cambria"/>
          <w:i w:val="1"/>
          <w:iCs w:val="1"/>
          <w:noProof w:val="0"/>
          <w:color w:val="auto"/>
          <w:sz w:val="22"/>
          <w:szCs w:val="22"/>
          <w:lang w:val="de-DE"/>
        </w:rPr>
        <w:t>„Auf unserem ersten Album schrieb ich: 'Ich bin 30, aber ich fühle mich wie 16'"</w:t>
      </w:r>
      <w:r w:rsidRPr="5715BAC7" w:rsidR="2D8E7EC3">
        <w:rPr>
          <w:rFonts w:ascii="Cambria" w:hAnsi="Cambria" w:eastAsia="Cambria" w:cs="Cambria"/>
          <w:noProof w:val="0"/>
          <w:color w:val="auto"/>
          <w:sz w:val="22"/>
          <w:szCs w:val="22"/>
          <w:lang w:val="de-DE"/>
        </w:rPr>
        <w:t xml:space="preserve">, sagt Nielsen. </w:t>
      </w:r>
      <w:r w:rsidRPr="5715BAC7" w:rsidR="2D8E7EC3">
        <w:rPr>
          <w:rFonts w:ascii="Cambria" w:hAnsi="Cambria" w:eastAsia="Cambria" w:cs="Cambria"/>
          <w:i w:val="1"/>
          <w:iCs w:val="1"/>
          <w:noProof w:val="0"/>
          <w:color w:val="auto"/>
          <w:sz w:val="22"/>
          <w:szCs w:val="22"/>
          <w:lang w:val="de-DE"/>
        </w:rPr>
        <w:t xml:space="preserve">„Nun, ich fühle mich immer noch wie 16... zumindest bis mich die Realität einholt. Aber wenn ich aufstehe und spiele, fühle ich mich immer noch wie der junge Kerl von früher." </w:t>
      </w:r>
      <w:r w:rsidRPr="5715BAC7" w:rsidR="2D8E7EC3">
        <w:rPr>
          <w:rFonts w:ascii="Cambria" w:hAnsi="Cambria" w:eastAsia="Cambria" w:cs="Cambria"/>
          <w:noProof w:val="0"/>
          <w:color w:val="auto"/>
          <w:sz w:val="22"/>
          <w:szCs w:val="22"/>
          <w:lang w:val="de-DE"/>
        </w:rPr>
        <w:t xml:space="preserve">Und Zander fügt hinzu: </w:t>
      </w:r>
      <w:r w:rsidRPr="5715BAC7" w:rsidR="2D8E7EC3">
        <w:rPr>
          <w:rFonts w:ascii="Cambria" w:hAnsi="Cambria" w:eastAsia="Cambria" w:cs="Cambria"/>
          <w:i w:val="1"/>
          <w:iCs w:val="1"/>
          <w:noProof w:val="0"/>
          <w:color w:val="auto"/>
          <w:sz w:val="22"/>
          <w:szCs w:val="22"/>
          <w:lang w:val="de-DE"/>
        </w:rPr>
        <w:t>„Diese</w:t>
      </w:r>
      <w:r w:rsidRPr="5715BAC7" w:rsidR="2D8E7EC3">
        <w:rPr>
          <w:rFonts w:ascii="Arial" w:hAnsi="Arial" w:eastAsia="Arial" w:cs="Arial"/>
          <w:i w:val="1"/>
          <w:iCs w:val="1"/>
          <w:noProof w:val="0"/>
          <w:color w:val="333333"/>
          <w:sz w:val="19"/>
          <w:szCs w:val="19"/>
          <w:lang w:val="de-DE"/>
        </w:rPr>
        <w:t xml:space="preserve"> </w:t>
      </w:r>
      <w:r w:rsidRPr="5715BAC7" w:rsidR="2D8E7EC3">
        <w:rPr>
          <w:rFonts w:ascii="Cambria" w:hAnsi="Cambria" w:eastAsia="Cambria" w:cs="Cambria"/>
          <w:i w:val="1"/>
          <w:iCs w:val="1"/>
          <w:noProof w:val="0"/>
          <w:color w:val="auto"/>
          <w:sz w:val="22"/>
          <w:szCs w:val="22"/>
          <w:lang w:val="de-DE"/>
        </w:rPr>
        <w:t>Band wird von der Musik zusammengehalten. Sie ist der Superkleber, der dafür sorgt, dass wir Songs schreiben, Platten veröffentlichen und auf Tour gehen. Das war der Grund, warum wir die Band überhaupt gegründet haben. Wenn all das nicht mehr da wäre, hätte es doch keinen Sinn mehr, oder?"</w:t>
      </w:r>
    </w:p>
    <w:p w:rsidRPr="0090755C" w:rsidR="0005166C" w:rsidP="007238B7" w:rsidRDefault="00070C4B" w14:paraId="061C423A" w14:textId="77777777">
      <w:pPr>
        <w:autoSpaceDE w:val="0"/>
        <w:autoSpaceDN w:val="0"/>
        <w:rPr>
          <w:rFonts w:ascii="Cambria" w:hAnsi="Cambria" w:cs="Calibri"/>
        </w:rPr>
      </w:pPr>
      <w:r>
        <w:rPr>
          <w:rFonts w:ascii="Cambria" w:hAnsi="Cambria"/>
        </w:rPr>
        <w:lastRenderedPageBreak/>
        <w:pict w14:anchorId="7064756C">
          <v:rect id="_x0000_i1027" style="width:453.5pt;height:1pt" o:hr="t" o:hrstd="t" o:hrnoshade="t" o:hralign="center" fillcolor="#008bac" stroked="f"/>
        </w:pict>
      </w:r>
    </w:p>
    <w:p w:rsidRPr="0090755C" w:rsidR="0005166C" w:rsidP="0072EB76" w:rsidRDefault="007238B7" w14:paraId="05255AF4" w14:textId="5A6260B0">
      <w:pPr>
        <w:pStyle w:val="berschrift3"/>
        <w:spacing w:before="0"/>
        <w:jc w:val="center"/>
        <w:rPr>
          <w:b w:val="1"/>
          <w:bCs w:val="1"/>
          <w:color w:val="auto"/>
          <w:sz w:val="48"/>
          <w:szCs w:val="48"/>
          <w:lang w:eastAsia="de-DE"/>
        </w:rPr>
      </w:pPr>
      <w:r w:rsidRPr="0072EB76" w:rsidR="566BBFC5">
        <w:rPr>
          <w:b w:val="1"/>
          <w:bCs w:val="1"/>
          <w:color w:val="auto"/>
          <w:sz w:val="48"/>
          <w:szCs w:val="48"/>
          <w:lang w:eastAsia="de-DE"/>
        </w:rPr>
        <w:t>Cheap</w:t>
      </w:r>
      <w:r w:rsidRPr="0072EB76" w:rsidR="566BBFC5">
        <w:rPr>
          <w:b w:val="1"/>
          <w:bCs w:val="1"/>
          <w:color w:val="auto"/>
          <w:sz w:val="48"/>
          <w:szCs w:val="48"/>
          <w:lang w:eastAsia="de-DE"/>
        </w:rPr>
        <w:t xml:space="preserve"> Trick</w:t>
      </w:r>
    </w:p>
    <w:p w:rsidRPr="0090755C" w:rsidR="0005166C" w:rsidP="5715BAC7" w:rsidRDefault="007238B7" w14:paraId="424CC351" w14:textId="0CD4E136">
      <w:pPr>
        <w:pStyle w:val="berschrift3"/>
        <w:jc w:val="center"/>
        <w:rPr>
          <w:b w:val="1"/>
          <w:bCs w:val="1"/>
          <w:color w:val="auto"/>
          <w:sz w:val="28"/>
          <w:szCs w:val="28"/>
          <w:lang w:eastAsia="de-DE"/>
        </w:rPr>
      </w:pPr>
      <w:r w:rsidRPr="5715BAC7" w:rsidR="3473FFDA">
        <w:rPr>
          <w:b w:val="1"/>
          <w:bCs w:val="1"/>
          <w:color w:val="auto"/>
          <w:sz w:val="28"/>
          <w:szCs w:val="28"/>
          <w:lang w:eastAsia="de-DE"/>
        </w:rPr>
        <w:t>Live</w:t>
      </w:r>
      <w:r w:rsidRPr="5715BAC7" w:rsidR="33B2BDE6">
        <w:rPr>
          <w:b w:val="1"/>
          <w:bCs w:val="1"/>
          <w:color w:val="auto"/>
          <w:sz w:val="28"/>
          <w:szCs w:val="28"/>
          <w:lang w:eastAsia="de-DE"/>
        </w:rPr>
        <w:t xml:space="preserve"> 2022</w:t>
      </w:r>
    </w:p>
    <w:p w:rsidRPr="0090755C" w:rsidR="0005166C" w:rsidP="66A4ADCE" w:rsidRDefault="007238B7" w14:paraId="051EF8BE" w14:textId="3E12B5DA">
      <w:pPr>
        <w:pStyle w:val="berschrift3"/>
        <w:jc w:val="center"/>
        <w:rPr>
          <w:b w:val="1"/>
          <w:bCs w:val="1"/>
          <w:color w:val="auto"/>
          <w:sz w:val="28"/>
          <w:szCs w:val="28"/>
          <w:lang w:eastAsia="de-DE"/>
        </w:rPr>
      </w:pPr>
      <w:r w:rsidRPr="5715BAC7" w:rsidR="2CD6CD20">
        <w:rPr>
          <w:b w:val="1"/>
          <w:bCs w:val="1"/>
          <w:color w:val="000000" w:themeColor="text1" w:themeTint="FF" w:themeShade="FF"/>
        </w:rPr>
        <w:t xml:space="preserve">Special Guest: </w:t>
      </w:r>
      <w:proofErr w:type="spellStart"/>
      <w:r w:rsidRPr="5715BAC7" w:rsidR="2CD6CD20">
        <w:rPr>
          <w:b w:val="1"/>
          <w:bCs w:val="1"/>
          <w:color w:val="000000" w:themeColor="text1" w:themeTint="FF" w:themeShade="FF"/>
        </w:rPr>
        <w:t>RavenEye</w:t>
      </w:r>
      <w:proofErr w:type="spellEnd"/>
      <w:r>
        <w:br/>
      </w:r>
    </w:p>
    <w:p w:rsidR="4C08ABC0" w:rsidP="0072EB76" w:rsidRDefault="4C08ABC0" w14:paraId="3D855093" w14:textId="6EC77BB1">
      <w:pPr>
        <w:pStyle w:val="berschrift3"/>
        <w:bidi w:val="0"/>
        <w:spacing w:before="40" w:beforeAutospacing="off" w:after="0" w:afterAutospacing="off" w:line="276" w:lineRule="auto"/>
        <w:ind w:left="1416" w:firstLine="708"/>
        <w:rPr>
          <w:color w:val="auto"/>
          <w:sz w:val="26"/>
          <w:szCs w:val="26"/>
          <w:lang w:eastAsia="de-DE"/>
        </w:rPr>
      </w:pPr>
      <w:r w:rsidRPr="0072EB76" w:rsidR="78ECB8FF">
        <w:rPr>
          <w:color w:val="auto"/>
          <w:sz w:val="26"/>
          <w:szCs w:val="26"/>
          <w:lang w:eastAsia="de-DE"/>
        </w:rPr>
        <w:t>Di</w:t>
      </w:r>
      <w:r w:rsidRPr="0072EB76" w:rsidR="3436F008">
        <w:rPr>
          <w:color w:val="auto"/>
          <w:sz w:val="26"/>
          <w:szCs w:val="26"/>
          <w:lang w:eastAsia="de-DE"/>
        </w:rPr>
        <w:t xml:space="preserve">, </w:t>
      </w:r>
      <w:r w:rsidRPr="0072EB76" w:rsidR="0EB38285">
        <w:rPr>
          <w:color w:val="auto"/>
          <w:sz w:val="26"/>
          <w:szCs w:val="26"/>
          <w:lang w:eastAsia="de-DE"/>
        </w:rPr>
        <w:t>15.02</w:t>
      </w:r>
      <w:r w:rsidRPr="0072EB76" w:rsidR="4C08ABC0">
        <w:rPr>
          <w:color w:val="auto"/>
          <w:sz w:val="26"/>
          <w:szCs w:val="26"/>
          <w:lang w:eastAsia="de-DE"/>
        </w:rPr>
        <w:t>.22</w:t>
      </w:r>
      <w:r>
        <w:tab/>
      </w:r>
      <w:r>
        <w:tab/>
      </w:r>
      <w:r w:rsidRPr="0072EB76" w:rsidR="44CA6534">
        <w:rPr>
          <w:color w:val="auto"/>
          <w:sz w:val="26"/>
          <w:szCs w:val="26"/>
          <w:lang w:eastAsia="de-DE"/>
        </w:rPr>
        <w:t>Hamburg / Fabrik</w:t>
      </w:r>
    </w:p>
    <w:p w:rsidR="4C08ABC0" w:rsidP="0072EB76" w:rsidRDefault="4C08ABC0" w14:paraId="28E511E0" w14:textId="6CE63298">
      <w:pPr>
        <w:pStyle w:val="berschrift3"/>
        <w:spacing w:before="40" w:beforeAutospacing="off" w:after="0" w:afterAutospacing="off" w:line="276" w:lineRule="auto"/>
        <w:ind w:left="1416" w:firstLine="708"/>
        <w:rPr>
          <w:color w:val="auto"/>
          <w:sz w:val="26"/>
          <w:szCs w:val="26"/>
          <w:lang w:eastAsia="de-DE"/>
        </w:rPr>
      </w:pPr>
      <w:r w:rsidRPr="5715BAC7" w:rsidR="0B134C65">
        <w:rPr>
          <w:color w:val="auto"/>
          <w:sz w:val="26"/>
          <w:szCs w:val="26"/>
          <w:lang w:eastAsia="de-DE"/>
        </w:rPr>
        <w:t>Do, 17.02.22</w:t>
      </w:r>
      <w:r>
        <w:tab/>
      </w:r>
      <w:r>
        <w:tab/>
      </w:r>
      <w:r w:rsidRPr="5715BAC7" w:rsidR="0B134C65">
        <w:rPr>
          <w:color w:val="auto"/>
          <w:sz w:val="26"/>
          <w:szCs w:val="26"/>
          <w:lang w:eastAsia="de-DE"/>
        </w:rPr>
        <w:t>Berlin / Metropol</w:t>
      </w:r>
    </w:p>
    <w:p w:rsidR="0181D5BA" w:rsidP="66A4ADCE" w:rsidRDefault="0181D5BA" w14:paraId="23B608A2" w14:textId="7FB61E32">
      <w:pPr>
        <w:pStyle w:val="berschrift3"/>
        <w:bidi w:val="0"/>
        <w:spacing w:before="40" w:beforeAutospacing="off" w:after="0" w:afterAutospacing="off" w:line="276" w:lineRule="auto"/>
        <w:ind w:left="1416" w:right="0" w:firstLine="708"/>
        <w:jc w:val="left"/>
        <w:rPr>
          <w:color w:val="auto"/>
          <w:sz w:val="26"/>
          <w:szCs w:val="26"/>
          <w:lang w:eastAsia="de-DE"/>
        </w:rPr>
      </w:pPr>
      <w:r w:rsidRPr="0072EB76" w:rsidR="27167135">
        <w:rPr>
          <w:color w:val="auto"/>
          <w:sz w:val="26"/>
          <w:szCs w:val="26"/>
          <w:lang w:eastAsia="de-DE"/>
        </w:rPr>
        <w:t>Fr</w:t>
      </w:r>
      <w:r w:rsidRPr="0072EB76" w:rsidR="13188FDB">
        <w:rPr>
          <w:color w:val="auto"/>
          <w:sz w:val="26"/>
          <w:szCs w:val="26"/>
          <w:lang w:eastAsia="de-DE"/>
        </w:rPr>
        <w:t xml:space="preserve">, </w:t>
      </w:r>
      <w:r w:rsidRPr="0072EB76" w:rsidR="2EEB5C37">
        <w:rPr>
          <w:color w:val="auto"/>
          <w:sz w:val="26"/>
          <w:szCs w:val="26"/>
          <w:lang w:eastAsia="de-DE"/>
        </w:rPr>
        <w:t>18</w:t>
      </w:r>
      <w:r w:rsidRPr="0072EB76" w:rsidR="0181D5BA">
        <w:rPr>
          <w:color w:val="auto"/>
          <w:sz w:val="26"/>
          <w:szCs w:val="26"/>
          <w:lang w:eastAsia="de-DE"/>
        </w:rPr>
        <w:t>.0</w:t>
      </w:r>
      <w:r w:rsidRPr="0072EB76" w:rsidR="041CAFFB">
        <w:rPr>
          <w:color w:val="auto"/>
          <w:sz w:val="26"/>
          <w:szCs w:val="26"/>
          <w:lang w:eastAsia="de-DE"/>
        </w:rPr>
        <w:t>2</w:t>
      </w:r>
      <w:r w:rsidRPr="0072EB76" w:rsidR="0181D5BA">
        <w:rPr>
          <w:color w:val="auto"/>
          <w:sz w:val="26"/>
          <w:szCs w:val="26"/>
          <w:lang w:eastAsia="de-DE"/>
        </w:rPr>
        <w:t>.2</w:t>
      </w:r>
      <w:r w:rsidRPr="0072EB76" w:rsidR="063F0071">
        <w:rPr>
          <w:color w:val="auto"/>
          <w:sz w:val="26"/>
          <w:szCs w:val="26"/>
          <w:lang w:eastAsia="de-DE"/>
        </w:rPr>
        <w:t>2</w:t>
      </w:r>
      <w:r>
        <w:tab/>
      </w:r>
      <w:r>
        <w:tab/>
      </w:r>
      <w:r w:rsidRPr="0072EB76" w:rsidR="063F0071">
        <w:rPr>
          <w:color w:val="auto"/>
          <w:sz w:val="26"/>
          <w:szCs w:val="26"/>
          <w:lang w:eastAsia="de-DE"/>
        </w:rPr>
        <w:t>München / Muffathalle</w:t>
      </w:r>
    </w:p>
    <w:p w:rsidRPr="0090755C" w:rsidR="00CE4EB2" w:rsidP="0005166C" w:rsidRDefault="00CE4EB2" w14:paraId="56387148" w14:textId="77777777">
      <w:pPr>
        <w:pStyle w:val="berschrift3"/>
        <w:jc w:val="center"/>
        <w:rPr>
          <w:color w:val="auto"/>
          <w:sz w:val="22"/>
          <w:szCs w:val="22"/>
          <w:lang w:eastAsia="de-DE"/>
        </w:rPr>
      </w:pPr>
    </w:p>
    <w:p w:rsidR="6B6DA377" w:rsidP="66A4ADCE" w:rsidRDefault="6B6DA377" w14:paraId="1DD23E67" w14:textId="52BA2E96">
      <w:pPr>
        <w:pStyle w:val="Default"/>
        <w:jc w:val="center"/>
        <w:rPr>
          <w:rFonts w:ascii="Cambria" w:hAnsi="Cambria" w:eastAsia="Cambria" w:cs="Cambria"/>
          <w:b w:val="0"/>
          <w:bCs w:val="0"/>
          <w:i w:val="0"/>
          <w:iCs w:val="0"/>
          <w:caps w:val="0"/>
          <w:smallCaps w:val="0"/>
          <w:noProof w:val="0"/>
          <w:color w:val="000000" w:themeColor="text1" w:themeTint="FF" w:themeShade="FF"/>
          <w:sz w:val="22"/>
          <w:szCs w:val="22"/>
          <w:lang w:val="de-DE"/>
        </w:rPr>
      </w:pPr>
      <w:r w:rsidRPr="66A4ADCE" w:rsidR="6B6DA377">
        <w:rPr>
          <w:rFonts w:ascii="Cambria" w:hAnsi="Cambria" w:eastAsia="Cambria" w:cs="Cambria"/>
          <w:b w:val="1"/>
          <w:bCs w:val="1"/>
          <w:i w:val="0"/>
          <w:iCs w:val="0"/>
          <w:caps w:val="0"/>
          <w:smallCaps w:val="0"/>
          <w:noProof w:val="0"/>
          <w:color w:val="000000" w:themeColor="text1" w:themeTint="FF" w:themeShade="FF"/>
          <w:sz w:val="22"/>
          <w:szCs w:val="22"/>
          <w:lang w:val="de-DE"/>
        </w:rPr>
        <w:t>Tickets:</w:t>
      </w:r>
    </w:p>
    <w:p w:rsidR="6B6DA377" w:rsidP="66A4ADCE" w:rsidRDefault="6B6DA377" w14:paraId="35710A1C" w14:textId="09F7D43C">
      <w:pPr>
        <w:pStyle w:val="Default"/>
        <w:jc w:val="center"/>
        <w:rPr>
          <w:rFonts w:ascii="Cambria" w:hAnsi="Cambria" w:eastAsia="Cambria" w:cs="Cambria"/>
          <w:b w:val="0"/>
          <w:bCs w:val="0"/>
          <w:i w:val="0"/>
          <w:iCs w:val="0"/>
          <w:caps w:val="0"/>
          <w:smallCaps w:val="0"/>
          <w:noProof w:val="0"/>
          <w:color w:val="000000" w:themeColor="text1" w:themeTint="FF" w:themeShade="FF"/>
          <w:sz w:val="18"/>
          <w:szCs w:val="18"/>
          <w:lang w:val="de-DE"/>
        </w:rPr>
      </w:pPr>
      <w:r w:rsidRPr="66A4ADCE" w:rsidR="6B6DA377">
        <w:rPr>
          <w:rFonts w:ascii="Cambria" w:hAnsi="Cambria" w:eastAsia="Cambria" w:cs="Cambria"/>
          <w:b w:val="1"/>
          <w:bCs w:val="1"/>
          <w:i w:val="0"/>
          <w:iCs w:val="0"/>
          <w:caps w:val="0"/>
          <w:smallCaps w:val="0"/>
          <w:noProof w:val="0"/>
          <w:color w:val="000000" w:themeColor="text1" w:themeTint="FF" w:themeShade="FF"/>
          <w:sz w:val="22"/>
          <w:szCs w:val="22"/>
          <w:lang w:val="de-DE"/>
        </w:rPr>
        <w:t xml:space="preserve">  </w:t>
      </w:r>
      <w:hyperlink r:id="R9aba680fea3c4616">
        <w:r w:rsidRPr="66A4ADCE" w:rsidR="6B6DA377">
          <w:rPr>
            <w:rStyle w:val="Hyperlink"/>
            <w:rFonts w:ascii="Cambria" w:hAnsi="Cambria" w:eastAsia="Cambria" w:cs="Cambria"/>
            <w:b w:val="1"/>
            <w:bCs w:val="1"/>
            <w:i w:val="0"/>
            <w:iCs w:val="0"/>
            <w:caps w:val="0"/>
            <w:smallCaps w:val="0"/>
            <w:strike w:val="0"/>
            <w:dstrike w:val="0"/>
            <w:noProof w:val="0"/>
            <w:sz w:val="22"/>
            <w:szCs w:val="22"/>
            <w:lang w:val="de-DE"/>
          </w:rPr>
          <w:t>www.myticket.de</w:t>
        </w:r>
      </w:hyperlink>
      <w:r w:rsidRPr="66A4ADCE" w:rsidR="6B6DA377">
        <w:rPr>
          <w:rFonts w:ascii="Cambria" w:hAnsi="Cambria" w:eastAsia="Cambria" w:cs="Cambria"/>
          <w:b w:val="1"/>
          <w:bCs w:val="1"/>
          <w:i w:val="0"/>
          <w:iCs w:val="0"/>
          <w:caps w:val="0"/>
          <w:smallCaps w:val="0"/>
          <w:noProof w:val="0"/>
          <w:color w:val="000000" w:themeColor="text1" w:themeTint="FF" w:themeShade="FF"/>
          <w:sz w:val="22"/>
          <w:szCs w:val="22"/>
          <w:lang w:val="de-DE"/>
        </w:rPr>
        <w:t xml:space="preserve"> </w:t>
      </w:r>
      <w:r>
        <w:br/>
      </w:r>
      <w:r w:rsidRPr="66A4ADCE" w:rsidR="6B6DA377">
        <w:rPr>
          <w:rFonts w:ascii="Cambria" w:hAnsi="Cambria" w:eastAsia="Cambria" w:cs="Cambria"/>
          <w:b w:val="1"/>
          <w:bCs w:val="1"/>
          <w:i w:val="0"/>
          <w:iCs w:val="0"/>
          <w:caps w:val="0"/>
          <w:smallCaps w:val="0"/>
          <w:noProof w:val="0"/>
          <w:color w:val="000000" w:themeColor="text1" w:themeTint="FF" w:themeShade="FF"/>
          <w:sz w:val="22"/>
          <w:szCs w:val="22"/>
          <w:lang w:val="de-DE"/>
        </w:rPr>
        <w:t xml:space="preserve">01806 – 777 111 </w:t>
      </w:r>
      <w:r w:rsidRPr="66A4ADCE" w:rsidR="6B6DA377">
        <w:rPr>
          <w:rFonts w:ascii="Cambria" w:hAnsi="Cambria" w:eastAsia="Cambria" w:cs="Cambria"/>
          <w:b w:val="1"/>
          <w:bCs w:val="1"/>
          <w:i w:val="0"/>
          <w:iCs w:val="0"/>
          <w:caps w:val="0"/>
          <w:smallCaps w:val="0"/>
          <w:noProof w:val="0"/>
          <w:color w:val="000000" w:themeColor="text1" w:themeTint="FF" w:themeShade="FF"/>
          <w:sz w:val="18"/>
          <w:szCs w:val="18"/>
          <w:lang w:val="de-DE"/>
        </w:rPr>
        <w:t xml:space="preserve">(20 Ct./Anruf – Mobilfunkpreise max. 60 Ct./Anruf) </w:t>
      </w:r>
    </w:p>
    <w:p w:rsidR="6B6DA377" w:rsidP="66A4ADCE" w:rsidRDefault="6B6DA377" w14:paraId="2AA68251" w14:textId="7983A40B">
      <w:pPr>
        <w:pStyle w:val="Default"/>
        <w:jc w:val="center"/>
        <w:rPr>
          <w:rFonts w:ascii="Cambria" w:hAnsi="Cambria" w:eastAsia="Cambria" w:cs="Cambria"/>
          <w:b w:val="0"/>
          <w:bCs w:val="0"/>
          <w:i w:val="0"/>
          <w:iCs w:val="0"/>
          <w:caps w:val="0"/>
          <w:smallCaps w:val="0"/>
          <w:noProof w:val="0"/>
          <w:color w:val="000000" w:themeColor="text1" w:themeTint="FF" w:themeShade="FF"/>
          <w:sz w:val="22"/>
          <w:szCs w:val="22"/>
          <w:lang w:val="de-DE"/>
        </w:rPr>
      </w:pPr>
      <w:r w:rsidRPr="66A4ADCE" w:rsidR="6B6DA377">
        <w:rPr>
          <w:rFonts w:ascii="Cambria" w:hAnsi="Cambria" w:eastAsia="Cambria" w:cs="Cambria"/>
          <w:b w:val="1"/>
          <w:bCs w:val="1"/>
          <w:i w:val="0"/>
          <w:iCs w:val="0"/>
          <w:caps w:val="0"/>
          <w:smallCaps w:val="0"/>
          <w:noProof w:val="0"/>
          <w:color w:val="000000" w:themeColor="text1" w:themeTint="FF" w:themeShade="FF"/>
          <w:sz w:val="22"/>
          <w:szCs w:val="22"/>
          <w:lang w:val="de-DE"/>
        </w:rPr>
        <w:t>und bei den bekannten Vorverkaufsstellen.</w:t>
      </w:r>
    </w:p>
    <w:p w:rsidR="6B6DA377" w:rsidP="5715BAC7" w:rsidRDefault="6B6DA377" w14:paraId="009C9F4D" w14:textId="1033EA2E">
      <w:pPr>
        <w:pStyle w:val="Standard"/>
        <w:spacing w:after="200" w:line="276" w:lineRule="auto"/>
        <w:jc w:val="center"/>
        <w:rPr>
          <w:rFonts w:ascii="Cambria" w:hAnsi="Cambria" w:eastAsia="Cambria" w:cs="Cambria"/>
          <w:b w:val="1"/>
          <w:bCs w:val="1"/>
          <w:i w:val="0"/>
          <w:iCs w:val="0"/>
          <w:caps w:val="0"/>
          <w:smallCaps w:val="0"/>
          <w:noProof w:val="0"/>
          <w:color w:val="000000" w:themeColor="text1" w:themeTint="FF" w:themeShade="FF"/>
          <w:sz w:val="20"/>
          <w:szCs w:val="20"/>
          <w:lang w:val="de-DE"/>
        </w:rPr>
      </w:pPr>
      <w:r>
        <w:br/>
      </w:r>
      <w:r w:rsidRPr="5715BAC7" w:rsidR="1938CE14">
        <w:rPr>
          <w:rFonts w:ascii="Cambria" w:hAnsi="Cambria" w:eastAsia="Cambria" w:cs="Cambria"/>
          <w:b w:val="0"/>
          <w:bCs w:val="0"/>
          <w:i w:val="0"/>
          <w:iCs w:val="0"/>
          <w:caps w:val="0"/>
          <w:smallCaps w:val="0"/>
          <w:noProof w:val="0"/>
          <w:color w:val="000000" w:themeColor="text1" w:themeTint="FF" w:themeShade="FF"/>
          <w:sz w:val="22"/>
          <w:szCs w:val="22"/>
          <w:lang w:val="de-DE"/>
        </w:rPr>
        <w:t>Cheap</w:t>
      </w:r>
      <w:r w:rsidRPr="5715BAC7" w:rsidR="1938CE14">
        <w:rPr>
          <w:rFonts w:ascii="Cambria" w:hAnsi="Cambria" w:eastAsia="Cambria" w:cs="Cambria"/>
          <w:b w:val="0"/>
          <w:bCs w:val="0"/>
          <w:i w:val="0"/>
          <w:iCs w:val="0"/>
          <w:caps w:val="0"/>
          <w:smallCaps w:val="0"/>
          <w:noProof w:val="0"/>
          <w:color w:val="000000" w:themeColor="text1" w:themeTint="FF" w:themeShade="FF"/>
          <w:sz w:val="22"/>
          <w:szCs w:val="22"/>
          <w:lang w:val="de-DE"/>
        </w:rPr>
        <w:t xml:space="preserve"> Trick Onlin</w:t>
      </w:r>
      <w:r w:rsidRPr="5715BAC7" w:rsidR="6B6DA377">
        <w:rPr>
          <w:rFonts w:ascii="Cambria" w:hAnsi="Cambria" w:eastAsia="Cambria" w:cs="Cambria"/>
          <w:b w:val="0"/>
          <w:bCs w:val="0"/>
          <w:i w:val="0"/>
          <w:iCs w:val="0"/>
          <w:caps w:val="0"/>
          <w:smallCaps w:val="0"/>
          <w:noProof w:val="0"/>
          <w:color w:val="000000" w:themeColor="text1" w:themeTint="FF" w:themeShade="FF"/>
          <w:sz w:val="22"/>
          <w:szCs w:val="22"/>
          <w:lang w:val="de-DE"/>
        </w:rPr>
        <w:t xml:space="preserve">e: </w:t>
      </w:r>
      <w:r>
        <w:br/>
      </w:r>
      <w:hyperlink r:id="R7d52595f7a364be0">
        <w:r w:rsidRPr="5715BAC7" w:rsidR="6B6DA377">
          <w:rPr>
            <w:rStyle w:val="Hyperlink"/>
            <w:rFonts w:ascii="Cambria" w:hAnsi="Cambria" w:eastAsia="Cambria" w:cs="Cambria"/>
            <w:b w:val="1"/>
            <w:bCs w:val="1"/>
            <w:i w:val="0"/>
            <w:iCs w:val="0"/>
            <w:caps w:val="0"/>
            <w:smallCaps w:val="0"/>
            <w:noProof w:val="0"/>
            <w:sz w:val="22"/>
            <w:szCs w:val="22"/>
            <w:lang w:val="de-DE"/>
          </w:rPr>
          <w:t>Website</w:t>
        </w:r>
      </w:hyperlink>
      <w:r w:rsidRPr="5715BAC7" w:rsidR="6B6DA377">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 </w:t>
      </w:r>
      <w:hyperlink r:id="R08590b0f6f654b97">
        <w:r w:rsidRPr="5715BAC7" w:rsidR="6B6DA377">
          <w:rPr>
            <w:rStyle w:val="Hyperlink"/>
            <w:rFonts w:ascii="Cambria" w:hAnsi="Cambria" w:eastAsia="Cambria" w:cs="Cambria"/>
            <w:b w:val="1"/>
            <w:bCs w:val="1"/>
            <w:i w:val="0"/>
            <w:iCs w:val="0"/>
            <w:caps w:val="0"/>
            <w:smallCaps w:val="0"/>
            <w:strike w:val="0"/>
            <w:dstrike w:val="0"/>
            <w:noProof w:val="0"/>
            <w:sz w:val="20"/>
            <w:szCs w:val="20"/>
            <w:lang w:val="de-DE"/>
          </w:rPr>
          <w:t>Facebook</w:t>
        </w:r>
      </w:hyperlink>
      <w:r w:rsidRPr="5715BAC7" w:rsidR="6B6DA377">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w:t>
      </w:r>
      <w:r w:rsidRPr="5715BAC7" w:rsidR="7583D1BC">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w:t>
      </w:r>
      <w:hyperlink r:id="R0e1eb4e3dd3c485b">
        <w:r w:rsidRPr="5715BAC7" w:rsidR="7583D1BC">
          <w:rPr>
            <w:rStyle w:val="Hyperlink"/>
            <w:rFonts w:ascii="Cambria" w:hAnsi="Cambria" w:eastAsia="Cambria" w:cs="Cambria"/>
            <w:b w:val="1"/>
            <w:bCs w:val="1"/>
            <w:i w:val="0"/>
            <w:iCs w:val="0"/>
            <w:caps w:val="0"/>
            <w:smallCaps w:val="0"/>
            <w:strike w:val="0"/>
            <w:dstrike w:val="0"/>
            <w:noProof w:val="0"/>
            <w:sz w:val="20"/>
            <w:szCs w:val="20"/>
            <w:lang w:val="de-DE"/>
          </w:rPr>
          <w:t>Instagram</w:t>
        </w:r>
        <w:r w:rsidRPr="5715BAC7" w:rsidR="135669D2">
          <w:rPr>
            <w:rStyle w:val="Hyperlink"/>
            <w:rFonts w:ascii="Cambria" w:hAnsi="Cambria" w:eastAsia="Cambria" w:cs="Cambria"/>
            <w:b w:val="1"/>
            <w:bCs w:val="1"/>
            <w:i w:val="0"/>
            <w:iCs w:val="0"/>
            <w:caps w:val="0"/>
            <w:smallCaps w:val="0"/>
            <w:strike w:val="0"/>
            <w:dstrike w:val="0"/>
            <w:noProof w:val="0"/>
            <w:sz w:val="20"/>
            <w:szCs w:val="20"/>
            <w:lang w:val="de-DE"/>
          </w:rPr>
          <w:t xml:space="preserve"> </w:t>
        </w:r>
      </w:hyperlink>
      <w:r w:rsidRPr="5715BAC7" w:rsidR="7583D1BC">
        <w:rPr>
          <w:rFonts w:ascii="Cambria" w:hAnsi="Cambria" w:eastAsia="Cambria" w:cs="Cambria"/>
          <w:b w:val="1"/>
          <w:bCs w:val="1"/>
          <w:i w:val="0"/>
          <w:iCs w:val="0"/>
          <w:caps w:val="0"/>
          <w:smallCaps w:val="0"/>
          <w:strike w:val="0"/>
          <w:dstrike w:val="0"/>
          <w:noProof w:val="0"/>
          <w:sz w:val="20"/>
          <w:szCs w:val="20"/>
          <w:lang w:val="de-DE"/>
        </w:rPr>
        <w:t xml:space="preserve"> </w:t>
      </w:r>
      <w:r w:rsidRPr="5715BAC7" w:rsidR="35BA97C2">
        <w:rPr>
          <w:rFonts w:ascii="Cambria" w:hAnsi="Cambria" w:eastAsia="Cambria" w:cs="Cambria"/>
          <w:b w:val="1"/>
          <w:bCs w:val="1"/>
          <w:i w:val="0"/>
          <w:iCs w:val="0"/>
          <w:caps w:val="0"/>
          <w:smallCaps w:val="0"/>
          <w:strike w:val="0"/>
          <w:dstrike w:val="0"/>
          <w:noProof w:val="0"/>
          <w:sz w:val="20"/>
          <w:szCs w:val="20"/>
          <w:lang w:val="de-DE"/>
        </w:rPr>
        <w:t xml:space="preserve">| </w:t>
      </w:r>
      <w:hyperlink r:id="R6761cccb1548442d">
        <w:r w:rsidRPr="5715BAC7" w:rsidR="35BA97C2">
          <w:rPr>
            <w:rStyle w:val="Hyperlink"/>
            <w:rFonts w:ascii="Cambria" w:hAnsi="Cambria" w:eastAsia="Cambria" w:cs="Cambria"/>
            <w:b w:val="1"/>
            <w:bCs w:val="1"/>
            <w:i w:val="0"/>
            <w:iCs w:val="0"/>
            <w:caps w:val="0"/>
            <w:smallCaps w:val="0"/>
            <w:strike w:val="0"/>
            <w:dstrike w:val="0"/>
            <w:noProof w:val="0"/>
            <w:sz w:val="20"/>
            <w:szCs w:val="20"/>
            <w:lang w:val="de-DE"/>
          </w:rPr>
          <w:t>Twitter</w:t>
        </w:r>
      </w:hyperlink>
      <w:r w:rsidRPr="5715BAC7" w:rsidR="35BA97C2">
        <w:rPr>
          <w:rFonts w:ascii="Cambria" w:hAnsi="Cambria" w:eastAsia="Cambria" w:cs="Cambria"/>
          <w:b w:val="1"/>
          <w:bCs w:val="1"/>
          <w:i w:val="0"/>
          <w:iCs w:val="0"/>
          <w:caps w:val="0"/>
          <w:smallCaps w:val="0"/>
          <w:strike w:val="0"/>
          <w:dstrike w:val="0"/>
          <w:noProof w:val="0"/>
          <w:sz w:val="20"/>
          <w:szCs w:val="20"/>
          <w:lang w:val="de-DE"/>
        </w:rPr>
        <w:t xml:space="preserve"> </w:t>
      </w:r>
      <w:r w:rsidRPr="5715BAC7" w:rsidR="7583D1BC">
        <w:rPr>
          <w:rFonts w:ascii="Cambria" w:hAnsi="Cambria" w:eastAsia="Cambria" w:cs="Cambria"/>
          <w:b w:val="1"/>
          <w:bCs w:val="1"/>
          <w:i w:val="0"/>
          <w:iCs w:val="0"/>
          <w:caps w:val="0"/>
          <w:smallCaps w:val="0"/>
          <w:noProof w:val="0"/>
          <w:color w:val="000000" w:themeColor="text1" w:themeTint="FF" w:themeShade="FF"/>
          <w:sz w:val="20"/>
          <w:szCs w:val="20"/>
          <w:lang w:val="de-DE"/>
        </w:rPr>
        <w:t>|</w:t>
      </w:r>
      <w:r w:rsidRPr="5715BAC7" w:rsidR="6B6DA377">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w:t>
      </w:r>
      <w:hyperlink r:id="R489cce5c3dfa42d8">
        <w:r w:rsidRPr="5715BAC7" w:rsidR="6B6DA377">
          <w:rPr>
            <w:rStyle w:val="Hyperlink"/>
            <w:rFonts w:ascii="Cambria" w:hAnsi="Cambria" w:eastAsia="Cambria" w:cs="Cambria"/>
            <w:b w:val="1"/>
            <w:bCs w:val="1"/>
            <w:i w:val="0"/>
            <w:iCs w:val="0"/>
            <w:caps w:val="0"/>
            <w:smallCaps w:val="0"/>
            <w:strike w:val="0"/>
            <w:dstrike w:val="0"/>
            <w:noProof w:val="0"/>
            <w:sz w:val="20"/>
            <w:szCs w:val="20"/>
            <w:lang w:val="de-DE"/>
          </w:rPr>
          <w:t>Spotify</w:t>
        </w:r>
      </w:hyperlink>
      <w:r w:rsidRPr="5715BAC7" w:rsidR="6B6DA377">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w:t>
      </w:r>
      <w:r w:rsidRPr="5715BAC7" w:rsidR="09C5439B">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w:t>
      </w:r>
      <w:hyperlink r:id="R329066db16c645ad">
        <w:r w:rsidRPr="5715BAC7" w:rsidR="09C5439B">
          <w:rPr>
            <w:rStyle w:val="Hyperlink"/>
            <w:rFonts w:ascii="Cambria" w:hAnsi="Cambria" w:eastAsia="Cambria" w:cs="Cambria"/>
            <w:b w:val="1"/>
            <w:bCs w:val="1"/>
            <w:i w:val="0"/>
            <w:iCs w:val="0"/>
            <w:caps w:val="0"/>
            <w:smallCaps w:val="0"/>
            <w:noProof w:val="0"/>
            <w:sz w:val="20"/>
            <w:szCs w:val="20"/>
            <w:lang w:val="de-DE"/>
          </w:rPr>
          <w:t>Youtube</w:t>
        </w:r>
      </w:hyperlink>
    </w:p>
    <w:p w:rsidR="6B6DA377" w:rsidP="66A4ADCE" w:rsidRDefault="6B6DA377" w14:paraId="41E7E75B" w14:textId="17C612A8">
      <w:pPr>
        <w:spacing w:after="200" w:line="276" w:lineRule="auto"/>
        <w:jc w:val="center"/>
        <w:rPr>
          <w:rFonts w:ascii="Cambria" w:hAnsi="Cambria" w:eastAsia="Cambria" w:cs="Cambria"/>
          <w:b w:val="0"/>
          <w:bCs w:val="0"/>
          <w:i w:val="0"/>
          <w:iCs w:val="0"/>
          <w:caps w:val="0"/>
          <w:smallCaps w:val="0"/>
          <w:noProof w:val="0"/>
          <w:color w:val="0000FF"/>
          <w:sz w:val="22"/>
          <w:szCs w:val="22"/>
          <w:lang w:val="de-DE"/>
        </w:rPr>
      </w:pPr>
      <w:hyperlink r:id="Rdcb11c7bfb5f43a5">
        <w:r w:rsidRPr="66A4ADCE" w:rsidR="6B6DA377">
          <w:rPr>
            <w:rStyle w:val="Hyperlink"/>
            <w:rFonts w:ascii="Cambria" w:hAnsi="Cambria" w:eastAsia="Cambria" w:cs="Cambria"/>
            <w:b w:val="1"/>
            <w:bCs w:val="1"/>
            <w:i w:val="0"/>
            <w:iCs w:val="0"/>
            <w:caps w:val="0"/>
            <w:smallCaps w:val="0"/>
            <w:strike w:val="0"/>
            <w:dstrike w:val="0"/>
            <w:noProof w:val="0"/>
            <w:sz w:val="22"/>
            <w:szCs w:val="22"/>
            <w:lang w:val="de-DE"/>
          </w:rPr>
          <w:t>www.wizpro.com</w:t>
        </w:r>
      </w:hyperlink>
    </w:p>
    <w:p w:rsidR="66A4ADCE" w:rsidP="66A4ADCE" w:rsidRDefault="66A4ADCE" w14:paraId="047F6F23" w14:textId="397D1366">
      <w:pPr>
        <w:pStyle w:val="Standard"/>
        <w:rPr>
          <w:sz w:val="22"/>
          <w:szCs w:val="22"/>
        </w:rPr>
      </w:pPr>
    </w:p>
    <w:p w:rsidRPr="00E95B4F" w:rsidR="009D4764" w:rsidP="00E95B4F" w:rsidRDefault="00990897" w14:paraId="6EF582CB" w14:textId="77777777">
      <w:pPr>
        <w:pBdr>
          <w:between w:val="single" w:color="auto" w:sz="4" w:space="1"/>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58F99490" wp14:editId="79C53A8A">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C4B">
        <w:rPr>
          <w:rFonts w:ascii="Cambria" w:hAnsi="Cambria"/>
        </w:rPr>
        <w:pict w14:anchorId="1E63C55C">
          <v:rect id="_x0000_i1028" style="width:453.5pt;height:1pt" o:hr="t" o:hrstd="t" o:hrnoshade="t" o:hralign="center" fillcolor="#008bac" stroked="f"/>
        </w:pict>
      </w:r>
    </w:p>
    <w:sectPr w:rsidRPr="00E95B4F" w:rsidR="009D4764" w:rsidSect="0007544B">
      <w:headerReference w:type="default" r:id="rId15"/>
      <w:footerReference w:type="default" r:id="rId16"/>
      <w:footerReference w:type="first" r:id="rId17"/>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4E" w:rsidP="006C61BB" w:rsidRDefault="003F2A4E" w14:paraId="2DFA31E0" w14:textId="77777777">
      <w:pPr>
        <w:spacing w:after="0" w:line="240" w:lineRule="auto"/>
      </w:pPr>
      <w:r>
        <w:separator/>
      </w:r>
    </w:p>
  </w:endnote>
  <w:endnote w:type="continuationSeparator" w:id="0">
    <w:p w:rsidR="003F2A4E" w:rsidP="006C61BB" w:rsidRDefault="003F2A4E" w14:paraId="39FEEF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61BB" w:rsidR="006C61BB" w:rsidP="00B06E2F" w:rsidRDefault="00B06E2F" w14:paraId="11E61053"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P="00B06E2F" w:rsidRDefault="00895282" w14:paraId="084C9DBF"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4E" w:rsidP="006C61BB" w:rsidRDefault="003F2A4E" w14:paraId="74970C65" w14:textId="77777777">
      <w:pPr>
        <w:spacing w:after="0" w:line="240" w:lineRule="auto"/>
      </w:pPr>
      <w:r>
        <w:separator/>
      </w:r>
    </w:p>
  </w:footnote>
  <w:footnote w:type="continuationSeparator" w:id="0">
    <w:p w:rsidR="003F2A4E" w:rsidP="006C61BB" w:rsidRDefault="003F2A4E" w14:paraId="24CAFE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C330A" w:rsidP="006C330A" w:rsidRDefault="00990897" w14:paraId="72A4FE4B" w14:textId="77777777">
    <w:pPr>
      <w:pStyle w:val="Kopfzeile"/>
      <w:jc w:val="right"/>
    </w:pPr>
    <w:r w:rsidRPr="00E94736">
      <w:rPr>
        <w:noProof/>
        <w:lang w:eastAsia="de-DE"/>
      </w:rPr>
      <w:drawing>
        <wp:inline distT="0" distB="0" distL="0" distR="0" wp14:anchorId="1CBF565E" wp14:editId="73612538">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P="006C330A" w:rsidRDefault="006C330A" w14:paraId="3EBC7836" w14:textId="77777777">
    <w:pPr>
      <w:pStyle w:val="Kopfzeile"/>
      <w:jc w:val="right"/>
    </w:pPr>
  </w:p>
  <w:p w:rsidR="006C330A" w:rsidP="006C330A" w:rsidRDefault="006C330A" w14:paraId="5F5C77EC"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566"/>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0C4B"/>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1FFE"/>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2EC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D7C7E"/>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3753D"/>
    <w:rsid w:val="0045769D"/>
    <w:rsid w:val="00465D9F"/>
    <w:rsid w:val="004675FD"/>
    <w:rsid w:val="00467C95"/>
    <w:rsid w:val="00467EBE"/>
    <w:rsid w:val="00485598"/>
    <w:rsid w:val="00485861"/>
    <w:rsid w:val="004A03AD"/>
    <w:rsid w:val="004A04A0"/>
    <w:rsid w:val="004A182F"/>
    <w:rsid w:val="004A4883"/>
    <w:rsid w:val="004A6553"/>
    <w:rsid w:val="004B0F42"/>
    <w:rsid w:val="004C1C6F"/>
    <w:rsid w:val="004C2A1C"/>
    <w:rsid w:val="004C618F"/>
    <w:rsid w:val="004C7BF7"/>
    <w:rsid w:val="004D353F"/>
    <w:rsid w:val="004D531C"/>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433AC"/>
    <w:rsid w:val="00651A9D"/>
    <w:rsid w:val="006554C0"/>
    <w:rsid w:val="006557F7"/>
    <w:rsid w:val="00667A00"/>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CF8B1"/>
    <w:rsid w:val="006E5AD6"/>
    <w:rsid w:val="006F37CE"/>
    <w:rsid w:val="00700DA1"/>
    <w:rsid w:val="00704C0E"/>
    <w:rsid w:val="00705BA7"/>
    <w:rsid w:val="0071068D"/>
    <w:rsid w:val="00712C7A"/>
    <w:rsid w:val="007170EC"/>
    <w:rsid w:val="007236B2"/>
    <w:rsid w:val="007238B7"/>
    <w:rsid w:val="00724747"/>
    <w:rsid w:val="0072EB76"/>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0755C"/>
    <w:rsid w:val="009217AC"/>
    <w:rsid w:val="009241FA"/>
    <w:rsid w:val="00930E06"/>
    <w:rsid w:val="00935010"/>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1298E"/>
    <w:rsid w:val="00E12DC2"/>
    <w:rsid w:val="00E154D8"/>
    <w:rsid w:val="00E15727"/>
    <w:rsid w:val="00E1615D"/>
    <w:rsid w:val="00E20A18"/>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5B4F"/>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A926E"/>
    <w:rsid w:val="00FB126A"/>
    <w:rsid w:val="00FB45CB"/>
    <w:rsid w:val="00FB7E04"/>
    <w:rsid w:val="00FC50F2"/>
    <w:rsid w:val="00FD2789"/>
    <w:rsid w:val="00FD4D47"/>
    <w:rsid w:val="00FE017A"/>
    <w:rsid w:val="00FE1DF8"/>
    <w:rsid w:val="00FE1F45"/>
    <w:rsid w:val="00FE41EA"/>
    <w:rsid w:val="00FE49B1"/>
    <w:rsid w:val="00FE6938"/>
    <w:rsid w:val="00FF0B9E"/>
    <w:rsid w:val="00FF30C1"/>
    <w:rsid w:val="0181D5BA"/>
    <w:rsid w:val="041CAFFB"/>
    <w:rsid w:val="0572F39C"/>
    <w:rsid w:val="063F0071"/>
    <w:rsid w:val="06B4CAD1"/>
    <w:rsid w:val="077A7450"/>
    <w:rsid w:val="09C5439B"/>
    <w:rsid w:val="09EC533F"/>
    <w:rsid w:val="0B134C65"/>
    <w:rsid w:val="0DCC78CD"/>
    <w:rsid w:val="0EB38285"/>
    <w:rsid w:val="13188FDB"/>
    <w:rsid w:val="135669D2"/>
    <w:rsid w:val="15F735F7"/>
    <w:rsid w:val="17B078EC"/>
    <w:rsid w:val="18C2D50C"/>
    <w:rsid w:val="1938CE14"/>
    <w:rsid w:val="1C98818E"/>
    <w:rsid w:val="1CCB5159"/>
    <w:rsid w:val="1D85E5A4"/>
    <w:rsid w:val="1DF462AC"/>
    <w:rsid w:val="1E1FBA70"/>
    <w:rsid w:val="24FD9698"/>
    <w:rsid w:val="25CC83F2"/>
    <w:rsid w:val="2611A3F8"/>
    <w:rsid w:val="26B6AF31"/>
    <w:rsid w:val="26CC431C"/>
    <w:rsid w:val="27167135"/>
    <w:rsid w:val="2B0FBB24"/>
    <w:rsid w:val="2BF66F64"/>
    <w:rsid w:val="2CD6CD20"/>
    <w:rsid w:val="2D8E7EC3"/>
    <w:rsid w:val="2EEB5C37"/>
    <w:rsid w:val="30F5811E"/>
    <w:rsid w:val="30FC8849"/>
    <w:rsid w:val="317EFCA8"/>
    <w:rsid w:val="33008929"/>
    <w:rsid w:val="33B2BDE6"/>
    <w:rsid w:val="3436F008"/>
    <w:rsid w:val="3454BF1F"/>
    <w:rsid w:val="3473FFDA"/>
    <w:rsid w:val="357FBA54"/>
    <w:rsid w:val="35BA97C2"/>
    <w:rsid w:val="364BFFBB"/>
    <w:rsid w:val="37C095EE"/>
    <w:rsid w:val="398769B4"/>
    <w:rsid w:val="3B8C50E6"/>
    <w:rsid w:val="3C940711"/>
    <w:rsid w:val="3D6B7B42"/>
    <w:rsid w:val="3FBD6F31"/>
    <w:rsid w:val="41677834"/>
    <w:rsid w:val="4280942C"/>
    <w:rsid w:val="4293125E"/>
    <w:rsid w:val="44CA6534"/>
    <w:rsid w:val="453EE80E"/>
    <w:rsid w:val="4557DF66"/>
    <w:rsid w:val="456F5424"/>
    <w:rsid w:val="45DE1CCE"/>
    <w:rsid w:val="4637FE59"/>
    <w:rsid w:val="4745BCDC"/>
    <w:rsid w:val="480C4F7C"/>
    <w:rsid w:val="4B841C40"/>
    <w:rsid w:val="4C021D6D"/>
    <w:rsid w:val="4C08ABC0"/>
    <w:rsid w:val="4F8EB0EE"/>
    <w:rsid w:val="500D9A12"/>
    <w:rsid w:val="52AB8741"/>
    <w:rsid w:val="5379A1C5"/>
    <w:rsid w:val="543B8B98"/>
    <w:rsid w:val="544757A2"/>
    <w:rsid w:val="54774A7C"/>
    <w:rsid w:val="54936B39"/>
    <w:rsid w:val="566BBFC5"/>
    <w:rsid w:val="5715BAC7"/>
    <w:rsid w:val="5A8E5756"/>
    <w:rsid w:val="5B854B22"/>
    <w:rsid w:val="5C1E0522"/>
    <w:rsid w:val="5D4A1E7F"/>
    <w:rsid w:val="5DF31056"/>
    <w:rsid w:val="60356C4A"/>
    <w:rsid w:val="66A4ADCE"/>
    <w:rsid w:val="6B6DA377"/>
    <w:rsid w:val="6F18C5FD"/>
    <w:rsid w:val="6F3BA28F"/>
    <w:rsid w:val="72734351"/>
    <w:rsid w:val="73974861"/>
    <w:rsid w:val="73C409E4"/>
    <w:rsid w:val="74A1991A"/>
    <w:rsid w:val="74B2D698"/>
    <w:rsid w:val="74C5FD3A"/>
    <w:rsid w:val="757F5C61"/>
    <w:rsid w:val="7583D1BC"/>
    <w:rsid w:val="75F99BCD"/>
    <w:rsid w:val="77101743"/>
    <w:rsid w:val="772CC678"/>
    <w:rsid w:val="783A0759"/>
    <w:rsid w:val="78ECB8FF"/>
    <w:rsid w:val="796702DA"/>
    <w:rsid w:val="7B417649"/>
    <w:rsid w:val="7C1A2597"/>
    <w:rsid w:val="7D008C33"/>
    <w:rsid w:val="7EFD0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AA0C64"/>
  <w14:defaultImageDpi w14:val="300"/>
  <w15:docId w15:val="{F7AE7626-9D58-4661-9589-42AD630F20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hAnsi="Cambria" w:eastAsia="Times New Roman"/>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hAnsi="Cambria" w:eastAsia="Times New Roman"/>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hAnsi="Cambria" w:eastAsia="Times New Roman"/>
      <w:color w:val="243F60"/>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styleId="Default" w:customStyle="1">
    <w:name w:val="Default"/>
    <w:rsid w:val="001D3EE8"/>
    <w:pPr>
      <w:autoSpaceDE w:val="0"/>
      <w:autoSpaceDN w:val="0"/>
      <w:adjustRightInd w:val="0"/>
    </w:pPr>
    <w:rPr>
      <w:rFonts w:ascii="Arial" w:hAnsi="Arial" w:eastAsia="Times New Roman" w:cs="Arial"/>
      <w:color w:val="000000"/>
      <w:sz w:val="24"/>
      <w:szCs w:val="24"/>
    </w:rPr>
  </w:style>
  <w:style w:type="character" w:styleId="berschrift1Zchn" w:customStyle="1">
    <w:name w:val="Überschrift 1 Zchn"/>
    <w:link w:val="berschrift1"/>
    <w:uiPriority w:val="9"/>
    <w:rsid w:val="0005166C"/>
    <w:rPr>
      <w:rFonts w:ascii="Cambria" w:hAnsi="Cambria" w:eastAsia="Times New Roman" w:cs="Times New Roman"/>
      <w:color w:val="365F91"/>
      <w:sz w:val="32"/>
      <w:szCs w:val="32"/>
      <w:lang w:eastAsia="en-US"/>
    </w:rPr>
  </w:style>
  <w:style w:type="character" w:styleId="berschrift2Zchn" w:customStyle="1">
    <w:name w:val="Überschrift 2 Zchn"/>
    <w:link w:val="berschrift2"/>
    <w:uiPriority w:val="9"/>
    <w:rsid w:val="0005166C"/>
    <w:rPr>
      <w:rFonts w:ascii="Cambria" w:hAnsi="Cambria" w:eastAsia="Times New Roman" w:cs="Times New Roman"/>
      <w:color w:val="365F91"/>
      <w:sz w:val="26"/>
      <w:szCs w:val="26"/>
      <w:lang w:eastAsia="en-US"/>
    </w:rPr>
  </w:style>
  <w:style w:type="character" w:styleId="berschrift3Zchn" w:customStyle="1">
    <w:name w:val="Überschrift 3 Zchn"/>
    <w:link w:val="berschrift3"/>
    <w:uiPriority w:val="9"/>
    <w:rsid w:val="0005166C"/>
    <w:rPr>
      <w:rFonts w:ascii="Cambria" w:hAnsi="Cambria" w:eastAsia="Times New Roman"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488215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93443256">
      <w:bodyDiv w:val="1"/>
      <w:marLeft w:val="0"/>
      <w:marRight w:val="0"/>
      <w:marTop w:val="0"/>
      <w:marBottom w:val="0"/>
      <w:divBdr>
        <w:top w:val="none" w:sz="0" w:space="0" w:color="auto"/>
        <w:left w:val="none" w:sz="0" w:space="0" w:color="auto"/>
        <w:bottom w:val="none" w:sz="0" w:space="0" w:color="auto"/>
        <w:right w:val="none" w:sz="0" w:space="0" w:color="auto"/>
      </w:divBdr>
    </w:div>
    <w:div w:id="131972652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6624608">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wizpro.com/"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image" Target="media/image2.wmf" Id="rId14" /><Relationship Type="http://schemas.openxmlformats.org/officeDocument/2006/relationships/hyperlink" Target="http://www.myticket.de/" TargetMode="External" Id="R9aba680fea3c4616" /><Relationship Type="http://schemas.openxmlformats.org/officeDocument/2006/relationships/hyperlink" Target="http://www.wizpro.com/" TargetMode="External" Id="Rdcb11c7bfb5f43a5" /><Relationship Type="http://schemas.openxmlformats.org/officeDocument/2006/relationships/hyperlink" Target="https://www.cheaptrick.com/" TargetMode="External" Id="R7d52595f7a364be0" /><Relationship Type="http://schemas.openxmlformats.org/officeDocument/2006/relationships/hyperlink" Target="https://www.facebook.com/cheaptrick" TargetMode="External" Id="R08590b0f6f654b97" /><Relationship Type="http://schemas.openxmlformats.org/officeDocument/2006/relationships/hyperlink" Target="https://instagram.com/cheaptrick" TargetMode="External" Id="R0e1eb4e3dd3c485b" /><Relationship Type="http://schemas.openxmlformats.org/officeDocument/2006/relationships/hyperlink" Target="https://twitter.com/cheaptrick" TargetMode="External" Id="R6761cccb1548442d" /><Relationship Type="http://schemas.openxmlformats.org/officeDocument/2006/relationships/hyperlink" Target="https://open.spotify.com/artist/1LB8qB5BPb3MHQrfkvifXU" TargetMode="External" Id="R489cce5c3dfa42d8" /><Relationship Type="http://schemas.openxmlformats.org/officeDocument/2006/relationships/hyperlink" Target="https://www.youtube.com/channel/UCz9V8f3PUaaFH1rNzIu9nFQ" TargetMode="External" Id="R329066db16c645ad"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B821-94A0-4D41-AC97-8024306CEA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13</revision>
  <lastPrinted>2015-12-04T10:56:00.0000000Z</lastPrinted>
  <dcterms:created xsi:type="dcterms:W3CDTF">2019-07-29T09:03:00.0000000Z</dcterms:created>
  <dcterms:modified xsi:type="dcterms:W3CDTF">2021-06-02T08:55:49.2842031Z</dcterms:modified>
</coreProperties>
</file>