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64E47" w:rsidR="003B775B" w:rsidP="00864E47" w:rsidRDefault="009D4E9E" w14:paraId="0DE38B1C" w14:textId="621B10B6">
      <w:pPr>
        <w:spacing w:after="0"/>
        <w:rPr>
          <w:rFonts w:ascii="Cambria" w:hAnsi="Cambria"/>
          <w:b/>
        </w:rPr>
      </w:pPr>
      <w:r w:rsidRPr="00864E47">
        <w:rPr>
          <w:rFonts w:ascii="Cambria" w:hAnsi="Cambria"/>
          <w:noProof/>
          <w:lang w:eastAsia="de-DE"/>
        </w:rPr>
        <w:drawing>
          <wp:anchor distT="0" distB="0" distL="114300" distR="114300" simplePos="0" relativeHeight="251657216"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64E47" w:rsidR="00C7559F" w:rsidP="00864E47" w:rsidRDefault="00C7559F" w14:paraId="6D5C7BF3" w14:textId="77777777">
      <w:pPr>
        <w:spacing w:after="0"/>
        <w:rPr>
          <w:rFonts w:ascii="Cambria" w:hAnsi="Cambria"/>
          <w:b/>
        </w:rPr>
      </w:pPr>
    </w:p>
    <w:p w:rsidRPr="00864E47" w:rsidR="00C7559F" w:rsidP="00864E47" w:rsidRDefault="00C7559F" w14:paraId="100BFDC2" w14:textId="77777777">
      <w:pPr>
        <w:spacing w:after="0"/>
        <w:rPr>
          <w:rFonts w:ascii="Cambria" w:hAnsi="Cambria"/>
          <w:b/>
        </w:rPr>
      </w:pPr>
    </w:p>
    <w:p w:rsidRPr="00864E47" w:rsidR="00FB45CB" w:rsidP="006E5AD6" w:rsidRDefault="00FB45CB" w14:paraId="3712C548" w14:textId="77777777">
      <w:pPr>
        <w:spacing w:after="0"/>
        <w:rPr>
          <w:rFonts w:ascii="Cambria" w:hAnsi="Cambria"/>
          <w:b/>
        </w:rPr>
      </w:pPr>
    </w:p>
    <w:p w:rsidRPr="00864E47" w:rsidR="006E5AD6" w:rsidP="006E5AD6" w:rsidRDefault="006E5AD6" w14:paraId="662731C5" w14:textId="77777777">
      <w:pPr>
        <w:spacing w:after="0"/>
        <w:rPr>
          <w:rFonts w:ascii="Cambria" w:hAnsi="Cambria"/>
          <w:b/>
        </w:rPr>
      </w:pPr>
    </w:p>
    <w:p w:rsidRPr="00864E47" w:rsidR="006E5AD6" w:rsidP="006E5AD6" w:rsidRDefault="006E5AD6" w14:paraId="08AD51E0" w14:textId="77777777">
      <w:pPr>
        <w:spacing w:after="0"/>
        <w:rPr>
          <w:rFonts w:ascii="Cambria" w:hAnsi="Cambria"/>
          <w:b/>
        </w:rPr>
      </w:pPr>
    </w:p>
    <w:p w:rsidRPr="00864E47" w:rsidR="006B1325" w:rsidP="006E5AD6" w:rsidRDefault="006B1325" w14:paraId="7C2AA2C9" w14:textId="77777777">
      <w:pPr>
        <w:spacing w:after="0"/>
        <w:outlineLvl w:val="0"/>
        <w:rPr>
          <w:rFonts w:ascii="Cambria" w:hAnsi="Cambria"/>
          <w:b/>
          <w:spacing w:val="20"/>
        </w:rPr>
      </w:pPr>
    </w:p>
    <w:p w:rsidR="005B1B94" w:rsidP="006E5AD6" w:rsidRDefault="005B1B94" w14:paraId="0AB403DE" w14:textId="1945958B">
      <w:pPr>
        <w:spacing w:after="0"/>
        <w:outlineLvl w:val="0"/>
        <w:rPr>
          <w:rFonts w:ascii="Cambria" w:hAnsi="Cambria"/>
          <w:b/>
          <w:spacing w:val="20"/>
        </w:rPr>
      </w:pPr>
    </w:p>
    <w:p w:rsidR="00864E47" w:rsidP="006E5AD6" w:rsidRDefault="00864E47" w14:paraId="1D86AF45" w14:textId="52FE9F44">
      <w:pPr>
        <w:spacing w:after="0"/>
        <w:outlineLvl w:val="0"/>
        <w:rPr>
          <w:rFonts w:ascii="Cambria" w:hAnsi="Cambria"/>
          <w:b/>
          <w:spacing w:val="20"/>
        </w:rPr>
      </w:pPr>
    </w:p>
    <w:p w:rsidR="00864E47" w:rsidP="006E5AD6" w:rsidRDefault="00864E47" w14:paraId="0D30CC32" w14:textId="2416617F">
      <w:pPr>
        <w:spacing w:after="0"/>
        <w:outlineLvl w:val="0"/>
        <w:rPr>
          <w:rFonts w:ascii="Cambria" w:hAnsi="Cambria"/>
          <w:b/>
          <w:spacing w:val="20"/>
        </w:rPr>
      </w:pPr>
    </w:p>
    <w:p w:rsidRPr="00864E47" w:rsidR="00864E47" w:rsidP="006E5AD6" w:rsidRDefault="00864E47" w14:paraId="09A71BFB" w14:textId="77777777">
      <w:pPr>
        <w:spacing w:after="0"/>
        <w:outlineLvl w:val="0"/>
        <w:rPr>
          <w:rFonts w:ascii="Cambria" w:hAnsi="Cambria"/>
          <w:b/>
          <w:spacing w:val="20"/>
        </w:rPr>
      </w:pPr>
    </w:p>
    <w:p w:rsidRPr="00E04B18" w:rsidR="0005166C" w:rsidP="0005166C" w:rsidRDefault="005E0711" w14:paraId="3704FF17" w14:textId="21C53A33">
      <w:pPr>
        <w:jc w:val="center"/>
        <w:rPr>
          <w:rFonts w:ascii="Cambria" w:hAnsi="Cambria" w:cs="AGaramondPro-Regular"/>
          <w:b/>
          <w:lang w:val="en-US"/>
        </w:rPr>
      </w:pPr>
      <w:bookmarkStart w:name="_Hlk45194006" w:id="0"/>
      <w:r>
        <w:rPr>
          <w:rFonts w:asciiTheme="majorHAnsi" w:hAnsiTheme="majorHAnsi"/>
          <w:b/>
          <w:noProof/>
          <w:sz w:val="52"/>
          <w:szCs w:val="52"/>
          <w:lang w:val="en-US" w:eastAsia="de-DE"/>
        </w:rPr>
        <w:t>ANE BRUN</w:t>
      </w:r>
      <w:r w:rsidRPr="00E04B18" w:rsidR="006E5AD6">
        <w:rPr>
          <w:rFonts w:ascii="Cambria" w:hAnsi="Cambria"/>
          <w:b/>
          <w:spacing w:val="140"/>
          <w:sz w:val="20"/>
          <w:szCs w:val="20"/>
          <w:lang w:val="en-US"/>
        </w:rPr>
        <w:br/>
      </w:r>
      <w:r w:rsidRPr="005E0711">
        <w:rPr>
          <w:rFonts w:ascii="Cambria" w:hAnsi="Cambria"/>
          <w:i/>
          <w:spacing w:val="140"/>
          <w:sz w:val="34"/>
          <w:szCs w:val="44"/>
          <w:lang w:val="en-GB"/>
        </w:rPr>
        <w:t xml:space="preserve">After </w:t>
      </w:r>
      <w:proofErr w:type="gramStart"/>
      <w:r w:rsidRPr="005E0711">
        <w:rPr>
          <w:rFonts w:ascii="Cambria" w:hAnsi="Cambria"/>
          <w:i/>
          <w:spacing w:val="140"/>
          <w:sz w:val="34"/>
          <w:szCs w:val="44"/>
          <w:lang w:val="en-GB"/>
        </w:rPr>
        <w:t>The</w:t>
      </w:r>
      <w:proofErr w:type="gramEnd"/>
      <w:r w:rsidRPr="005E0711">
        <w:rPr>
          <w:rFonts w:ascii="Cambria" w:hAnsi="Cambria"/>
          <w:i/>
          <w:spacing w:val="140"/>
          <w:sz w:val="34"/>
          <w:szCs w:val="44"/>
          <w:lang w:val="en-GB"/>
        </w:rPr>
        <w:t xml:space="preserve"> Great Storm Tour 2021</w:t>
      </w:r>
      <w:r w:rsidRPr="009F08B5" w:rsidR="00333CD8">
        <w:rPr>
          <w:rFonts w:ascii="Cambria" w:hAnsi="Cambria"/>
          <w:i/>
          <w:spacing w:val="140"/>
          <w:sz w:val="34"/>
          <w:szCs w:val="44"/>
          <w:lang w:val="en-GB"/>
        </w:rPr>
        <w:t xml:space="preserve"> </w:t>
      </w:r>
      <w:bookmarkEnd w:id="0"/>
      <w:r w:rsidR="00492DCF">
        <w:rPr>
          <w:rFonts w:ascii="Cambria" w:hAnsi="Cambria"/>
        </w:rPr>
        <w:pict w14:anchorId="6A25DE59">
          <v:rect id="_x0000_i1025" style="width:453.5pt;height:1pt" o:hr="t" o:hrstd="t" o:hrnoshade="t" o:hralign="center" fillcolor="#008bac" stroked="f"/>
        </w:pict>
      </w:r>
    </w:p>
    <w:p w:rsidR="00572D99" w:rsidP="00572D99" w:rsidRDefault="00572D99" w14:paraId="369C25DD" w14:textId="77777777">
      <w:pPr>
        <w:spacing w:after="0" w:line="240" w:lineRule="auto"/>
        <w:jc w:val="center"/>
        <w:rPr>
          <w:rFonts w:ascii="Cambria" w:hAnsi="Cambria"/>
          <w:b/>
          <w:sz w:val="26"/>
          <w:szCs w:val="26"/>
        </w:rPr>
      </w:pPr>
      <w:r>
        <w:rPr>
          <w:rFonts w:ascii="Cambria" w:hAnsi="Cambria"/>
          <w:b/>
          <w:sz w:val="26"/>
          <w:szCs w:val="26"/>
        </w:rPr>
        <w:t>2020 Konzerte in Folge von Corona-Pandemie verschoben.</w:t>
      </w:r>
    </w:p>
    <w:p w:rsidR="00333CD8" w:rsidP="00572D99" w:rsidRDefault="00333CD8" w14:paraId="641FA23E" w14:textId="7E30B998">
      <w:pPr>
        <w:spacing w:after="0" w:line="240" w:lineRule="auto"/>
        <w:jc w:val="center"/>
        <w:rPr>
          <w:rFonts w:ascii="Cambria" w:hAnsi="Cambria"/>
          <w:b/>
          <w:sz w:val="26"/>
          <w:szCs w:val="26"/>
        </w:rPr>
      </w:pPr>
      <w:r>
        <w:rPr>
          <w:rFonts w:ascii="Cambria" w:hAnsi="Cambria"/>
          <w:b/>
          <w:sz w:val="26"/>
          <w:szCs w:val="26"/>
        </w:rPr>
        <w:t>Neuansetzung</w:t>
      </w:r>
      <w:r w:rsidR="00572D99">
        <w:rPr>
          <w:rFonts w:ascii="Cambria" w:hAnsi="Cambria"/>
          <w:b/>
          <w:sz w:val="26"/>
          <w:szCs w:val="26"/>
        </w:rPr>
        <w:t xml:space="preserve"> für </w:t>
      </w:r>
      <w:r w:rsidR="00BB4D90">
        <w:rPr>
          <w:rFonts w:ascii="Cambria" w:hAnsi="Cambria"/>
          <w:b/>
          <w:sz w:val="26"/>
          <w:szCs w:val="26"/>
        </w:rPr>
        <w:t>Oktober</w:t>
      </w:r>
      <w:r w:rsidR="00DC139B">
        <w:rPr>
          <w:rFonts w:ascii="Cambria" w:hAnsi="Cambria"/>
          <w:b/>
          <w:sz w:val="26"/>
          <w:szCs w:val="26"/>
        </w:rPr>
        <w:t>/November</w:t>
      </w:r>
      <w:r w:rsidR="00572D99">
        <w:rPr>
          <w:rFonts w:ascii="Cambria" w:hAnsi="Cambria"/>
          <w:b/>
          <w:sz w:val="26"/>
          <w:szCs w:val="26"/>
        </w:rPr>
        <w:t xml:space="preserve"> 2021 bestätigt.</w:t>
      </w:r>
    </w:p>
    <w:p w:rsidRPr="00A03DC2" w:rsidR="005A5C48" w:rsidP="3AB9D09B" w:rsidRDefault="00572D99" w14:paraId="7E177F01" w14:textId="4926601C">
      <w:pPr>
        <w:autoSpaceDE w:val="0"/>
        <w:autoSpaceDN w:val="0"/>
        <w:adjustRightInd w:val="0"/>
        <w:spacing w:after="0"/>
        <w:jc w:val="center"/>
        <w:rPr>
          <w:rFonts w:ascii="Cambria" w:hAnsi="Cambria" w:cs="AGaramondPro-Regular"/>
          <w:b w:val="1"/>
          <w:bCs w:val="1"/>
        </w:rPr>
      </w:pPr>
      <w:r w:rsidRPr="3AB9D09B" w:rsidR="00572D99">
        <w:rPr>
          <w:rFonts w:ascii="Cambria" w:hAnsi="Cambria"/>
          <w:b w:val="1"/>
          <w:bCs w:val="1"/>
          <w:sz w:val="27"/>
          <w:szCs w:val="27"/>
        </w:rPr>
        <w:t>Bereits gekaufte Tickets behalten Gültigkeit</w:t>
      </w:r>
      <w:r w:rsidRPr="3AB9D09B" w:rsidR="6B07A316">
        <w:rPr>
          <w:rFonts w:ascii="Cambria" w:hAnsi="Cambria"/>
          <w:b w:val="1"/>
          <w:bCs w:val="1"/>
          <w:sz w:val="27"/>
          <w:szCs w:val="27"/>
        </w:rPr>
        <w:t>.</w:t>
      </w:r>
      <w:r w:rsidR="00572D99">
        <w:rPr>
          <w:rFonts w:ascii="Cambria" w:hAnsi="Cambria"/>
        </w:rPr>
        <w:t xml:space="preserve"> </w:t>
      </w:r>
      <w:r w:rsidR="00492DCF">
        <w:rPr>
          <w:rFonts w:ascii="Cambria" w:hAnsi="Cambria"/>
        </w:rPr>
        <w:pict w14:anchorId="49CFF14B">
          <v:rect id="_x0000_i1026" style="width:453.5pt;height:1pt" o:hr="t" o:hrstd="t" o:hrnoshade="t" o:hralign="center" fillcolor="#008bac" stroked="f"/>
        </w:pict>
      </w:r>
    </w:p>
    <w:p w:rsidR="00B90E5D" w:rsidP="00C14CD8" w:rsidRDefault="00780300" w14:paraId="79A3F474" w14:textId="6D6DD8AD">
      <w:pPr>
        <w:spacing w:after="0" w:line="240" w:lineRule="auto"/>
        <w:contextualSpacing/>
        <w:jc w:val="both"/>
        <w:rPr>
          <w:rFonts w:ascii="Cambria" w:hAnsi="Cambria" w:cs="Calibri"/>
          <w:sz w:val="24"/>
          <w:szCs w:val="24"/>
        </w:rPr>
      </w:pPr>
      <w:r w:rsidRPr="007A624D">
        <w:rPr>
          <w:rFonts w:ascii="Cambria" w:hAnsi="Cambria" w:cs="Calibri"/>
          <w:sz w:val="24"/>
          <w:szCs w:val="24"/>
        </w:rPr>
        <w:t xml:space="preserve">Frankfurt, </w:t>
      </w:r>
      <w:r w:rsidR="00DC139B">
        <w:rPr>
          <w:rFonts w:ascii="Cambria" w:hAnsi="Cambria" w:cs="Calibri"/>
          <w:sz w:val="24"/>
          <w:szCs w:val="24"/>
        </w:rPr>
        <w:t>9</w:t>
      </w:r>
      <w:r w:rsidRPr="007A624D">
        <w:rPr>
          <w:rFonts w:ascii="Cambria" w:hAnsi="Cambria" w:cs="Calibri"/>
          <w:sz w:val="24"/>
          <w:szCs w:val="24"/>
        </w:rPr>
        <w:t>.</w:t>
      </w:r>
      <w:r w:rsidR="00DC139B">
        <w:rPr>
          <w:rFonts w:ascii="Cambria" w:hAnsi="Cambria" w:cs="Calibri"/>
          <w:sz w:val="24"/>
          <w:szCs w:val="24"/>
        </w:rPr>
        <w:t xml:space="preserve"> September</w:t>
      </w:r>
      <w:r w:rsidRPr="007A624D">
        <w:rPr>
          <w:rFonts w:ascii="Cambria" w:hAnsi="Cambria" w:cs="Calibri"/>
          <w:sz w:val="24"/>
          <w:szCs w:val="24"/>
        </w:rPr>
        <w:t xml:space="preserve"> 20</w:t>
      </w:r>
      <w:r w:rsidRPr="007A624D" w:rsidR="00864E47">
        <w:rPr>
          <w:rFonts w:ascii="Cambria" w:hAnsi="Cambria" w:cs="Calibri"/>
          <w:sz w:val="24"/>
          <w:szCs w:val="24"/>
        </w:rPr>
        <w:t>20</w:t>
      </w:r>
      <w:r w:rsidRPr="007A624D">
        <w:rPr>
          <w:rFonts w:ascii="Cambria" w:hAnsi="Cambria" w:cs="Calibri"/>
          <w:sz w:val="24"/>
          <w:szCs w:val="24"/>
        </w:rPr>
        <w:t xml:space="preserve"> </w:t>
      </w:r>
      <w:r w:rsidRPr="007A624D" w:rsidR="00E56816">
        <w:rPr>
          <w:rFonts w:ascii="Cambria" w:hAnsi="Cambria" w:cs="Calibri"/>
          <w:sz w:val="24"/>
          <w:szCs w:val="24"/>
        </w:rPr>
        <w:t>–</w:t>
      </w:r>
      <w:r w:rsidRPr="007A624D">
        <w:rPr>
          <w:rFonts w:ascii="Cambria" w:hAnsi="Cambria" w:cs="Calibri"/>
          <w:sz w:val="24"/>
          <w:szCs w:val="24"/>
        </w:rPr>
        <w:t xml:space="preserve"> </w:t>
      </w:r>
      <w:r w:rsidRPr="007A624D" w:rsidR="00B90E5D">
        <w:rPr>
          <w:rFonts w:ascii="Cambria" w:hAnsi="Cambria" w:cs="Calibri"/>
          <w:sz w:val="24"/>
          <w:szCs w:val="24"/>
        </w:rPr>
        <w:t>In Folge der andauernden Corona-Pandemie verschiebt d</w:t>
      </w:r>
      <w:r w:rsidR="00BD3043">
        <w:rPr>
          <w:rFonts w:ascii="Cambria" w:hAnsi="Cambria" w:cs="Calibri"/>
          <w:sz w:val="24"/>
          <w:szCs w:val="24"/>
        </w:rPr>
        <w:t>ie n</w:t>
      </w:r>
      <w:r w:rsidRPr="00BD3043" w:rsidR="00BD3043">
        <w:rPr>
          <w:rFonts w:ascii="Cambria" w:hAnsi="Cambria" w:cs="Calibri"/>
          <w:sz w:val="24"/>
          <w:szCs w:val="24"/>
        </w:rPr>
        <w:t xml:space="preserve">orwegische Singer/Songwriterin </w:t>
      </w:r>
      <w:r w:rsidR="00BD3043">
        <w:rPr>
          <w:rFonts w:ascii="Cambria" w:hAnsi="Cambria" w:cs="Calibri"/>
          <w:b/>
          <w:bCs/>
          <w:sz w:val="24"/>
          <w:szCs w:val="24"/>
        </w:rPr>
        <w:t>Ane Brun</w:t>
      </w:r>
      <w:r w:rsidRPr="007A624D" w:rsidR="00B90E5D">
        <w:rPr>
          <w:rFonts w:ascii="Cambria" w:hAnsi="Cambria" w:cs="Calibri"/>
          <w:sz w:val="24"/>
          <w:szCs w:val="24"/>
        </w:rPr>
        <w:t xml:space="preserve"> alle für </w:t>
      </w:r>
      <w:r w:rsidR="00BD3043">
        <w:rPr>
          <w:rFonts w:ascii="Cambria" w:hAnsi="Cambria" w:cs="Calibri"/>
          <w:sz w:val="24"/>
          <w:szCs w:val="24"/>
        </w:rPr>
        <w:t>November</w:t>
      </w:r>
      <w:r w:rsidRPr="007A624D" w:rsidR="00B90E5D">
        <w:rPr>
          <w:rFonts w:ascii="Cambria" w:hAnsi="Cambria" w:cs="Calibri"/>
          <w:sz w:val="24"/>
          <w:szCs w:val="24"/>
        </w:rPr>
        <w:t xml:space="preserve"> 2020 geplante</w:t>
      </w:r>
      <w:r w:rsidR="00EC2211">
        <w:rPr>
          <w:rFonts w:ascii="Cambria" w:hAnsi="Cambria" w:cs="Calibri"/>
          <w:sz w:val="24"/>
          <w:szCs w:val="24"/>
        </w:rPr>
        <w:t>n</w:t>
      </w:r>
      <w:r w:rsidRPr="007A624D" w:rsidR="00B90E5D">
        <w:rPr>
          <w:rFonts w:ascii="Cambria" w:hAnsi="Cambria" w:cs="Calibri"/>
          <w:sz w:val="24"/>
          <w:szCs w:val="24"/>
        </w:rPr>
        <w:t xml:space="preserve"> Auftritte in Deutschland in den </w:t>
      </w:r>
      <w:r w:rsidR="005F103A">
        <w:rPr>
          <w:rFonts w:ascii="Cambria" w:hAnsi="Cambria" w:cs="Calibri"/>
          <w:sz w:val="24"/>
          <w:szCs w:val="24"/>
        </w:rPr>
        <w:t>Herbst</w:t>
      </w:r>
      <w:r w:rsidRPr="007A624D" w:rsidR="00B90E5D">
        <w:rPr>
          <w:rFonts w:ascii="Cambria" w:hAnsi="Cambria" w:cs="Calibri"/>
          <w:sz w:val="24"/>
          <w:szCs w:val="24"/>
        </w:rPr>
        <w:t xml:space="preserve"> 2021. </w:t>
      </w:r>
    </w:p>
    <w:p w:rsidR="005F103A" w:rsidP="00C14CD8" w:rsidRDefault="005F103A" w14:paraId="016F8B9F" w14:textId="2F4BF90D">
      <w:pPr>
        <w:spacing w:after="0" w:line="240" w:lineRule="auto"/>
        <w:contextualSpacing/>
        <w:jc w:val="both"/>
        <w:rPr>
          <w:rFonts w:ascii="Cambria" w:hAnsi="Cambria" w:cs="Calibri"/>
          <w:sz w:val="24"/>
          <w:szCs w:val="24"/>
        </w:rPr>
      </w:pPr>
    </w:p>
    <w:p w:rsidR="005F103A" w:rsidP="00C14CD8" w:rsidRDefault="008755E3" w14:paraId="109E3A99" w14:textId="26E10169">
      <w:pPr>
        <w:spacing w:after="0" w:line="240" w:lineRule="auto"/>
        <w:contextualSpacing/>
        <w:jc w:val="both"/>
        <w:rPr>
          <w:rFonts w:ascii="Cambria" w:hAnsi="Cambria" w:cs="Calibri"/>
          <w:sz w:val="24"/>
          <w:szCs w:val="24"/>
        </w:rPr>
      </w:pPr>
      <w:r w:rsidRPr="008755E3">
        <w:rPr>
          <w:rFonts w:ascii="Cambria" w:hAnsi="Cambria" w:cs="Calibri"/>
          <w:sz w:val="24"/>
          <w:szCs w:val="24"/>
        </w:rPr>
        <w:t xml:space="preserve">Im neuen Tour-Zeitraum, der für </w:t>
      </w:r>
      <w:r>
        <w:rPr>
          <w:rFonts w:ascii="Cambria" w:hAnsi="Cambria" w:cs="Calibri"/>
          <w:sz w:val="24"/>
          <w:szCs w:val="24"/>
        </w:rPr>
        <w:t>Oktober/November</w:t>
      </w:r>
      <w:r w:rsidRPr="008755E3">
        <w:rPr>
          <w:rFonts w:ascii="Cambria" w:hAnsi="Cambria" w:cs="Calibri"/>
          <w:sz w:val="24"/>
          <w:szCs w:val="24"/>
        </w:rPr>
        <w:t xml:space="preserve"> 2021 terminiert wurde, können alle für 2020 geplanten Deutschland-Konzerte wie folgt nachgeholt werden:</w:t>
      </w:r>
      <w:r>
        <w:rPr>
          <w:rFonts w:ascii="Cambria" w:hAnsi="Cambria" w:cs="Calibri"/>
          <w:sz w:val="24"/>
          <w:szCs w:val="24"/>
        </w:rPr>
        <w:t xml:space="preserve"> am </w:t>
      </w:r>
      <w:r w:rsidR="00953BA9">
        <w:rPr>
          <w:rFonts w:ascii="Cambria" w:hAnsi="Cambria" w:cs="Calibri"/>
          <w:sz w:val="24"/>
          <w:szCs w:val="24"/>
        </w:rPr>
        <w:t xml:space="preserve">19. Oktober in </w:t>
      </w:r>
      <w:r w:rsidRPr="00361962" w:rsidR="00953BA9">
        <w:rPr>
          <w:rFonts w:ascii="Cambria" w:hAnsi="Cambria" w:cs="Calibri"/>
          <w:b/>
          <w:bCs/>
          <w:sz w:val="24"/>
          <w:szCs w:val="24"/>
        </w:rPr>
        <w:t>Offenbach</w:t>
      </w:r>
      <w:r w:rsidR="00953BA9">
        <w:rPr>
          <w:rFonts w:ascii="Cambria" w:hAnsi="Cambria" w:cs="Calibri"/>
          <w:sz w:val="24"/>
          <w:szCs w:val="24"/>
        </w:rPr>
        <w:t xml:space="preserve"> im Capitol, am 20. Oktober in </w:t>
      </w:r>
      <w:r w:rsidRPr="00361962" w:rsidR="00953BA9">
        <w:rPr>
          <w:rFonts w:ascii="Cambria" w:hAnsi="Cambria" w:cs="Calibri"/>
          <w:b/>
          <w:bCs/>
          <w:sz w:val="24"/>
          <w:szCs w:val="24"/>
        </w:rPr>
        <w:t>München</w:t>
      </w:r>
      <w:r w:rsidR="00953BA9">
        <w:rPr>
          <w:rFonts w:ascii="Cambria" w:hAnsi="Cambria" w:cs="Calibri"/>
          <w:sz w:val="24"/>
          <w:szCs w:val="24"/>
        </w:rPr>
        <w:t xml:space="preserve"> im Technikum, am </w:t>
      </w:r>
      <w:r w:rsidR="00361962">
        <w:rPr>
          <w:rFonts w:ascii="Cambria" w:hAnsi="Cambria" w:cs="Calibri"/>
          <w:sz w:val="24"/>
          <w:szCs w:val="24"/>
        </w:rPr>
        <w:t xml:space="preserve">25. Oktober in </w:t>
      </w:r>
      <w:r w:rsidRPr="00361962" w:rsidR="00361962">
        <w:rPr>
          <w:rFonts w:ascii="Cambria" w:hAnsi="Cambria" w:cs="Calibri"/>
          <w:b/>
          <w:bCs/>
          <w:sz w:val="24"/>
          <w:szCs w:val="24"/>
        </w:rPr>
        <w:t>Köln</w:t>
      </w:r>
      <w:r w:rsidR="00361962">
        <w:rPr>
          <w:rFonts w:ascii="Cambria" w:hAnsi="Cambria" w:cs="Calibri"/>
          <w:sz w:val="24"/>
          <w:szCs w:val="24"/>
        </w:rPr>
        <w:t xml:space="preserve"> im </w:t>
      </w:r>
      <w:proofErr w:type="spellStart"/>
      <w:r w:rsidR="00361962">
        <w:rPr>
          <w:rFonts w:ascii="Cambria" w:hAnsi="Cambria" w:cs="Calibri"/>
          <w:sz w:val="24"/>
          <w:szCs w:val="24"/>
        </w:rPr>
        <w:t>Carlswerk</w:t>
      </w:r>
      <w:proofErr w:type="spellEnd"/>
      <w:r w:rsidR="00361962">
        <w:rPr>
          <w:rFonts w:ascii="Cambria" w:hAnsi="Cambria" w:cs="Calibri"/>
          <w:sz w:val="24"/>
          <w:szCs w:val="24"/>
        </w:rPr>
        <w:t xml:space="preserve"> Victoria, am 26. Oktober in </w:t>
      </w:r>
      <w:r w:rsidRPr="00361962" w:rsidR="00361962">
        <w:rPr>
          <w:rFonts w:ascii="Cambria" w:hAnsi="Cambria" w:cs="Calibri"/>
          <w:b/>
          <w:bCs/>
          <w:sz w:val="24"/>
          <w:szCs w:val="24"/>
        </w:rPr>
        <w:t>Berlin</w:t>
      </w:r>
      <w:r w:rsidR="00361962">
        <w:rPr>
          <w:rFonts w:ascii="Cambria" w:hAnsi="Cambria" w:cs="Calibri"/>
          <w:sz w:val="24"/>
          <w:szCs w:val="24"/>
        </w:rPr>
        <w:t xml:space="preserve"> im Metropol und am 2. November in </w:t>
      </w:r>
      <w:r w:rsidRPr="00361962" w:rsidR="00361962">
        <w:rPr>
          <w:rFonts w:ascii="Cambria" w:hAnsi="Cambria" w:cs="Calibri"/>
          <w:b/>
          <w:bCs/>
          <w:sz w:val="24"/>
          <w:szCs w:val="24"/>
        </w:rPr>
        <w:t>Hamburg</w:t>
      </w:r>
      <w:r w:rsidR="00361962">
        <w:rPr>
          <w:rFonts w:ascii="Cambria" w:hAnsi="Cambria" w:cs="Calibri"/>
          <w:sz w:val="24"/>
          <w:szCs w:val="24"/>
        </w:rPr>
        <w:t xml:space="preserve"> in der Fabrik.</w:t>
      </w:r>
    </w:p>
    <w:p w:rsidRPr="007A624D" w:rsidR="00BB4D90" w:rsidP="00C14CD8" w:rsidRDefault="00BB4D90" w14:paraId="32FC734F" w14:textId="19E05C1E">
      <w:pPr>
        <w:spacing w:after="0" w:line="240" w:lineRule="auto"/>
        <w:contextualSpacing/>
        <w:jc w:val="both"/>
        <w:rPr>
          <w:rFonts w:ascii="Cambria" w:hAnsi="Cambria" w:cs="Calibri"/>
          <w:sz w:val="24"/>
          <w:szCs w:val="24"/>
        </w:rPr>
      </w:pPr>
    </w:p>
    <w:p w:rsidR="00B90E5D" w:rsidP="00C14CD8" w:rsidRDefault="00BB4D90" w14:paraId="48431B14" w14:textId="1CC8327B">
      <w:pPr>
        <w:autoSpaceDE w:val="0"/>
        <w:autoSpaceDN w:val="0"/>
        <w:adjustRightInd w:val="0"/>
        <w:spacing w:after="0" w:line="240" w:lineRule="auto"/>
        <w:contextualSpacing/>
        <w:jc w:val="both"/>
        <w:rPr>
          <w:rFonts w:ascii="Cambria" w:hAnsi="Cambria" w:cs="AGaramondPro-Regular"/>
          <w:sz w:val="24"/>
          <w:szCs w:val="24"/>
        </w:rPr>
      </w:pPr>
      <w:r w:rsidRPr="007A624D">
        <w:rPr>
          <w:rFonts w:ascii="Cambria" w:hAnsi="Cambria" w:cs="AGaramondPro-Regular"/>
          <w:sz w:val="24"/>
          <w:szCs w:val="24"/>
        </w:rPr>
        <w:t xml:space="preserve">Bereits gekaufte Karten für die verschobenen 2020-Termine behalten ihre Gültigkeit. </w:t>
      </w:r>
    </w:p>
    <w:p w:rsidR="009660B2" w:rsidP="00C14CD8" w:rsidRDefault="009660B2" w14:paraId="474549C3" w14:textId="77777777">
      <w:pPr>
        <w:autoSpaceDE w:val="0"/>
        <w:autoSpaceDN w:val="0"/>
        <w:adjustRightInd w:val="0"/>
        <w:spacing w:after="0" w:line="240" w:lineRule="auto"/>
        <w:contextualSpacing/>
        <w:jc w:val="both"/>
        <w:rPr>
          <w:rFonts w:ascii="Cambria" w:hAnsi="Cambria" w:cs="AGaramondPro-Regular"/>
          <w:sz w:val="24"/>
          <w:szCs w:val="24"/>
        </w:rPr>
      </w:pPr>
    </w:p>
    <w:p w:rsidR="00F07C52" w:rsidP="3AB9D09B" w:rsidRDefault="009660B2" w14:paraId="7EDE3DC2" w14:textId="580BB70C">
      <w:pPr>
        <w:autoSpaceDE w:val="0"/>
        <w:autoSpaceDN w:val="0"/>
        <w:adjustRightInd w:val="0"/>
        <w:spacing w:after="0" w:line="240" w:lineRule="auto"/>
        <w:contextualSpacing/>
        <w:jc w:val="both"/>
        <w:rPr>
          <w:rFonts w:ascii="Cambria" w:hAnsi="Cambria" w:cs="AGaramondPro-Regular"/>
          <w:i w:val="1"/>
          <w:iCs w:val="1"/>
          <w:sz w:val="24"/>
          <w:szCs w:val="24"/>
        </w:rPr>
      </w:pPr>
      <w:r w:rsidRPr="3AB9D09B" w:rsidR="009660B2">
        <w:rPr>
          <w:rFonts w:ascii="Cambria" w:hAnsi="Cambria" w:cs="AGaramondPro-Regular"/>
          <w:b w:val="1"/>
          <w:bCs w:val="1"/>
          <w:sz w:val="24"/>
          <w:szCs w:val="24"/>
        </w:rPr>
        <w:t>Ane Brun</w:t>
      </w:r>
      <w:r w:rsidRPr="3AB9D09B" w:rsidR="00F07C52">
        <w:rPr>
          <w:rFonts w:ascii="Cambria" w:hAnsi="Cambria" w:cs="AGaramondPro-Regular"/>
          <w:sz w:val="24"/>
          <w:szCs w:val="24"/>
        </w:rPr>
        <w:t xml:space="preserve">: </w:t>
      </w:r>
      <w:r w:rsidRPr="3AB9D09B" w:rsidR="00F07C52">
        <w:rPr>
          <w:rFonts w:ascii="Cambria" w:hAnsi="Cambria" w:cs="AGaramondPro-Regular"/>
          <w:i w:val="1"/>
          <w:iCs w:val="1"/>
          <w:sz w:val="24"/>
          <w:szCs w:val="24"/>
        </w:rPr>
        <w:t>"Wir haben versucht, einen Weg zu finden, aber jetzt ist klar, dass es unmöglich sein wird, 2020 durch Europa zu touren. Es tut mir sehr leid. Ich habe mich so sehr darauf gefreut! Aber wir sehen uns 2021</w:t>
      </w:r>
      <w:r w:rsidRPr="3AB9D09B" w:rsidR="51BAABFF">
        <w:rPr>
          <w:rFonts w:ascii="Cambria" w:hAnsi="Cambria" w:cs="AGaramondPro-Regular"/>
          <w:i w:val="1"/>
          <w:iCs w:val="1"/>
          <w:sz w:val="24"/>
          <w:szCs w:val="24"/>
        </w:rPr>
        <w:t>.</w:t>
      </w:r>
      <w:r w:rsidRPr="3AB9D09B" w:rsidR="00F07C52">
        <w:rPr>
          <w:rFonts w:ascii="Cambria" w:hAnsi="Cambria" w:cs="AGaramondPro-Regular"/>
          <w:i w:val="1"/>
          <w:iCs w:val="1"/>
          <w:sz w:val="24"/>
          <w:szCs w:val="24"/>
        </w:rPr>
        <w:t>"</w:t>
      </w:r>
    </w:p>
    <w:p w:rsidR="00C2219C" w:rsidP="00C14CD8" w:rsidRDefault="00C2219C" w14:paraId="527916DE" w14:textId="0A6F160C">
      <w:pPr>
        <w:autoSpaceDE w:val="0"/>
        <w:autoSpaceDN w:val="0"/>
        <w:adjustRightInd w:val="0"/>
        <w:spacing w:after="0" w:line="240" w:lineRule="auto"/>
        <w:contextualSpacing/>
        <w:jc w:val="both"/>
        <w:rPr>
          <w:rFonts w:ascii="Cambria" w:hAnsi="Cambria" w:cs="AGaramondPro-Regular"/>
          <w:i/>
          <w:iCs/>
          <w:sz w:val="24"/>
          <w:szCs w:val="24"/>
        </w:rPr>
      </w:pPr>
    </w:p>
    <w:p w:rsidRPr="007A624D" w:rsidR="00C2219C" w:rsidP="00C14CD8" w:rsidRDefault="002166CF" w14:paraId="62AD8434" w14:textId="74BCDADD">
      <w:pPr>
        <w:autoSpaceDE w:val="0"/>
        <w:autoSpaceDN w:val="0"/>
        <w:adjustRightInd w:val="0"/>
        <w:spacing w:after="0" w:line="240" w:lineRule="auto"/>
        <w:contextualSpacing/>
        <w:jc w:val="both"/>
        <w:rPr>
          <w:rFonts w:ascii="Cambria" w:hAnsi="Cambria" w:cs="AGaramondPro-Regular"/>
          <w:sz w:val="24"/>
          <w:szCs w:val="24"/>
        </w:rPr>
      </w:pPr>
      <w:r w:rsidRPr="3AB9D09B" w:rsidR="002166CF">
        <w:rPr>
          <w:rFonts w:ascii="Cambria" w:hAnsi="Cambria" w:cs="AGaramondPro-Regular"/>
          <w:sz w:val="24"/>
          <w:szCs w:val="24"/>
        </w:rPr>
        <w:t>Des Weiteren</w:t>
      </w:r>
      <w:r w:rsidRPr="3AB9D09B" w:rsidR="002166CF">
        <w:rPr>
          <w:rFonts w:ascii="Cambria" w:hAnsi="Cambria" w:cs="AGaramondPro-Regular"/>
          <w:b w:val="1"/>
          <w:bCs w:val="1"/>
          <w:sz w:val="24"/>
          <w:szCs w:val="24"/>
        </w:rPr>
        <w:t xml:space="preserve"> </w:t>
      </w:r>
      <w:r w:rsidRPr="3AB9D09B" w:rsidR="002166CF">
        <w:rPr>
          <w:rFonts w:ascii="Cambria" w:hAnsi="Cambria" w:cs="AGaramondPro-Regular"/>
          <w:sz w:val="24"/>
          <w:szCs w:val="24"/>
        </w:rPr>
        <w:t xml:space="preserve">hat </w:t>
      </w:r>
      <w:r w:rsidRPr="3AB9D09B" w:rsidR="0027250F">
        <w:rPr>
          <w:rFonts w:ascii="Cambria" w:hAnsi="Cambria" w:cs="AGaramondPro-Regular"/>
          <w:b w:val="1"/>
          <w:bCs w:val="1"/>
          <w:sz w:val="24"/>
          <w:szCs w:val="24"/>
        </w:rPr>
        <w:t>A</w:t>
      </w:r>
      <w:r w:rsidRPr="3AB9D09B" w:rsidR="0027250F">
        <w:rPr>
          <w:rFonts w:ascii="Cambria" w:hAnsi="Cambria" w:cs="AGaramondPro-Regular"/>
          <w:b w:val="1"/>
          <w:bCs w:val="1"/>
          <w:sz w:val="24"/>
          <w:szCs w:val="24"/>
        </w:rPr>
        <w:t>ne Brun</w:t>
      </w:r>
      <w:r w:rsidRPr="3AB9D09B" w:rsidR="0027250F">
        <w:rPr>
          <w:rFonts w:ascii="Cambria" w:hAnsi="Cambria" w:cs="AGaramondPro-Regular"/>
          <w:sz w:val="24"/>
          <w:szCs w:val="24"/>
        </w:rPr>
        <w:t xml:space="preserve"> Details zu ZWEI neuen Alben bekannt gegeben, ihrem ersten Originalmaterial seit </w:t>
      </w:r>
      <w:r w:rsidRPr="3AB9D09B" w:rsidR="0027250F">
        <w:rPr>
          <w:rFonts w:ascii="Cambria" w:hAnsi="Cambria" w:cs="AGaramondPro-Regular"/>
          <w:sz w:val="24"/>
          <w:szCs w:val="24"/>
        </w:rPr>
        <w:t xml:space="preserve">ihrem </w:t>
      </w:r>
      <w:r w:rsidRPr="3AB9D09B" w:rsidR="0027250F">
        <w:rPr>
          <w:rFonts w:ascii="Cambria" w:hAnsi="Cambria" w:eastAsia="Calibri" w:cs="" w:eastAsiaTheme="minorAscii" w:cstheme="minorBidi"/>
          <w:sz w:val="24"/>
          <w:szCs w:val="24"/>
        </w:rPr>
        <w:t>umjubelten Album „</w:t>
      </w:r>
      <w:proofErr w:type="spellStart"/>
      <w:r w:rsidRPr="3AB9D09B" w:rsidR="0027250F">
        <w:rPr>
          <w:rFonts w:ascii="Cambria" w:hAnsi="Cambria" w:eastAsia="Calibri" w:cs="" w:eastAsiaTheme="minorAscii" w:cstheme="minorBidi"/>
          <w:sz w:val="24"/>
          <w:szCs w:val="24"/>
        </w:rPr>
        <w:t>When</w:t>
      </w:r>
      <w:proofErr w:type="spellEnd"/>
      <w:r w:rsidRPr="3AB9D09B" w:rsidR="0027250F">
        <w:rPr>
          <w:rFonts w:ascii="Cambria" w:hAnsi="Cambria" w:eastAsia="Calibri" w:cs="" w:eastAsiaTheme="minorAscii" w:cstheme="minorBidi"/>
          <w:sz w:val="24"/>
          <w:szCs w:val="24"/>
        </w:rPr>
        <w:t xml:space="preserve"> </w:t>
      </w:r>
      <w:proofErr w:type="spellStart"/>
      <w:r w:rsidRPr="3AB9D09B" w:rsidR="0027250F">
        <w:rPr>
          <w:rFonts w:ascii="Cambria" w:hAnsi="Cambria" w:eastAsia="Calibri" w:cs="" w:eastAsiaTheme="minorAscii" w:cstheme="minorBidi"/>
          <w:sz w:val="24"/>
          <w:szCs w:val="24"/>
        </w:rPr>
        <w:t>I'm</w:t>
      </w:r>
      <w:proofErr w:type="spellEnd"/>
      <w:r w:rsidRPr="3AB9D09B" w:rsidR="0027250F">
        <w:rPr>
          <w:rFonts w:ascii="Cambria" w:hAnsi="Cambria" w:eastAsia="Calibri" w:cs="" w:eastAsiaTheme="minorAscii" w:cstheme="minorBidi"/>
          <w:sz w:val="24"/>
          <w:szCs w:val="24"/>
        </w:rPr>
        <w:t xml:space="preserve"> Free“ von 2015</w:t>
      </w:r>
      <w:r w:rsidRPr="3AB9D09B" w:rsidR="0027250F">
        <w:rPr>
          <w:rFonts w:ascii="Cambria" w:hAnsi="Cambria" w:cs="AGaramondPro-Regular"/>
          <w:sz w:val="24"/>
          <w:szCs w:val="24"/>
        </w:rPr>
        <w:t xml:space="preserve">. </w:t>
      </w:r>
      <w:r w:rsidRPr="3AB9D09B" w:rsidR="0027250F">
        <w:rPr>
          <w:rFonts w:ascii="Cambria" w:hAnsi="Cambria" w:cs="AGaramondPro-Regular"/>
          <w:sz w:val="24"/>
          <w:szCs w:val="24"/>
        </w:rPr>
        <w:t xml:space="preserve">Das erste Album </w:t>
      </w:r>
      <w:r w:rsidRPr="3AB9D09B" w:rsidR="0027250F">
        <w:rPr>
          <w:rFonts w:ascii="Cambria" w:hAnsi="Cambria" w:cs="AGaramondPro-Regular"/>
          <w:sz w:val="24"/>
          <w:szCs w:val="24"/>
        </w:rPr>
        <w:t>„After The Great Storm“</w:t>
      </w:r>
      <w:r w:rsidRPr="3AB9D09B" w:rsidR="0027250F">
        <w:rPr>
          <w:rFonts w:ascii="Cambria" w:hAnsi="Cambria" w:cs="AGaramondPro-Regular"/>
          <w:sz w:val="24"/>
          <w:szCs w:val="24"/>
        </w:rPr>
        <w:t xml:space="preserve">" wird am 30. Oktober 2020 und das zweite Album </w:t>
      </w:r>
      <w:r w:rsidRPr="3AB9D09B" w:rsidR="0027250F">
        <w:rPr>
          <w:rFonts w:ascii="Cambria" w:hAnsi="Cambria" w:eastAsia="Calibri" w:cs="" w:eastAsiaTheme="minorAscii" w:cstheme="minorBidi"/>
          <w:sz w:val="24"/>
          <w:szCs w:val="24"/>
        </w:rPr>
        <w:t>„</w:t>
      </w:r>
      <w:proofErr w:type="spellStart"/>
      <w:r w:rsidRPr="3AB9D09B" w:rsidR="0027250F">
        <w:rPr>
          <w:rFonts w:ascii="Cambria" w:hAnsi="Cambria" w:eastAsia="Calibri" w:cs="" w:eastAsiaTheme="minorAscii" w:cstheme="minorBidi"/>
          <w:sz w:val="24"/>
          <w:szCs w:val="24"/>
        </w:rPr>
        <w:t>How</w:t>
      </w:r>
      <w:proofErr w:type="spellEnd"/>
      <w:r w:rsidRPr="3AB9D09B" w:rsidR="0027250F">
        <w:rPr>
          <w:rFonts w:ascii="Cambria" w:hAnsi="Cambria" w:eastAsia="Calibri" w:cs="" w:eastAsiaTheme="minorAscii" w:cstheme="minorBidi"/>
          <w:sz w:val="24"/>
          <w:szCs w:val="24"/>
        </w:rPr>
        <w:t xml:space="preserve"> Beauty Holds The Hand </w:t>
      </w:r>
      <w:proofErr w:type="spellStart"/>
      <w:r w:rsidRPr="3AB9D09B" w:rsidR="0027250F">
        <w:rPr>
          <w:rFonts w:ascii="Cambria" w:hAnsi="Cambria" w:eastAsia="Calibri" w:cs="" w:eastAsiaTheme="minorAscii" w:cstheme="minorBidi"/>
          <w:sz w:val="24"/>
          <w:szCs w:val="24"/>
        </w:rPr>
        <w:t>Of</w:t>
      </w:r>
      <w:proofErr w:type="spellEnd"/>
      <w:r w:rsidRPr="3AB9D09B" w:rsidR="0027250F">
        <w:rPr>
          <w:rFonts w:ascii="Cambria" w:hAnsi="Cambria" w:eastAsia="Calibri" w:cs="" w:eastAsiaTheme="minorAscii" w:cstheme="minorBidi"/>
          <w:sz w:val="24"/>
          <w:szCs w:val="24"/>
        </w:rPr>
        <w:t xml:space="preserve"> </w:t>
      </w:r>
      <w:r w:rsidRPr="3AB9D09B" w:rsidR="0027250F">
        <w:rPr>
          <w:rFonts w:ascii="Cambria" w:hAnsi="Cambria" w:eastAsia="Calibri" w:cs="" w:eastAsiaTheme="minorAscii" w:cstheme="minorBidi"/>
          <w:sz w:val="24"/>
          <w:szCs w:val="24"/>
        </w:rPr>
        <w:t>Sorrow</w:t>
      </w:r>
      <w:r w:rsidRPr="3AB9D09B" w:rsidR="2349DDF1">
        <w:rPr>
          <w:rFonts w:ascii="Cambria" w:hAnsi="Cambria" w:eastAsia="Calibri" w:cs="" w:eastAsiaTheme="minorAscii" w:cstheme="minorBidi"/>
          <w:sz w:val="24"/>
          <w:szCs w:val="24"/>
        </w:rPr>
        <w:t>”</w:t>
      </w:r>
      <w:r w:rsidRPr="3AB9D09B" w:rsidR="0027250F">
        <w:rPr>
          <w:rFonts w:ascii="Cambria" w:hAnsi="Cambria" w:cs="AGaramondPro-Regular"/>
          <w:sz w:val="24"/>
          <w:szCs w:val="24"/>
        </w:rPr>
        <w:t xml:space="preserve"> am 27. November 2020 veröffentlicht. Beide Alben werden auf </w:t>
      </w:r>
      <w:r w:rsidRPr="3AB9D09B" w:rsidR="0027250F">
        <w:rPr>
          <w:rFonts w:ascii="Cambria" w:hAnsi="Cambria" w:cs="AGaramondPro-Regular"/>
          <w:b w:val="1"/>
          <w:bCs w:val="1"/>
          <w:sz w:val="24"/>
          <w:szCs w:val="24"/>
        </w:rPr>
        <w:t>B</w:t>
      </w:r>
      <w:r w:rsidRPr="3AB9D09B" w:rsidR="0027250F">
        <w:rPr>
          <w:rFonts w:ascii="Cambria" w:hAnsi="Cambria" w:cs="AGaramondPro-Regular"/>
          <w:b w:val="1"/>
          <w:bCs w:val="1"/>
          <w:sz w:val="24"/>
          <w:szCs w:val="24"/>
        </w:rPr>
        <w:t>run</w:t>
      </w:r>
      <w:r w:rsidRPr="3AB9D09B" w:rsidR="0027250F">
        <w:rPr>
          <w:rFonts w:ascii="Cambria" w:hAnsi="Cambria" w:cs="AGaramondPro-Regular"/>
          <w:sz w:val="24"/>
          <w:szCs w:val="24"/>
        </w:rPr>
        <w:t xml:space="preserve">s eigenem Label </w:t>
      </w:r>
      <w:proofErr w:type="spellStart"/>
      <w:r w:rsidRPr="3AB9D09B" w:rsidR="0027250F">
        <w:rPr>
          <w:rFonts w:ascii="Cambria" w:hAnsi="Cambria" w:cs="AGaramondPro-Regular"/>
          <w:sz w:val="24"/>
          <w:szCs w:val="24"/>
        </w:rPr>
        <w:t>Balloon</w:t>
      </w:r>
      <w:proofErr w:type="spellEnd"/>
      <w:r w:rsidRPr="3AB9D09B" w:rsidR="0027250F">
        <w:rPr>
          <w:rFonts w:ascii="Cambria" w:hAnsi="Cambria" w:cs="AGaramondPro-Regular"/>
          <w:sz w:val="24"/>
          <w:szCs w:val="24"/>
        </w:rPr>
        <w:t xml:space="preserve"> Ranger Recordings veröffentlicht</w:t>
      </w:r>
    </w:p>
    <w:p w:rsidRPr="007A624D" w:rsidR="00BB4D90" w:rsidP="00C14CD8" w:rsidRDefault="00BB4D90" w14:paraId="4F3AAA23" w14:textId="77777777">
      <w:pPr>
        <w:spacing w:after="0" w:line="240" w:lineRule="auto"/>
        <w:contextualSpacing/>
        <w:jc w:val="both"/>
        <w:rPr>
          <w:rFonts w:ascii="Cambria" w:hAnsi="Cambria" w:cs="Calibri"/>
          <w:sz w:val="24"/>
          <w:szCs w:val="24"/>
        </w:rPr>
      </w:pPr>
    </w:p>
    <w:p w:rsidRPr="003A0565" w:rsidR="005F0376" w:rsidP="00C14CD8" w:rsidRDefault="005F0376" w14:paraId="5EB721C6" w14:textId="27BFCA93">
      <w:pPr>
        <w:spacing w:after="0" w:line="240" w:lineRule="auto"/>
        <w:contextualSpacing/>
        <w:jc w:val="both"/>
        <w:rPr>
          <w:rFonts w:ascii="Cambria" w:hAnsi="Cambria" w:cs="AGaramondPro-Regular"/>
          <w:i/>
          <w:iCs/>
          <w:sz w:val="24"/>
          <w:szCs w:val="24"/>
        </w:rPr>
      </w:pPr>
      <w:r w:rsidRPr="003A0565">
        <w:rPr>
          <w:rFonts w:ascii="Cambria" w:hAnsi="Cambria" w:cs="AGaramondPro-Regular"/>
          <w:i/>
          <w:iCs/>
          <w:sz w:val="24"/>
          <w:szCs w:val="24"/>
        </w:rPr>
        <w:t>"Ich freue mich sehr, endlich die Neuigkei</w:t>
      </w:r>
      <w:r w:rsidRPr="003A0565" w:rsidR="003A0565">
        <w:rPr>
          <w:rFonts w:ascii="Cambria" w:hAnsi="Cambria" w:cs="AGaramondPro-Regular"/>
          <w:i/>
          <w:iCs/>
          <w:sz w:val="24"/>
          <w:szCs w:val="24"/>
        </w:rPr>
        <w:t>ten</w:t>
      </w:r>
      <w:r w:rsidRPr="003A0565">
        <w:rPr>
          <w:rFonts w:ascii="Cambria" w:hAnsi="Cambria" w:cs="AGaramondPro-Regular"/>
          <w:i/>
          <w:iCs/>
          <w:sz w:val="24"/>
          <w:szCs w:val="24"/>
        </w:rPr>
        <w:t xml:space="preserve"> über meine bevorstehenden Veröffentlichungen </w:t>
      </w:r>
      <w:r w:rsidRPr="003A0565" w:rsidR="003A0565">
        <w:rPr>
          <w:rFonts w:ascii="Cambria" w:hAnsi="Cambria" w:cs="AGaramondPro-Regular"/>
          <w:i/>
          <w:iCs/>
          <w:sz w:val="24"/>
          <w:szCs w:val="24"/>
        </w:rPr>
        <w:t>teilen zu können</w:t>
      </w:r>
      <w:r w:rsidRPr="003A0565">
        <w:rPr>
          <w:rFonts w:ascii="Cambria" w:hAnsi="Cambria" w:cs="AGaramondPro-Regular"/>
          <w:i/>
          <w:iCs/>
          <w:sz w:val="24"/>
          <w:szCs w:val="24"/>
        </w:rPr>
        <w:t>",</w:t>
      </w:r>
      <w:r w:rsidRPr="00874B0D">
        <w:rPr>
          <w:rFonts w:ascii="Cambria" w:hAnsi="Cambria" w:cs="AGaramondPro-Regular"/>
          <w:sz w:val="24"/>
          <w:szCs w:val="24"/>
        </w:rPr>
        <w:t xml:space="preserve"> sagt </w:t>
      </w:r>
      <w:r w:rsidRPr="003A0565">
        <w:rPr>
          <w:rFonts w:ascii="Cambria" w:hAnsi="Cambria" w:cs="AGaramondPro-Regular"/>
          <w:b/>
          <w:bCs/>
          <w:sz w:val="24"/>
          <w:szCs w:val="24"/>
        </w:rPr>
        <w:t>B</w:t>
      </w:r>
      <w:r w:rsidRPr="003A0565" w:rsidR="003A0565">
        <w:rPr>
          <w:rFonts w:ascii="Cambria" w:hAnsi="Cambria" w:cs="AGaramondPro-Regular"/>
          <w:b/>
          <w:bCs/>
          <w:sz w:val="24"/>
          <w:szCs w:val="24"/>
        </w:rPr>
        <w:t xml:space="preserve">run </w:t>
      </w:r>
      <w:r w:rsidR="003A0565">
        <w:rPr>
          <w:rFonts w:ascii="Cambria" w:hAnsi="Cambria" w:cs="AGaramondPro-Regular"/>
          <w:sz w:val="24"/>
          <w:szCs w:val="24"/>
        </w:rPr>
        <w:t>auf ihrer Webseite</w:t>
      </w:r>
      <w:r w:rsidRPr="00874B0D">
        <w:rPr>
          <w:rFonts w:ascii="Cambria" w:hAnsi="Cambria" w:cs="AGaramondPro-Regular"/>
          <w:sz w:val="24"/>
          <w:szCs w:val="24"/>
        </w:rPr>
        <w:t xml:space="preserve">. </w:t>
      </w:r>
      <w:r w:rsidRPr="003A0565">
        <w:rPr>
          <w:rFonts w:ascii="Cambria" w:hAnsi="Cambria" w:cs="AGaramondPro-Regular"/>
          <w:i/>
          <w:iCs/>
          <w:sz w:val="24"/>
          <w:szCs w:val="24"/>
        </w:rPr>
        <w:t xml:space="preserve">"Ich habe diese Alben hauptsächlich zusammen mit Martin </w:t>
      </w:r>
      <w:proofErr w:type="spellStart"/>
      <w:r w:rsidRPr="003A0565">
        <w:rPr>
          <w:rFonts w:ascii="Cambria" w:hAnsi="Cambria" w:cs="AGaramondPro-Regular"/>
          <w:i/>
          <w:iCs/>
          <w:sz w:val="24"/>
          <w:szCs w:val="24"/>
        </w:rPr>
        <w:t>Hederos</w:t>
      </w:r>
      <w:proofErr w:type="spellEnd"/>
      <w:r w:rsidRPr="003A0565">
        <w:rPr>
          <w:rFonts w:ascii="Cambria" w:hAnsi="Cambria" w:cs="AGaramondPro-Regular"/>
          <w:i/>
          <w:iCs/>
          <w:sz w:val="24"/>
          <w:szCs w:val="24"/>
        </w:rPr>
        <w:t xml:space="preserve"> </w:t>
      </w:r>
      <w:r w:rsidRPr="003A0565" w:rsidR="003A0565">
        <w:rPr>
          <w:rFonts w:ascii="Cambria" w:hAnsi="Cambria" w:cs="AGaramondPro-Regular"/>
          <w:i/>
          <w:iCs/>
          <w:sz w:val="24"/>
          <w:szCs w:val="24"/>
        </w:rPr>
        <w:t xml:space="preserve">und Anton </w:t>
      </w:r>
      <w:proofErr w:type="spellStart"/>
      <w:r w:rsidRPr="003A0565" w:rsidR="003A0565">
        <w:rPr>
          <w:rFonts w:ascii="Cambria" w:hAnsi="Cambria" w:cs="AGaramondPro-Regular"/>
          <w:i/>
          <w:iCs/>
          <w:sz w:val="24"/>
          <w:szCs w:val="24"/>
        </w:rPr>
        <w:t>Sundell</w:t>
      </w:r>
      <w:proofErr w:type="spellEnd"/>
      <w:r w:rsidRPr="003A0565" w:rsidR="003A0565">
        <w:rPr>
          <w:rFonts w:ascii="Cambria" w:hAnsi="Cambria" w:cs="AGaramondPro-Regular"/>
          <w:i/>
          <w:iCs/>
          <w:sz w:val="24"/>
          <w:szCs w:val="24"/>
        </w:rPr>
        <w:t xml:space="preserve"> </w:t>
      </w:r>
      <w:r w:rsidRPr="003A0565">
        <w:rPr>
          <w:rFonts w:ascii="Cambria" w:hAnsi="Cambria" w:cs="AGaramondPro-Regular"/>
          <w:i/>
          <w:iCs/>
          <w:sz w:val="24"/>
          <w:szCs w:val="24"/>
        </w:rPr>
        <w:t>produziert und aufgenommen</w:t>
      </w:r>
      <w:r w:rsidRPr="003A0565" w:rsidR="003A0565">
        <w:rPr>
          <w:rFonts w:ascii="Cambria" w:hAnsi="Cambria" w:cs="AGaramondPro-Regular"/>
          <w:i/>
          <w:iCs/>
          <w:sz w:val="24"/>
          <w:szCs w:val="24"/>
        </w:rPr>
        <w:t>.</w:t>
      </w:r>
      <w:r w:rsidRPr="003A0565">
        <w:rPr>
          <w:rFonts w:ascii="Cambria" w:hAnsi="Cambria" w:cs="AGaramondPro-Regular"/>
          <w:i/>
          <w:iCs/>
          <w:sz w:val="24"/>
          <w:szCs w:val="24"/>
        </w:rPr>
        <w:t xml:space="preserve"> Wir haben im September 2019 angefangen, an d</w:t>
      </w:r>
      <w:r w:rsidRPr="003A0565" w:rsidR="003A0565">
        <w:rPr>
          <w:rFonts w:ascii="Cambria" w:hAnsi="Cambria" w:cs="AGaramondPro-Regular"/>
          <w:i/>
          <w:iCs/>
          <w:sz w:val="24"/>
          <w:szCs w:val="24"/>
        </w:rPr>
        <w:t xml:space="preserve">en </w:t>
      </w:r>
      <w:r w:rsidRPr="003A0565">
        <w:rPr>
          <w:rFonts w:ascii="Cambria" w:hAnsi="Cambria" w:cs="AGaramondPro-Regular"/>
          <w:i/>
          <w:iCs/>
          <w:sz w:val="24"/>
          <w:szCs w:val="24"/>
        </w:rPr>
        <w:t xml:space="preserve">Aufnahmen zu arbeiten, und am Ende hatten wir so viele Songs, die wir geliebt haben, und keine, die wir </w:t>
      </w:r>
      <w:r w:rsidRPr="003A0565" w:rsidR="003A0565">
        <w:rPr>
          <w:rFonts w:ascii="Cambria" w:hAnsi="Cambria" w:cs="AGaramondPro-Regular"/>
          <w:i/>
          <w:iCs/>
          <w:sz w:val="24"/>
          <w:szCs w:val="24"/>
        </w:rPr>
        <w:t>aussortieren</w:t>
      </w:r>
      <w:r w:rsidRPr="003A0565">
        <w:rPr>
          <w:rFonts w:ascii="Cambria" w:hAnsi="Cambria" w:cs="AGaramondPro-Regular"/>
          <w:i/>
          <w:iCs/>
          <w:sz w:val="24"/>
          <w:szCs w:val="24"/>
        </w:rPr>
        <w:t xml:space="preserve"> konnten. Deshalb habe ich beschlossen, </w:t>
      </w:r>
      <w:r w:rsidRPr="003A0565" w:rsidR="003A0565">
        <w:rPr>
          <w:rFonts w:ascii="Cambria" w:hAnsi="Cambria" w:cs="AGaramondPro-Regular"/>
          <w:i/>
          <w:iCs/>
          <w:sz w:val="24"/>
          <w:szCs w:val="24"/>
        </w:rPr>
        <w:t>alle Songs</w:t>
      </w:r>
      <w:r w:rsidRPr="003A0565">
        <w:rPr>
          <w:rFonts w:ascii="Cambria" w:hAnsi="Cambria" w:cs="AGaramondPro-Regular"/>
          <w:i/>
          <w:iCs/>
          <w:sz w:val="24"/>
          <w:szCs w:val="24"/>
        </w:rPr>
        <w:t xml:space="preserve"> in zwei separate Erlebnisse aufzuteilen, in zwei separate Alben</w:t>
      </w:r>
      <w:r w:rsidRPr="003A0565" w:rsidR="00BE2806">
        <w:rPr>
          <w:rFonts w:ascii="Cambria" w:hAnsi="Cambria" w:cs="AGaramondPro-Regular"/>
          <w:i/>
          <w:iCs/>
          <w:sz w:val="24"/>
          <w:szCs w:val="24"/>
        </w:rPr>
        <w:t>.</w:t>
      </w:r>
      <w:r w:rsidRPr="003A0565">
        <w:rPr>
          <w:rFonts w:ascii="Cambria" w:hAnsi="Cambria" w:cs="AGaramondPro-Regular"/>
          <w:i/>
          <w:iCs/>
          <w:sz w:val="24"/>
          <w:szCs w:val="24"/>
        </w:rPr>
        <w:t>”</w:t>
      </w:r>
    </w:p>
    <w:p w:rsidRPr="00874B0D" w:rsidR="00BE2806" w:rsidP="00C14CD8" w:rsidRDefault="00BE2806" w14:paraId="6919932D" w14:textId="77777777">
      <w:pPr>
        <w:spacing w:after="0" w:line="240" w:lineRule="auto"/>
        <w:contextualSpacing/>
        <w:jc w:val="both"/>
        <w:rPr>
          <w:rFonts w:ascii="Cambria" w:hAnsi="Cambria" w:cs="AGaramondPro-Regular"/>
          <w:sz w:val="24"/>
          <w:szCs w:val="24"/>
        </w:rPr>
      </w:pPr>
    </w:p>
    <w:p w:rsidRPr="00874B0D" w:rsidR="00B90E5D" w:rsidP="00C14CD8" w:rsidRDefault="005F0376" w14:paraId="2494681F" w14:textId="7B4372FB">
      <w:pPr>
        <w:spacing w:after="0" w:line="240" w:lineRule="auto"/>
        <w:contextualSpacing/>
        <w:jc w:val="both"/>
        <w:rPr>
          <w:rFonts w:ascii="Cambria" w:hAnsi="Cambria" w:cs="AGaramondPro-Regular"/>
          <w:sz w:val="24"/>
          <w:szCs w:val="24"/>
        </w:rPr>
      </w:pPr>
      <w:r w:rsidRPr="3AB9D09B" w:rsidR="005F0376">
        <w:rPr>
          <w:rFonts w:ascii="Cambria" w:hAnsi="Cambria" w:cs="AGaramondPro-Regular"/>
          <w:i w:val="1"/>
          <w:iCs w:val="1"/>
          <w:sz w:val="24"/>
          <w:szCs w:val="24"/>
        </w:rPr>
        <w:t>"Beide Alben beschäftigen sich mit den größeren Fragen im Leben"</w:t>
      </w:r>
      <w:r w:rsidRPr="3AB9D09B" w:rsidR="005F0376">
        <w:rPr>
          <w:rFonts w:ascii="Cambria" w:hAnsi="Cambria" w:cs="AGaramondPro-Regular"/>
          <w:sz w:val="24"/>
          <w:szCs w:val="24"/>
        </w:rPr>
        <w:t xml:space="preserve">, räumt </w:t>
      </w:r>
      <w:r w:rsidRPr="3AB9D09B" w:rsidR="005F0376">
        <w:rPr>
          <w:rFonts w:ascii="Cambria" w:hAnsi="Cambria" w:cs="AGaramondPro-Regular"/>
          <w:b w:val="1"/>
          <w:bCs w:val="1"/>
          <w:sz w:val="24"/>
          <w:szCs w:val="24"/>
        </w:rPr>
        <w:t>B</w:t>
      </w:r>
      <w:r w:rsidRPr="3AB9D09B" w:rsidR="00BE2806">
        <w:rPr>
          <w:rFonts w:ascii="Cambria" w:hAnsi="Cambria" w:cs="AGaramondPro-Regular"/>
          <w:b w:val="1"/>
          <w:bCs w:val="1"/>
          <w:sz w:val="24"/>
          <w:szCs w:val="24"/>
        </w:rPr>
        <w:t>run</w:t>
      </w:r>
      <w:r w:rsidRPr="3AB9D09B" w:rsidR="005F0376">
        <w:rPr>
          <w:rFonts w:ascii="Cambria" w:hAnsi="Cambria" w:cs="AGaramondPro-Regular"/>
          <w:sz w:val="24"/>
          <w:szCs w:val="24"/>
        </w:rPr>
        <w:t xml:space="preserve"> ein, </w:t>
      </w:r>
      <w:r w:rsidRPr="3AB9D09B" w:rsidR="005F0376">
        <w:rPr>
          <w:rFonts w:ascii="Cambria" w:hAnsi="Cambria" w:cs="AGaramondPro-Regular"/>
          <w:i w:val="1"/>
          <w:iCs w:val="1"/>
          <w:sz w:val="24"/>
          <w:szCs w:val="24"/>
        </w:rPr>
        <w:t xml:space="preserve">"aber im Jahr 2020 sind diese Fragen noch größer geworden. Obwohl ich die meisten </w:t>
      </w:r>
      <w:r w:rsidRPr="3AB9D09B" w:rsidR="00BE2806">
        <w:rPr>
          <w:rFonts w:ascii="Cambria" w:hAnsi="Cambria" w:cs="AGaramondPro-Regular"/>
          <w:i w:val="1"/>
          <w:iCs w:val="1"/>
          <w:sz w:val="24"/>
          <w:szCs w:val="24"/>
        </w:rPr>
        <w:t>Songs</w:t>
      </w:r>
      <w:r w:rsidRPr="3AB9D09B" w:rsidR="005F0376">
        <w:rPr>
          <w:rFonts w:ascii="Cambria" w:hAnsi="Cambria" w:cs="AGaramondPro-Regular"/>
          <w:i w:val="1"/>
          <w:iCs w:val="1"/>
          <w:sz w:val="24"/>
          <w:szCs w:val="24"/>
        </w:rPr>
        <w:t xml:space="preserve"> geschrieben habe, bevor di</w:t>
      </w:r>
      <w:r w:rsidRPr="3AB9D09B" w:rsidR="00BE2806">
        <w:rPr>
          <w:rFonts w:ascii="Cambria" w:hAnsi="Cambria" w:cs="AGaramondPro-Regular"/>
          <w:i w:val="1"/>
          <w:iCs w:val="1"/>
          <w:sz w:val="24"/>
          <w:szCs w:val="24"/>
        </w:rPr>
        <w:t xml:space="preserve">e </w:t>
      </w:r>
      <w:r w:rsidRPr="3AB9D09B" w:rsidR="005F0376">
        <w:rPr>
          <w:rFonts w:ascii="Cambria" w:hAnsi="Cambria" w:cs="AGaramondPro-Regular"/>
          <w:i w:val="1"/>
          <w:iCs w:val="1"/>
          <w:sz w:val="24"/>
          <w:szCs w:val="24"/>
        </w:rPr>
        <w:t>Pandemie begann, habe ich das Gefühl, dass sie alle eine Botschaft haben, die zu unserer Situation passt: Frustration über den Zustand der Welt, wie man um einen geliebten Menschen trauert, Existentialismus, Liebe, Beziehungen, Einsamkeit, innere Kämpfe, schlaflose Nächte ... Ich denke, es geht nur darum, menschlich zu sein. “</w:t>
      </w:r>
    </w:p>
    <w:p w:rsidRPr="002418AD" w:rsidR="003E6890" w:rsidP="002418AD" w:rsidRDefault="003E6890" w14:paraId="2C8ACDA6" w14:textId="77777777">
      <w:pPr>
        <w:spacing w:after="0"/>
        <w:contextualSpacing/>
        <w:jc w:val="both"/>
        <w:rPr>
          <w:rFonts w:ascii="Cambria" w:hAnsi="Cambria" w:cs="Calibri"/>
        </w:rPr>
      </w:pPr>
    </w:p>
    <w:p w:rsidRPr="00A03DC2" w:rsidR="0005166C" w:rsidP="006A7550" w:rsidRDefault="00492DCF" w14:paraId="17BBDBAC" w14:textId="77777777">
      <w:pPr>
        <w:autoSpaceDE w:val="0"/>
        <w:autoSpaceDN w:val="0"/>
        <w:rPr>
          <w:rFonts w:ascii="Cambria" w:hAnsi="Cambria"/>
        </w:rPr>
      </w:pPr>
      <w:r>
        <w:rPr>
          <w:rFonts w:ascii="Cambria" w:hAnsi="Cambria"/>
        </w:rPr>
        <w:pict w14:anchorId="4968B8D7">
          <v:rect id="_x0000_i1027" style="width:453.5pt;height:1pt" o:hr="t" o:hrstd="t" o:hrnoshade="t" o:hralign="center" fillcolor="#008bac" stroked="f"/>
        </w:pict>
      </w:r>
    </w:p>
    <w:p w:rsidR="00BB4D90" w:rsidP="00BB4D90" w:rsidRDefault="0075786A" w14:paraId="638198C1" w14:textId="77E90660">
      <w:pPr>
        <w:pStyle w:val="berschrift3"/>
        <w:jc w:val="center"/>
        <w:rPr>
          <w:rFonts w:ascii="Cambria" w:hAnsi="Cambria" w:cs="Times New Roman" w:eastAsiaTheme="minorEastAsia"/>
          <w:b/>
          <w:color w:val="auto"/>
          <w:sz w:val="36"/>
          <w:szCs w:val="36"/>
          <w:lang w:eastAsia="de-DE"/>
        </w:rPr>
      </w:pPr>
      <w:r>
        <w:rPr>
          <w:rFonts w:ascii="Cambria" w:hAnsi="Cambria" w:cs="Times New Roman" w:eastAsiaTheme="minorEastAsia"/>
          <w:b/>
          <w:color w:val="auto"/>
          <w:sz w:val="36"/>
          <w:szCs w:val="36"/>
          <w:lang w:eastAsia="de-DE"/>
        </w:rPr>
        <w:t>ANE BRUN</w:t>
      </w:r>
    </w:p>
    <w:p w:rsidRPr="00BB4D90" w:rsidR="003E6890" w:rsidP="00BB4D90" w:rsidRDefault="0075786A" w14:paraId="0F1A2754" w14:textId="33E60C51">
      <w:pPr>
        <w:pStyle w:val="berschrift3"/>
        <w:jc w:val="center"/>
        <w:rPr>
          <w:rFonts w:ascii="Cambria" w:hAnsi="Cambria" w:cs="Times New Roman" w:eastAsiaTheme="minorEastAsia"/>
          <w:b/>
          <w:color w:val="auto"/>
          <w:sz w:val="28"/>
          <w:szCs w:val="22"/>
          <w:lang w:eastAsia="de-DE"/>
        </w:rPr>
      </w:pPr>
      <w:r>
        <w:rPr>
          <w:rFonts w:ascii="Cambria" w:hAnsi="Cambria" w:cs="Times New Roman" w:eastAsiaTheme="minorEastAsia"/>
          <w:b/>
          <w:color w:val="auto"/>
          <w:sz w:val="28"/>
          <w:szCs w:val="22"/>
          <w:lang w:eastAsia="de-DE"/>
        </w:rPr>
        <w:t>After The Great Tour</w:t>
      </w:r>
      <w:r w:rsidRPr="003E6890" w:rsidR="003E6890">
        <w:rPr>
          <w:rFonts w:ascii="Cambria" w:hAnsi="Cambria" w:cs="Times New Roman" w:eastAsiaTheme="minorEastAsia"/>
          <w:b/>
          <w:color w:val="auto"/>
          <w:sz w:val="28"/>
          <w:szCs w:val="22"/>
          <w:lang w:eastAsia="de-DE"/>
        </w:rPr>
        <w:t xml:space="preserve"> 2021</w:t>
      </w:r>
      <w:r w:rsidRPr="003E6890" w:rsidR="003E6890">
        <w:rPr>
          <w:rFonts w:ascii="Cambria" w:hAnsi="Cambria" w:cs="Times New Roman" w:eastAsiaTheme="minorEastAsia"/>
          <w:bCs/>
          <w:color w:val="auto"/>
          <w:lang w:eastAsia="de-DE"/>
        </w:rPr>
        <w:br/>
      </w:r>
    </w:p>
    <w:p w:rsidRPr="00C57E25" w:rsidR="003E6890" w:rsidP="003E6890" w:rsidRDefault="00026736" w14:paraId="6CCCF8E8" w14:textId="4B0027FE">
      <w:pPr>
        <w:pStyle w:val="berschrift3"/>
        <w:spacing w:after="240"/>
        <w:ind w:left="2124"/>
        <w:rPr>
          <w:rFonts w:ascii="Cambria" w:hAnsi="Cambria" w:cs="Times New Roman" w:eastAsiaTheme="minorEastAsia"/>
          <w:color w:val="FF0000"/>
          <w:sz w:val="22"/>
          <w:szCs w:val="22"/>
          <w:lang w:val="en-GB" w:eastAsia="de-DE"/>
        </w:rPr>
      </w:pPr>
      <w:r>
        <w:rPr>
          <w:rFonts w:ascii="Cambria" w:hAnsi="Cambria" w:cs="Times New Roman" w:eastAsiaTheme="minorEastAsia"/>
          <w:color w:val="auto"/>
          <w:sz w:val="26"/>
          <w:szCs w:val="22"/>
          <w:lang w:val="en-GB" w:eastAsia="de-DE"/>
        </w:rPr>
        <w:t>D</w:t>
      </w:r>
      <w:r w:rsidR="00F2006E">
        <w:rPr>
          <w:rFonts w:ascii="Cambria" w:hAnsi="Cambria" w:cs="Times New Roman" w:eastAsiaTheme="minorEastAsia"/>
          <w:color w:val="auto"/>
          <w:sz w:val="26"/>
          <w:szCs w:val="22"/>
          <w:lang w:val="en-GB" w:eastAsia="de-DE"/>
        </w:rPr>
        <w:t>i</w:t>
      </w:r>
      <w:r w:rsidRPr="00C57E25">
        <w:rPr>
          <w:rFonts w:ascii="Cambria" w:hAnsi="Cambria" w:cs="Times New Roman" w:eastAsiaTheme="minorEastAsia"/>
          <w:color w:val="auto"/>
          <w:sz w:val="26"/>
          <w:szCs w:val="22"/>
          <w:lang w:val="en-GB" w:eastAsia="de-DE"/>
        </w:rPr>
        <w:t xml:space="preserve">, </w:t>
      </w:r>
      <w:r w:rsidR="00F2006E">
        <w:rPr>
          <w:rFonts w:ascii="Cambria" w:hAnsi="Cambria" w:cs="Times New Roman" w:eastAsiaTheme="minorEastAsia"/>
          <w:color w:val="auto"/>
          <w:sz w:val="26"/>
          <w:szCs w:val="22"/>
          <w:lang w:val="en-GB" w:eastAsia="de-DE"/>
        </w:rPr>
        <w:t>19</w:t>
      </w:r>
      <w:r w:rsidRPr="00C57E25">
        <w:rPr>
          <w:rFonts w:ascii="Cambria" w:hAnsi="Cambria" w:cs="Times New Roman" w:eastAsiaTheme="minorEastAsia"/>
          <w:color w:val="auto"/>
          <w:sz w:val="26"/>
          <w:szCs w:val="22"/>
          <w:lang w:val="en-GB" w:eastAsia="de-DE"/>
        </w:rPr>
        <w:t>.</w:t>
      </w:r>
      <w:r>
        <w:rPr>
          <w:rFonts w:ascii="Cambria" w:hAnsi="Cambria" w:cs="Times New Roman" w:eastAsiaTheme="minorEastAsia"/>
          <w:color w:val="auto"/>
          <w:sz w:val="26"/>
          <w:szCs w:val="22"/>
          <w:lang w:val="en-GB" w:eastAsia="de-DE"/>
        </w:rPr>
        <w:t>1</w:t>
      </w:r>
      <w:r w:rsidR="00F2006E">
        <w:rPr>
          <w:rFonts w:ascii="Cambria" w:hAnsi="Cambria" w:cs="Times New Roman" w:eastAsiaTheme="minorEastAsia"/>
          <w:color w:val="auto"/>
          <w:sz w:val="26"/>
          <w:szCs w:val="22"/>
          <w:lang w:val="en-GB" w:eastAsia="de-DE"/>
        </w:rPr>
        <w:t>0</w:t>
      </w:r>
      <w:r w:rsidRPr="00C57E25">
        <w:rPr>
          <w:rFonts w:ascii="Cambria" w:hAnsi="Cambria" w:cs="Times New Roman" w:eastAsiaTheme="minorEastAsia"/>
          <w:color w:val="auto"/>
          <w:sz w:val="26"/>
          <w:szCs w:val="22"/>
          <w:lang w:val="en-GB" w:eastAsia="de-DE"/>
        </w:rPr>
        <w:t>.21</w:t>
      </w:r>
      <w:r w:rsidRPr="00C57E25">
        <w:rPr>
          <w:rFonts w:ascii="Cambria" w:hAnsi="Cambria" w:cs="Times New Roman" w:eastAsiaTheme="minorEastAsia"/>
          <w:color w:val="auto"/>
          <w:sz w:val="26"/>
          <w:szCs w:val="22"/>
          <w:lang w:val="en-GB" w:eastAsia="de-DE"/>
        </w:rPr>
        <w:tab/>
      </w:r>
      <w:r w:rsidRPr="00C57E25">
        <w:rPr>
          <w:rFonts w:ascii="Cambria" w:hAnsi="Cambria" w:cs="Times New Roman" w:eastAsiaTheme="minorEastAsia"/>
          <w:color w:val="auto"/>
          <w:sz w:val="26"/>
          <w:szCs w:val="22"/>
          <w:lang w:val="en-GB" w:eastAsia="de-DE"/>
        </w:rPr>
        <w:tab/>
      </w:r>
      <w:r w:rsidR="00F2006E">
        <w:rPr>
          <w:rFonts w:ascii="Cambria" w:hAnsi="Cambria" w:cs="Times New Roman" w:eastAsiaTheme="minorEastAsia"/>
          <w:color w:val="auto"/>
          <w:sz w:val="26"/>
          <w:szCs w:val="22"/>
          <w:lang w:val="en-GB" w:eastAsia="de-DE"/>
        </w:rPr>
        <w:t>Offenbach</w:t>
      </w:r>
      <w:r w:rsidRPr="00C57E25" w:rsidR="00F2006E">
        <w:rPr>
          <w:rFonts w:ascii="Cambria" w:hAnsi="Cambria" w:cs="Times New Roman" w:eastAsiaTheme="minorEastAsia"/>
          <w:color w:val="auto"/>
          <w:sz w:val="26"/>
          <w:szCs w:val="22"/>
          <w:lang w:val="en-GB" w:eastAsia="de-DE"/>
        </w:rPr>
        <w:t xml:space="preserve"> / </w:t>
      </w:r>
      <w:r w:rsidR="00F2006E">
        <w:rPr>
          <w:rFonts w:ascii="Cambria" w:hAnsi="Cambria" w:cs="Times New Roman" w:eastAsiaTheme="minorEastAsia"/>
          <w:color w:val="auto"/>
          <w:sz w:val="26"/>
          <w:szCs w:val="22"/>
          <w:lang w:val="en-GB" w:eastAsia="de-DE"/>
        </w:rPr>
        <w:t>Capitol</w:t>
      </w:r>
      <w:r w:rsidRPr="00C57E25" w:rsidR="003E6890">
        <w:rPr>
          <w:rFonts w:ascii="Cambria" w:hAnsi="Cambria" w:cs="Times New Roman" w:eastAsiaTheme="minorEastAsia"/>
          <w:color w:val="auto"/>
          <w:sz w:val="26"/>
          <w:szCs w:val="22"/>
          <w:lang w:val="en-GB" w:eastAsia="de-DE"/>
        </w:rPr>
        <w:br/>
      </w:r>
      <w:proofErr w:type="spellStart"/>
      <w:r w:rsidRPr="00C57E25" w:rsidR="003E6890">
        <w:rPr>
          <w:rFonts w:ascii="Cambria" w:hAnsi="Cambria" w:cs="Times New Roman" w:eastAsiaTheme="minorEastAsia"/>
          <w:color w:val="FF0000"/>
          <w:sz w:val="22"/>
          <w:szCs w:val="22"/>
          <w:lang w:val="en-GB" w:eastAsia="de-DE"/>
        </w:rPr>
        <w:t>verlegt</w:t>
      </w:r>
      <w:proofErr w:type="spellEnd"/>
      <w:r w:rsidRPr="00C57E25" w:rsidR="003E6890">
        <w:rPr>
          <w:rFonts w:ascii="Cambria" w:hAnsi="Cambria" w:cs="Times New Roman" w:eastAsiaTheme="minorEastAsia"/>
          <w:color w:val="FF0000"/>
          <w:sz w:val="22"/>
          <w:szCs w:val="22"/>
          <w:lang w:val="en-GB" w:eastAsia="de-DE"/>
        </w:rPr>
        <w:t xml:space="preserve"> </w:t>
      </w:r>
      <w:proofErr w:type="spellStart"/>
      <w:r w:rsidRPr="00C57E25" w:rsidR="003E6890">
        <w:rPr>
          <w:rFonts w:ascii="Cambria" w:hAnsi="Cambria" w:cs="Times New Roman" w:eastAsiaTheme="minorEastAsia"/>
          <w:color w:val="FF0000"/>
          <w:sz w:val="22"/>
          <w:szCs w:val="22"/>
          <w:lang w:val="en-GB" w:eastAsia="de-DE"/>
        </w:rPr>
        <w:t>vom</w:t>
      </w:r>
      <w:proofErr w:type="spellEnd"/>
      <w:r w:rsidRPr="00C57E25" w:rsidR="003E6890">
        <w:rPr>
          <w:rFonts w:ascii="Cambria" w:hAnsi="Cambria" w:cs="Times New Roman" w:eastAsiaTheme="minorEastAsia"/>
          <w:color w:val="FF0000"/>
          <w:sz w:val="22"/>
          <w:szCs w:val="22"/>
          <w:lang w:val="en-GB" w:eastAsia="de-DE"/>
        </w:rPr>
        <w:t xml:space="preserve"> </w:t>
      </w:r>
      <w:r w:rsidR="00BB4D90">
        <w:rPr>
          <w:rFonts w:ascii="Cambria" w:hAnsi="Cambria" w:cs="Times New Roman" w:eastAsiaTheme="minorEastAsia"/>
          <w:color w:val="FF0000"/>
          <w:sz w:val="22"/>
          <w:szCs w:val="22"/>
          <w:lang w:val="en-GB" w:eastAsia="de-DE"/>
        </w:rPr>
        <w:t>09</w:t>
      </w:r>
      <w:r w:rsidRPr="00C57E25" w:rsidR="003E6890">
        <w:rPr>
          <w:rFonts w:ascii="Cambria" w:hAnsi="Cambria" w:cs="Times New Roman" w:eastAsiaTheme="minorEastAsia"/>
          <w:color w:val="FF0000"/>
          <w:sz w:val="22"/>
          <w:szCs w:val="22"/>
          <w:lang w:val="en-GB" w:eastAsia="de-DE"/>
        </w:rPr>
        <w:t>.1</w:t>
      </w:r>
      <w:r w:rsidR="00641552">
        <w:rPr>
          <w:rFonts w:ascii="Cambria" w:hAnsi="Cambria" w:cs="Times New Roman" w:eastAsiaTheme="minorEastAsia"/>
          <w:color w:val="FF0000"/>
          <w:sz w:val="22"/>
          <w:szCs w:val="22"/>
          <w:lang w:val="en-GB" w:eastAsia="de-DE"/>
        </w:rPr>
        <w:t>1</w:t>
      </w:r>
      <w:r w:rsidRPr="00C57E25" w:rsidR="003E6890">
        <w:rPr>
          <w:rFonts w:ascii="Cambria" w:hAnsi="Cambria" w:cs="Times New Roman" w:eastAsiaTheme="minorEastAsia"/>
          <w:color w:val="FF0000"/>
          <w:sz w:val="22"/>
          <w:szCs w:val="22"/>
          <w:lang w:val="en-GB" w:eastAsia="de-DE"/>
        </w:rPr>
        <w:t xml:space="preserve">.20. Tickets </w:t>
      </w:r>
      <w:proofErr w:type="spellStart"/>
      <w:r w:rsidRPr="00C57E25" w:rsidR="003E6890">
        <w:rPr>
          <w:rFonts w:ascii="Cambria" w:hAnsi="Cambria" w:cs="Times New Roman" w:eastAsiaTheme="minorEastAsia"/>
          <w:color w:val="FF0000"/>
          <w:sz w:val="22"/>
          <w:szCs w:val="22"/>
          <w:lang w:val="en-GB" w:eastAsia="de-DE"/>
        </w:rPr>
        <w:t>behalten</w:t>
      </w:r>
      <w:proofErr w:type="spellEnd"/>
      <w:r w:rsidRPr="00C57E25" w:rsidR="003E6890">
        <w:rPr>
          <w:rFonts w:ascii="Cambria" w:hAnsi="Cambria" w:cs="Times New Roman" w:eastAsiaTheme="minorEastAsia"/>
          <w:color w:val="FF0000"/>
          <w:sz w:val="22"/>
          <w:szCs w:val="22"/>
          <w:lang w:val="en-GB" w:eastAsia="de-DE"/>
        </w:rPr>
        <w:t xml:space="preserve"> </w:t>
      </w:r>
      <w:proofErr w:type="spellStart"/>
      <w:r w:rsidRPr="00C57E25" w:rsidR="003E6890">
        <w:rPr>
          <w:rFonts w:ascii="Cambria" w:hAnsi="Cambria" w:cs="Times New Roman" w:eastAsiaTheme="minorEastAsia"/>
          <w:color w:val="FF0000"/>
          <w:sz w:val="22"/>
          <w:szCs w:val="22"/>
          <w:lang w:val="en-GB" w:eastAsia="de-DE"/>
        </w:rPr>
        <w:t>Gültigkeit</w:t>
      </w:r>
      <w:proofErr w:type="spellEnd"/>
      <w:r w:rsidRPr="00C57E25" w:rsidR="003E6890">
        <w:rPr>
          <w:rFonts w:ascii="Cambria" w:hAnsi="Cambria" w:cs="Times New Roman" w:eastAsiaTheme="minorEastAsia"/>
          <w:color w:val="FF0000"/>
          <w:sz w:val="22"/>
          <w:szCs w:val="22"/>
          <w:lang w:val="en-GB" w:eastAsia="de-DE"/>
        </w:rPr>
        <w:t>.</w:t>
      </w:r>
    </w:p>
    <w:p w:rsidRPr="00C57E25" w:rsidR="003E6890" w:rsidP="003E6890" w:rsidRDefault="007C0AE9" w14:paraId="0E75D43F" w14:textId="1985B8EB">
      <w:pPr>
        <w:pStyle w:val="berschrift3"/>
        <w:spacing w:after="240"/>
        <w:ind w:left="2124"/>
        <w:rPr>
          <w:rFonts w:ascii="Cambria" w:hAnsi="Cambria" w:cs="Times New Roman" w:eastAsiaTheme="minorEastAsia"/>
          <w:color w:val="FF0000"/>
          <w:sz w:val="22"/>
          <w:szCs w:val="22"/>
          <w:lang w:val="en-GB" w:eastAsia="de-DE"/>
        </w:rPr>
      </w:pPr>
      <w:r>
        <w:rPr>
          <w:rFonts w:ascii="Cambria" w:hAnsi="Cambria" w:cs="Times New Roman" w:eastAsiaTheme="minorEastAsia"/>
          <w:color w:val="auto"/>
          <w:sz w:val="26"/>
          <w:szCs w:val="22"/>
          <w:lang w:val="en-GB" w:eastAsia="de-DE"/>
        </w:rPr>
        <w:t>M</w:t>
      </w:r>
      <w:r w:rsidR="00F2006E">
        <w:rPr>
          <w:rFonts w:ascii="Cambria" w:hAnsi="Cambria" w:cs="Times New Roman" w:eastAsiaTheme="minorEastAsia"/>
          <w:color w:val="auto"/>
          <w:sz w:val="26"/>
          <w:szCs w:val="22"/>
          <w:lang w:val="en-GB" w:eastAsia="de-DE"/>
        </w:rPr>
        <w:t>i</w:t>
      </w:r>
      <w:r w:rsidRPr="00C57E25" w:rsidR="003E6890">
        <w:rPr>
          <w:rFonts w:ascii="Cambria" w:hAnsi="Cambria" w:cs="Times New Roman" w:eastAsiaTheme="minorEastAsia"/>
          <w:color w:val="auto"/>
          <w:sz w:val="26"/>
          <w:szCs w:val="22"/>
          <w:lang w:val="en-GB" w:eastAsia="de-DE"/>
        </w:rPr>
        <w:t xml:space="preserve">, </w:t>
      </w:r>
      <w:r w:rsidR="00F2006E">
        <w:rPr>
          <w:rFonts w:ascii="Cambria" w:hAnsi="Cambria" w:cs="Times New Roman" w:eastAsiaTheme="minorEastAsia"/>
          <w:color w:val="auto"/>
          <w:sz w:val="26"/>
          <w:szCs w:val="22"/>
          <w:lang w:val="en-GB" w:eastAsia="de-DE"/>
        </w:rPr>
        <w:t>20</w:t>
      </w:r>
      <w:r w:rsidRPr="00C57E25" w:rsidR="003E6890">
        <w:rPr>
          <w:rFonts w:ascii="Cambria" w:hAnsi="Cambria" w:cs="Times New Roman" w:eastAsiaTheme="minorEastAsia"/>
          <w:color w:val="auto"/>
          <w:sz w:val="26"/>
          <w:szCs w:val="22"/>
          <w:lang w:val="en-GB" w:eastAsia="de-DE"/>
        </w:rPr>
        <w:t>.</w:t>
      </w:r>
      <w:r w:rsidR="009B42C1">
        <w:rPr>
          <w:rFonts w:ascii="Cambria" w:hAnsi="Cambria" w:cs="Times New Roman" w:eastAsiaTheme="minorEastAsia"/>
          <w:color w:val="auto"/>
          <w:sz w:val="26"/>
          <w:szCs w:val="22"/>
          <w:lang w:val="en-GB" w:eastAsia="de-DE"/>
        </w:rPr>
        <w:t>1</w:t>
      </w:r>
      <w:r w:rsidR="00845967">
        <w:rPr>
          <w:rFonts w:ascii="Cambria" w:hAnsi="Cambria" w:cs="Times New Roman" w:eastAsiaTheme="minorEastAsia"/>
          <w:color w:val="auto"/>
          <w:sz w:val="26"/>
          <w:szCs w:val="22"/>
          <w:lang w:val="en-GB" w:eastAsia="de-DE"/>
        </w:rPr>
        <w:t>0</w:t>
      </w:r>
      <w:r w:rsidRPr="00C57E25" w:rsidR="003E6890">
        <w:rPr>
          <w:rFonts w:ascii="Cambria" w:hAnsi="Cambria" w:cs="Times New Roman" w:eastAsiaTheme="minorEastAsia"/>
          <w:color w:val="auto"/>
          <w:sz w:val="26"/>
          <w:szCs w:val="22"/>
          <w:lang w:val="en-GB" w:eastAsia="de-DE"/>
        </w:rPr>
        <w:t>.21</w:t>
      </w:r>
      <w:r w:rsidRPr="00C57E25" w:rsidR="003E6890">
        <w:rPr>
          <w:rFonts w:ascii="Cambria" w:hAnsi="Cambria" w:cs="Times New Roman" w:eastAsiaTheme="minorEastAsia"/>
          <w:color w:val="auto"/>
          <w:sz w:val="26"/>
          <w:szCs w:val="22"/>
          <w:lang w:val="en-GB" w:eastAsia="de-DE"/>
        </w:rPr>
        <w:tab/>
      </w:r>
      <w:r w:rsidR="00F2006E">
        <w:rPr>
          <w:rFonts w:ascii="Cambria" w:hAnsi="Cambria" w:cs="Times New Roman" w:eastAsiaTheme="minorEastAsia"/>
          <w:color w:val="auto"/>
          <w:sz w:val="26"/>
          <w:szCs w:val="22"/>
          <w:lang w:val="en-GB" w:eastAsia="de-DE"/>
        </w:rPr>
        <w:tab/>
      </w:r>
      <w:r w:rsidR="00F2006E">
        <w:rPr>
          <w:rFonts w:ascii="Cambria" w:hAnsi="Cambria" w:cs="Times New Roman" w:eastAsiaTheme="minorEastAsia"/>
          <w:color w:val="auto"/>
          <w:sz w:val="26"/>
          <w:szCs w:val="22"/>
          <w:lang w:val="en-GB" w:eastAsia="de-DE"/>
        </w:rPr>
        <w:t xml:space="preserve">München / </w:t>
      </w:r>
      <w:proofErr w:type="spellStart"/>
      <w:r w:rsidR="00F2006E">
        <w:rPr>
          <w:rFonts w:ascii="Cambria" w:hAnsi="Cambria" w:cs="Times New Roman" w:eastAsiaTheme="minorEastAsia"/>
          <w:color w:val="auto"/>
          <w:sz w:val="26"/>
          <w:szCs w:val="22"/>
          <w:lang w:val="en-GB" w:eastAsia="de-DE"/>
        </w:rPr>
        <w:t>Technikum</w:t>
      </w:r>
      <w:proofErr w:type="spellEnd"/>
      <w:r w:rsidRPr="00C57E25" w:rsidR="003E6890">
        <w:rPr>
          <w:rFonts w:ascii="Cambria" w:hAnsi="Cambria" w:cs="Times New Roman" w:eastAsiaTheme="minorEastAsia"/>
          <w:color w:val="auto"/>
          <w:sz w:val="26"/>
          <w:szCs w:val="22"/>
          <w:lang w:val="en-GB" w:eastAsia="de-DE"/>
        </w:rPr>
        <w:br/>
      </w:r>
      <w:proofErr w:type="spellStart"/>
      <w:r w:rsidRPr="00C57E25" w:rsidR="003E6890">
        <w:rPr>
          <w:rFonts w:ascii="Cambria" w:hAnsi="Cambria" w:cs="Times New Roman" w:eastAsiaTheme="minorEastAsia"/>
          <w:color w:val="FF0000"/>
          <w:sz w:val="22"/>
          <w:szCs w:val="22"/>
          <w:lang w:val="en-GB" w:eastAsia="de-DE"/>
        </w:rPr>
        <w:t>verlegt</w:t>
      </w:r>
      <w:proofErr w:type="spellEnd"/>
      <w:r w:rsidRPr="00C57E25" w:rsidR="003E6890">
        <w:rPr>
          <w:rFonts w:ascii="Cambria" w:hAnsi="Cambria" w:cs="Times New Roman" w:eastAsiaTheme="minorEastAsia"/>
          <w:color w:val="FF0000"/>
          <w:sz w:val="22"/>
          <w:szCs w:val="22"/>
          <w:lang w:val="en-GB" w:eastAsia="de-DE"/>
        </w:rPr>
        <w:t xml:space="preserve"> </w:t>
      </w:r>
      <w:proofErr w:type="spellStart"/>
      <w:r w:rsidRPr="00C57E25" w:rsidR="003E6890">
        <w:rPr>
          <w:rFonts w:ascii="Cambria" w:hAnsi="Cambria" w:cs="Times New Roman" w:eastAsiaTheme="minorEastAsia"/>
          <w:color w:val="FF0000"/>
          <w:sz w:val="22"/>
          <w:szCs w:val="22"/>
          <w:lang w:val="en-GB" w:eastAsia="de-DE"/>
        </w:rPr>
        <w:t>vom</w:t>
      </w:r>
      <w:proofErr w:type="spellEnd"/>
      <w:r w:rsidRPr="00C57E25" w:rsidR="003E6890">
        <w:rPr>
          <w:rFonts w:ascii="Cambria" w:hAnsi="Cambria" w:cs="Times New Roman" w:eastAsiaTheme="minorEastAsia"/>
          <w:color w:val="FF0000"/>
          <w:sz w:val="22"/>
          <w:szCs w:val="22"/>
          <w:lang w:val="en-GB" w:eastAsia="de-DE"/>
        </w:rPr>
        <w:t xml:space="preserve"> </w:t>
      </w:r>
      <w:r w:rsidR="00641552">
        <w:rPr>
          <w:rFonts w:ascii="Cambria" w:hAnsi="Cambria" w:cs="Times New Roman" w:eastAsiaTheme="minorEastAsia"/>
          <w:color w:val="FF0000"/>
          <w:sz w:val="22"/>
          <w:szCs w:val="22"/>
          <w:lang w:val="en-GB" w:eastAsia="de-DE"/>
        </w:rPr>
        <w:t>05</w:t>
      </w:r>
      <w:r w:rsidRPr="00C57E25" w:rsidR="003E6890">
        <w:rPr>
          <w:rFonts w:ascii="Cambria" w:hAnsi="Cambria" w:cs="Times New Roman" w:eastAsiaTheme="minorEastAsia"/>
          <w:color w:val="FF0000"/>
          <w:sz w:val="22"/>
          <w:szCs w:val="22"/>
          <w:lang w:val="en-GB" w:eastAsia="de-DE"/>
        </w:rPr>
        <w:t>.1</w:t>
      </w:r>
      <w:r w:rsidR="00641552">
        <w:rPr>
          <w:rFonts w:ascii="Cambria" w:hAnsi="Cambria" w:cs="Times New Roman" w:eastAsiaTheme="minorEastAsia"/>
          <w:color w:val="FF0000"/>
          <w:sz w:val="22"/>
          <w:szCs w:val="22"/>
          <w:lang w:val="en-GB" w:eastAsia="de-DE"/>
        </w:rPr>
        <w:t>1</w:t>
      </w:r>
      <w:r w:rsidRPr="00C57E25" w:rsidR="003E6890">
        <w:rPr>
          <w:rFonts w:ascii="Cambria" w:hAnsi="Cambria" w:cs="Times New Roman" w:eastAsiaTheme="minorEastAsia"/>
          <w:color w:val="FF0000"/>
          <w:sz w:val="22"/>
          <w:szCs w:val="22"/>
          <w:lang w:val="en-GB" w:eastAsia="de-DE"/>
        </w:rPr>
        <w:t xml:space="preserve">.20. Tickets </w:t>
      </w:r>
      <w:proofErr w:type="spellStart"/>
      <w:r w:rsidRPr="00C57E25" w:rsidR="003E6890">
        <w:rPr>
          <w:rFonts w:ascii="Cambria" w:hAnsi="Cambria" w:cs="Times New Roman" w:eastAsiaTheme="minorEastAsia"/>
          <w:color w:val="FF0000"/>
          <w:sz w:val="22"/>
          <w:szCs w:val="22"/>
          <w:lang w:val="en-GB" w:eastAsia="de-DE"/>
        </w:rPr>
        <w:t>behalten</w:t>
      </w:r>
      <w:proofErr w:type="spellEnd"/>
      <w:r w:rsidRPr="00C57E25" w:rsidR="003E6890">
        <w:rPr>
          <w:rFonts w:ascii="Cambria" w:hAnsi="Cambria" w:cs="Times New Roman" w:eastAsiaTheme="minorEastAsia"/>
          <w:color w:val="FF0000"/>
          <w:sz w:val="22"/>
          <w:szCs w:val="22"/>
          <w:lang w:val="en-GB" w:eastAsia="de-DE"/>
        </w:rPr>
        <w:t xml:space="preserve"> </w:t>
      </w:r>
      <w:proofErr w:type="spellStart"/>
      <w:r w:rsidRPr="00C57E25" w:rsidR="003E6890">
        <w:rPr>
          <w:rFonts w:ascii="Cambria" w:hAnsi="Cambria" w:cs="Times New Roman" w:eastAsiaTheme="minorEastAsia"/>
          <w:color w:val="FF0000"/>
          <w:sz w:val="22"/>
          <w:szCs w:val="22"/>
          <w:lang w:val="en-GB" w:eastAsia="de-DE"/>
        </w:rPr>
        <w:t>Gültigkeit</w:t>
      </w:r>
      <w:proofErr w:type="spellEnd"/>
      <w:r w:rsidRPr="00C57E25" w:rsidR="003E6890">
        <w:rPr>
          <w:rFonts w:ascii="Cambria" w:hAnsi="Cambria" w:cs="Times New Roman" w:eastAsiaTheme="minorEastAsia"/>
          <w:color w:val="FF0000"/>
          <w:sz w:val="22"/>
          <w:szCs w:val="22"/>
          <w:lang w:val="en-GB" w:eastAsia="de-DE"/>
        </w:rPr>
        <w:t>.</w:t>
      </w:r>
    </w:p>
    <w:p w:rsidRPr="00C57E25" w:rsidR="003E6890" w:rsidP="003E6890" w:rsidRDefault="00845967" w14:paraId="595C2105" w14:textId="4DD4434B">
      <w:pPr>
        <w:pStyle w:val="berschrift3"/>
        <w:spacing w:after="240"/>
        <w:ind w:left="2124"/>
        <w:rPr>
          <w:rFonts w:ascii="Cambria" w:hAnsi="Cambria" w:cs="Times New Roman" w:eastAsiaTheme="minorEastAsia"/>
          <w:color w:val="FF0000"/>
          <w:sz w:val="22"/>
          <w:szCs w:val="22"/>
          <w:lang w:val="en-GB" w:eastAsia="de-DE"/>
        </w:rPr>
      </w:pPr>
      <w:r>
        <w:rPr>
          <w:rFonts w:ascii="Cambria" w:hAnsi="Cambria" w:cs="Times New Roman" w:eastAsiaTheme="minorEastAsia"/>
          <w:color w:val="auto"/>
          <w:sz w:val="26"/>
          <w:szCs w:val="22"/>
          <w:lang w:val="en-GB" w:eastAsia="de-DE"/>
        </w:rPr>
        <w:t>Mo</w:t>
      </w:r>
      <w:r w:rsidRPr="00C57E25" w:rsidR="003E6890">
        <w:rPr>
          <w:rFonts w:ascii="Cambria" w:hAnsi="Cambria" w:cs="Times New Roman" w:eastAsiaTheme="minorEastAsia"/>
          <w:color w:val="auto"/>
          <w:sz w:val="26"/>
          <w:szCs w:val="22"/>
          <w:lang w:val="en-GB" w:eastAsia="de-DE"/>
        </w:rPr>
        <w:t xml:space="preserve">, </w:t>
      </w:r>
      <w:r>
        <w:rPr>
          <w:rFonts w:ascii="Cambria" w:hAnsi="Cambria" w:cs="Times New Roman" w:eastAsiaTheme="minorEastAsia"/>
          <w:color w:val="auto"/>
          <w:sz w:val="26"/>
          <w:szCs w:val="22"/>
          <w:lang w:val="en-GB" w:eastAsia="de-DE"/>
        </w:rPr>
        <w:t>25</w:t>
      </w:r>
      <w:r w:rsidRPr="00C57E25" w:rsidR="003E6890">
        <w:rPr>
          <w:rFonts w:ascii="Cambria" w:hAnsi="Cambria" w:cs="Times New Roman" w:eastAsiaTheme="minorEastAsia"/>
          <w:color w:val="auto"/>
          <w:sz w:val="26"/>
          <w:szCs w:val="22"/>
          <w:lang w:val="en-GB" w:eastAsia="de-DE"/>
        </w:rPr>
        <w:t>.</w:t>
      </w:r>
      <w:r w:rsidR="009B42C1">
        <w:rPr>
          <w:rFonts w:ascii="Cambria" w:hAnsi="Cambria" w:cs="Times New Roman" w:eastAsiaTheme="minorEastAsia"/>
          <w:color w:val="auto"/>
          <w:sz w:val="26"/>
          <w:szCs w:val="22"/>
          <w:lang w:val="en-GB" w:eastAsia="de-DE"/>
        </w:rPr>
        <w:t>1</w:t>
      </w:r>
      <w:r>
        <w:rPr>
          <w:rFonts w:ascii="Cambria" w:hAnsi="Cambria" w:cs="Times New Roman" w:eastAsiaTheme="minorEastAsia"/>
          <w:color w:val="auto"/>
          <w:sz w:val="26"/>
          <w:szCs w:val="22"/>
          <w:lang w:val="en-GB" w:eastAsia="de-DE"/>
        </w:rPr>
        <w:t>0</w:t>
      </w:r>
      <w:r w:rsidRPr="00C57E25" w:rsidR="003E6890">
        <w:rPr>
          <w:rFonts w:ascii="Cambria" w:hAnsi="Cambria" w:cs="Times New Roman" w:eastAsiaTheme="minorEastAsia"/>
          <w:color w:val="auto"/>
          <w:sz w:val="26"/>
          <w:szCs w:val="22"/>
          <w:lang w:val="en-GB" w:eastAsia="de-DE"/>
        </w:rPr>
        <w:t>.21</w:t>
      </w:r>
      <w:r w:rsidRPr="00C57E25" w:rsidR="003E6890">
        <w:rPr>
          <w:rFonts w:ascii="Cambria" w:hAnsi="Cambria" w:cs="Times New Roman" w:eastAsiaTheme="minorEastAsia"/>
          <w:color w:val="auto"/>
          <w:sz w:val="26"/>
          <w:szCs w:val="22"/>
          <w:lang w:val="en-GB" w:eastAsia="de-DE"/>
        </w:rPr>
        <w:tab/>
      </w:r>
      <w:r w:rsidR="0047256C">
        <w:rPr>
          <w:rFonts w:ascii="Cambria" w:hAnsi="Cambria" w:cs="Times New Roman" w:eastAsiaTheme="minorEastAsia"/>
          <w:color w:val="auto"/>
          <w:sz w:val="26"/>
          <w:szCs w:val="22"/>
          <w:lang w:val="en-GB" w:eastAsia="de-DE"/>
        </w:rPr>
        <w:t>Köln</w:t>
      </w:r>
      <w:r w:rsidRPr="00C57E25" w:rsidR="0047256C">
        <w:rPr>
          <w:rFonts w:ascii="Cambria" w:hAnsi="Cambria" w:cs="Times New Roman" w:eastAsiaTheme="minorEastAsia"/>
          <w:color w:val="auto"/>
          <w:sz w:val="26"/>
          <w:szCs w:val="22"/>
          <w:lang w:val="en-GB" w:eastAsia="de-DE"/>
        </w:rPr>
        <w:t xml:space="preserve"> / </w:t>
      </w:r>
      <w:proofErr w:type="spellStart"/>
      <w:r w:rsidR="0047256C">
        <w:rPr>
          <w:rFonts w:ascii="Cambria" w:hAnsi="Cambria" w:cs="Times New Roman" w:eastAsiaTheme="minorEastAsia"/>
          <w:color w:val="auto"/>
          <w:sz w:val="26"/>
          <w:szCs w:val="22"/>
          <w:lang w:val="en-GB" w:eastAsia="de-DE"/>
        </w:rPr>
        <w:t>Carlswerk</w:t>
      </w:r>
      <w:proofErr w:type="spellEnd"/>
      <w:r w:rsidR="0047256C">
        <w:rPr>
          <w:rFonts w:ascii="Cambria" w:hAnsi="Cambria" w:cs="Times New Roman" w:eastAsiaTheme="minorEastAsia"/>
          <w:color w:val="auto"/>
          <w:sz w:val="26"/>
          <w:szCs w:val="22"/>
          <w:lang w:val="en-GB" w:eastAsia="de-DE"/>
        </w:rPr>
        <w:t xml:space="preserve"> Victoria</w:t>
      </w:r>
      <w:r w:rsidRPr="00C57E25" w:rsidR="003E6890">
        <w:rPr>
          <w:rFonts w:ascii="Cambria" w:hAnsi="Cambria" w:cs="Times New Roman" w:eastAsiaTheme="minorEastAsia"/>
          <w:color w:val="auto"/>
          <w:sz w:val="26"/>
          <w:szCs w:val="22"/>
          <w:lang w:val="en-GB" w:eastAsia="de-DE"/>
        </w:rPr>
        <w:br/>
      </w:r>
      <w:proofErr w:type="spellStart"/>
      <w:r w:rsidRPr="00C57E25" w:rsidR="003E6890">
        <w:rPr>
          <w:rFonts w:ascii="Cambria" w:hAnsi="Cambria" w:cs="Times New Roman" w:eastAsiaTheme="minorEastAsia"/>
          <w:color w:val="FF0000"/>
          <w:sz w:val="22"/>
          <w:szCs w:val="22"/>
          <w:lang w:val="en-GB" w:eastAsia="de-DE"/>
        </w:rPr>
        <w:t>verlegt</w:t>
      </w:r>
      <w:proofErr w:type="spellEnd"/>
      <w:r w:rsidRPr="00C57E25" w:rsidR="003E6890">
        <w:rPr>
          <w:rFonts w:ascii="Cambria" w:hAnsi="Cambria" w:cs="Times New Roman" w:eastAsiaTheme="minorEastAsia"/>
          <w:color w:val="FF0000"/>
          <w:sz w:val="22"/>
          <w:szCs w:val="22"/>
          <w:lang w:val="en-GB" w:eastAsia="de-DE"/>
        </w:rPr>
        <w:t xml:space="preserve"> </w:t>
      </w:r>
      <w:proofErr w:type="spellStart"/>
      <w:r w:rsidRPr="00C57E25" w:rsidR="003E6890">
        <w:rPr>
          <w:rFonts w:ascii="Cambria" w:hAnsi="Cambria" w:cs="Times New Roman" w:eastAsiaTheme="minorEastAsia"/>
          <w:color w:val="FF0000"/>
          <w:sz w:val="22"/>
          <w:szCs w:val="22"/>
          <w:lang w:val="en-GB" w:eastAsia="de-DE"/>
        </w:rPr>
        <w:t>vom</w:t>
      </w:r>
      <w:proofErr w:type="spellEnd"/>
      <w:r w:rsidRPr="00C57E25" w:rsidR="003E6890">
        <w:rPr>
          <w:rFonts w:ascii="Cambria" w:hAnsi="Cambria" w:cs="Times New Roman" w:eastAsiaTheme="minorEastAsia"/>
          <w:color w:val="FF0000"/>
          <w:sz w:val="22"/>
          <w:szCs w:val="22"/>
          <w:lang w:val="en-GB" w:eastAsia="de-DE"/>
        </w:rPr>
        <w:t xml:space="preserve"> 1</w:t>
      </w:r>
      <w:r w:rsidR="00641552">
        <w:rPr>
          <w:rFonts w:ascii="Cambria" w:hAnsi="Cambria" w:cs="Times New Roman" w:eastAsiaTheme="minorEastAsia"/>
          <w:color w:val="FF0000"/>
          <w:sz w:val="22"/>
          <w:szCs w:val="22"/>
          <w:lang w:val="en-GB" w:eastAsia="de-DE"/>
        </w:rPr>
        <w:t>0</w:t>
      </w:r>
      <w:r w:rsidRPr="00C57E25" w:rsidR="003E6890">
        <w:rPr>
          <w:rFonts w:ascii="Cambria" w:hAnsi="Cambria" w:cs="Times New Roman" w:eastAsiaTheme="minorEastAsia"/>
          <w:color w:val="FF0000"/>
          <w:sz w:val="22"/>
          <w:szCs w:val="22"/>
          <w:lang w:val="en-GB" w:eastAsia="de-DE"/>
        </w:rPr>
        <w:t>.1</w:t>
      </w:r>
      <w:r w:rsidR="00641552">
        <w:rPr>
          <w:rFonts w:ascii="Cambria" w:hAnsi="Cambria" w:cs="Times New Roman" w:eastAsiaTheme="minorEastAsia"/>
          <w:color w:val="FF0000"/>
          <w:sz w:val="22"/>
          <w:szCs w:val="22"/>
          <w:lang w:val="en-GB" w:eastAsia="de-DE"/>
        </w:rPr>
        <w:t>1</w:t>
      </w:r>
      <w:r w:rsidRPr="00C57E25" w:rsidR="003E6890">
        <w:rPr>
          <w:rFonts w:ascii="Cambria" w:hAnsi="Cambria" w:cs="Times New Roman" w:eastAsiaTheme="minorEastAsia"/>
          <w:color w:val="FF0000"/>
          <w:sz w:val="22"/>
          <w:szCs w:val="22"/>
          <w:lang w:val="en-GB" w:eastAsia="de-DE"/>
        </w:rPr>
        <w:t xml:space="preserve">.20. Tickets </w:t>
      </w:r>
      <w:proofErr w:type="spellStart"/>
      <w:r w:rsidRPr="00C57E25" w:rsidR="003E6890">
        <w:rPr>
          <w:rFonts w:ascii="Cambria" w:hAnsi="Cambria" w:cs="Times New Roman" w:eastAsiaTheme="minorEastAsia"/>
          <w:color w:val="FF0000"/>
          <w:sz w:val="22"/>
          <w:szCs w:val="22"/>
          <w:lang w:val="en-GB" w:eastAsia="de-DE"/>
        </w:rPr>
        <w:t>behalten</w:t>
      </w:r>
      <w:proofErr w:type="spellEnd"/>
      <w:r w:rsidRPr="00C57E25" w:rsidR="003E6890">
        <w:rPr>
          <w:rFonts w:ascii="Cambria" w:hAnsi="Cambria" w:cs="Times New Roman" w:eastAsiaTheme="minorEastAsia"/>
          <w:color w:val="FF0000"/>
          <w:sz w:val="22"/>
          <w:szCs w:val="22"/>
          <w:lang w:val="en-GB" w:eastAsia="de-DE"/>
        </w:rPr>
        <w:t xml:space="preserve"> </w:t>
      </w:r>
      <w:proofErr w:type="spellStart"/>
      <w:r w:rsidRPr="00C57E25" w:rsidR="003E6890">
        <w:rPr>
          <w:rFonts w:ascii="Cambria" w:hAnsi="Cambria" w:cs="Times New Roman" w:eastAsiaTheme="minorEastAsia"/>
          <w:color w:val="FF0000"/>
          <w:sz w:val="22"/>
          <w:szCs w:val="22"/>
          <w:lang w:val="en-GB" w:eastAsia="de-DE"/>
        </w:rPr>
        <w:t>Gültigkeit</w:t>
      </w:r>
      <w:proofErr w:type="spellEnd"/>
      <w:r w:rsidRPr="00C57E25" w:rsidR="003E6890">
        <w:rPr>
          <w:rFonts w:ascii="Cambria" w:hAnsi="Cambria" w:cs="Times New Roman" w:eastAsiaTheme="minorEastAsia"/>
          <w:color w:val="FF0000"/>
          <w:sz w:val="22"/>
          <w:szCs w:val="22"/>
          <w:lang w:val="en-GB" w:eastAsia="de-DE"/>
        </w:rPr>
        <w:t>.</w:t>
      </w:r>
    </w:p>
    <w:p w:rsidRPr="00C57E25" w:rsidR="003E6890" w:rsidP="003E6890" w:rsidRDefault="009B42C1" w14:paraId="3E6B9622" w14:textId="0E1113C7">
      <w:pPr>
        <w:pStyle w:val="berschrift3"/>
        <w:spacing w:after="240"/>
        <w:ind w:left="2124"/>
        <w:rPr>
          <w:rFonts w:ascii="Cambria" w:hAnsi="Cambria" w:cs="Times New Roman" w:eastAsiaTheme="minorEastAsia"/>
          <w:color w:val="FF0000"/>
          <w:sz w:val="22"/>
          <w:szCs w:val="22"/>
          <w:lang w:val="en-GB" w:eastAsia="de-DE"/>
        </w:rPr>
      </w:pPr>
      <w:r>
        <w:rPr>
          <w:rFonts w:ascii="Cambria" w:hAnsi="Cambria" w:cs="Times New Roman" w:eastAsiaTheme="minorEastAsia"/>
          <w:color w:val="auto"/>
          <w:sz w:val="26"/>
          <w:szCs w:val="22"/>
          <w:lang w:val="en-GB" w:eastAsia="de-DE"/>
        </w:rPr>
        <w:t>D</w:t>
      </w:r>
      <w:r w:rsidR="00CB13B0">
        <w:rPr>
          <w:rFonts w:ascii="Cambria" w:hAnsi="Cambria" w:cs="Times New Roman" w:eastAsiaTheme="minorEastAsia"/>
          <w:color w:val="auto"/>
          <w:sz w:val="26"/>
          <w:szCs w:val="22"/>
          <w:lang w:val="en-GB" w:eastAsia="de-DE"/>
        </w:rPr>
        <w:t>i</w:t>
      </w:r>
      <w:r w:rsidRPr="00C57E25" w:rsidR="003E6890">
        <w:rPr>
          <w:rFonts w:ascii="Cambria" w:hAnsi="Cambria" w:cs="Times New Roman" w:eastAsiaTheme="minorEastAsia"/>
          <w:color w:val="auto"/>
          <w:sz w:val="26"/>
          <w:szCs w:val="22"/>
          <w:lang w:val="en-GB" w:eastAsia="de-DE"/>
        </w:rPr>
        <w:t xml:space="preserve">, </w:t>
      </w:r>
      <w:r w:rsidR="00CB13B0">
        <w:rPr>
          <w:rFonts w:ascii="Cambria" w:hAnsi="Cambria" w:cs="Times New Roman" w:eastAsiaTheme="minorEastAsia"/>
          <w:color w:val="auto"/>
          <w:sz w:val="26"/>
          <w:szCs w:val="22"/>
          <w:lang w:val="en-GB" w:eastAsia="de-DE"/>
        </w:rPr>
        <w:t>26</w:t>
      </w:r>
      <w:r w:rsidRPr="00C57E25" w:rsidR="003E6890">
        <w:rPr>
          <w:rFonts w:ascii="Cambria" w:hAnsi="Cambria" w:cs="Times New Roman" w:eastAsiaTheme="minorEastAsia"/>
          <w:color w:val="auto"/>
          <w:sz w:val="26"/>
          <w:szCs w:val="22"/>
          <w:lang w:val="en-GB" w:eastAsia="de-DE"/>
        </w:rPr>
        <w:t>.</w:t>
      </w:r>
      <w:r>
        <w:rPr>
          <w:rFonts w:ascii="Cambria" w:hAnsi="Cambria" w:cs="Times New Roman" w:eastAsiaTheme="minorEastAsia"/>
          <w:color w:val="auto"/>
          <w:sz w:val="26"/>
          <w:szCs w:val="22"/>
          <w:lang w:val="en-GB" w:eastAsia="de-DE"/>
        </w:rPr>
        <w:t>1</w:t>
      </w:r>
      <w:r w:rsidR="00CB13B0">
        <w:rPr>
          <w:rFonts w:ascii="Cambria" w:hAnsi="Cambria" w:cs="Times New Roman" w:eastAsiaTheme="minorEastAsia"/>
          <w:color w:val="auto"/>
          <w:sz w:val="26"/>
          <w:szCs w:val="22"/>
          <w:lang w:val="en-GB" w:eastAsia="de-DE"/>
        </w:rPr>
        <w:t>0</w:t>
      </w:r>
      <w:r w:rsidRPr="00C57E25" w:rsidR="003E6890">
        <w:rPr>
          <w:rFonts w:ascii="Cambria" w:hAnsi="Cambria" w:cs="Times New Roman" w:eastAsiaTheme="minorEastAsia"/>
          <w:color w:val="auto"/>
          <w:sz w:val="26"/>
          <w:szCs w:val="22"/>
          <w:lang w:val="en-GB" w:eastAsia="de-DE"/>
        </w:rPr>
        <w:t>.21</w:t>
      </w:r>
      <w:r w:rsidRPr="00C57E25" w:rsidR="003E6890">
        <w:rPr>
          <w:rFonts w:ascii="Cambria" w:hAnsi="Cambria" w:cs="Times New Roman" w:eastAsiaTheme="minorEastAsia"/>
          <w:color w:val="auto"/>
          <w:sz w:val="26"/>
          <w:szCs w:val="22"/>
          <w:lang w:val="en-GB" w:eastAsia="de-DE"/>
        </w:rPr>
        <w:tab/>
      </w:r>
      <w:r w:rsidRPr="00C57E25" w:rsidR="003E6890">
        <w:rPr>
          <w:rFonts w:ascii="Cambria" w:hAnsi="Cambria" w:cs="Times New Roman" w:eastAsiaTheme="minorEastAsia"/>
          <w:color w:val="auto"/>
          <w:sz w:val="26"/>
          <w:szCs w:val="22"/>
          <w:lang w:val="en-GB" w:eastAsia="de-DE"/>
        </w:rPr>
        <w:tab/>
      </w:r>
      <w:r w:rsidR="00CB13B0">
        <w:rPr>
          <w:rFonts w:ascii="Cambria" w:hAnsi="Cambria" w:cs="Times New Roman" w:eastAsiaTheme="minorEastAsia"/>
          <w:color w:val="auto"/>
          <w:sz w:val="26"/>
          <w:szCs w:val="22"/>
          <w:lang w:val="en-GB" w:eastAsia="de-DE"/>
        </w:rPr>
        <w:t>Berlin</w:t>
      </w:r>
      <w:r w:rsidRPr="00C57E25" w:rsidR="003E6890">
        <w:rPr>
          <w:rFonts w:ascii="Cambria" w:hAnsi="Cambria" w:cs="Times New Roman" w:eastAsiaTheme="minorEastAsia"/>
          <w:color w:val="auto"/>
          <w:sz w:val="26"/>
          <w:szCs w:val="22"/>
          <w:lang w:val="en-GB" w:eastAsia="de-DE"/>
        </w:rPr>
        <w:t xml:space="preserve"> / </w:t>
      </w:r>
      <w:r w:rsidR="00CB13B0">
        <w:rPr>
          <w:rFonts w:ascii="Cambria" w:hAnsi="Cambria" w:cs="Times New Roman" w:eastAsiaTheme="minorEastAsia"/>
          <w:color w:val="auto"/>
          <w:sz w:val="26"/>
          <w:szCs w:val="22"/>
          <w:lang w:val="en-GB" w:eastAsia="de-DE"/>
        </w:rPr>
        <w:t>Metropol</w:t>
      </w:r>
      <w:r w:rsidRPr="00C57E25" w:rsidR="003E6890">
        <w:rPr>
          <w:rFonts w:ascii="Cambria" w:hAnsi="Cambria" w:cs="Times New Roman" w:eastAsiaTheme="minorEastAsia"/>
          <w:color w:val="auto"/>
          <w:sz w:val="26"/>
          <w:szCs w:val="22"/>
          <w:lang w:val="en-GB" w:eastAsia="de-DE"/>
        </w:rPr>
        <w:br/>
      </w:r>
      <w:proofErr w:type="spellStart"/>
      <w:r w:rsidRPr="00C57E25" w:rsidR="00BB4D90">
        <w:rPr>
          <w:rFonts w:ascii="Cambria" w:hAnsi="Cambria" w:cs="Times New Roman" w:eastAsiaTheme="minorEastAsia"/>
          <w:color w:val="FF0000"/>
          <w:sz w:val="22"/>
          <w:szCs w:val="22"/>
          <w:lang w:val="en-GB" w:eastAsia="de-DE"/>
        </w:rPr>
        <w:t>verlegt</w:t>
      </w:r>
      <w:proofErr w:type="spellEnd"/>
      <w:r w:rsidRPr="00C57E25" w:rsidR="00BB4D90">
        <w:rPr>
          <w:rFonts w:ascii="Cambria" w:hAnsi="Cambria" w:cs="Times New Roman" w:eastAsiaTheme="minorEastAsia"/>
          <w:color w:val="FF0000"/>
          <w:sz w:val="22"/>
          <w:szCs w:val="22"/>
          <w:lang w:val="en-GB" w:eastAsia="de-DE"/>
        </w:rPr>
        <w:t xml:space="preserve"> </w:t>
      </w:r>
      <w:proofErr w:type="spellStart"/>
      <w:r w:rsidRPr="00C57E25" w:rsidR="00BB4D90">
        <w:rPr>
          <w:rFonts w:ascii="Cambria" w:hAnsi="Cambria" w:cs="Times New Roman" w:eastAsiaTheme="minorEastAsia"/>
          <w:color w:val="FF0000"/>
          <w:sz w:val="22"/>
          <w:szCs w:val="22"/>
          <w:lang w:val="en-GB" w:eastAsia="de-DE"/>
        </w:rPr>
        <w:t>vom</w:t>
      </w:r>
      <w:proofErr w:type="spellEnd"/>
      <w:r w:rsidRPr="00C57E25" w:rsidR="00BB4D90">
        <w:rPr>
          <w:rFonts w:ascii="Cambria" w:hAnsi="Cambria" w:cs="Times New Roman" w:eastAsiaTheme="minorEastAsia"/>
          <w:color w:val="FF0000"/>
          <w:sz w:val="22"/>
          <w:szCs w:val="22"/>
          <w:lang w:val="en-GB" w:eastAsia="de-DE"/>
        </w:rPr>
        <w:t xml:space="preserve"> 1</w:t>
      </w:r>
      <w:r w:rsidR="009140DD">
        <w:rPr>
          <w:rFonts w:ascii="Cambria" w:hAnsi="Cambria" w:cs="Times New Roman" w:eastAsiaTheme="minorEastAsia"/>
          <w:color w:val="FF0000"/>
          <w:sz w:val="22"/>
          <w:szCs w:val="22"/>
          <w:lang w:val="en-GB" w:eastAsia="de-DE"/>
        </w:rPr>
        <w:t>2</w:t>
      </w:r>
      <w:r w:rsidRPr="00C57E25" w:rsidR="00BB4D90">
        <w:rPr>
          <w:rFonts w:ascii="Cambria" w:hAnsi="Cambria" w:cs="Times New Roman" w:eastAsiaTheme="minorEastAsia"/>
          <w:color w:val="FF0000"/>
          <w:sz w:val="22"/>
          <w:szCs w:val="22"/>
          <w:lang w:val="en-GB" w:eastAsia="de-DE"/>
        </w:rPr>
        <w:t>.1</w:t>
      </w:r>
      <w:r w:rsidR="009140DD">
        <w:rPr>
          <w:rFonts w:ascii="Cambria" w:hAnsi="Cambria" w:cs="Times New Roman" w:eastAsiaTheme="minorEastAsia"/>
          <w:color w:val="FF0000"/>
          <w:sz w:val="22"/>
          <w:szCs w:val="22"/>
          <w:lang w:val="en-GB" w:eastAsia="de-DE"/>
        </w:rPr>
        <w:t>1</w:t>
      </w:r>
      <w:r w:rsidRPr="00C57E25" w:rsidR="00BB4D90">
        <w:rPr>
          <w:rFonts w:ascii="Cambria" w:hAnsi="Cambria" w:cs="Times New Roman" w:eastAsiaTheme="minorEastAsia"/>
          <w:color w:val="FF0000"/>
          <w:sz w:val="22"/>
          <w:szCs w:val="22"/>
          <w:lang w:val="en-GB" w:eastAsia="de-DE"/>
        </w:rPr>
        <w:t xml:space="preserve">.20. Tickets </w:t>
      </w:r>
      <w:proofErr w:type="spellStart"/>
      <w:r w:rsidRPr="00C57E25" w:rsidR="00BB4D90">
        <w:rPr>
          <w:rFonts w:ascii="Cambria" w:hAnsi="Cambria" w:cs="Times New Roman" w:eastAsiaTheme="minorEastAsia"/>
          <w:color w:val="FF0000"/>
          <w:sz w:val="22"/>
          <w:szCs w:val="22"/>
          <w:lang w:val="en-GB" w:eastAsia="de-DE"/>
        </w:rPr>
        <w:t>behalten</w:t>
      </w:r>
      <w:proofErr w:type="spellEnd"/>
      <w:r w:rsidRPr="00C57E25" w:rsidR="00BB4D90">
        <w:rPr>
          <w:rFonts w:ascii="Cambria" w:hAnsi="Cambria" w:cs="Times New Roman" w:eastAsiaTheme="minorEastAsia"/>
          <w:color w:val="FF0000"/>
          <w:sz w:val="22"/>
          <w:szCs w:val="22"/>
          <w:lang w:val="en-GB" w:eastAsia="de-DE"/>
        </w:rPr>
        <w:t xml:space="preserve"> </w:t>
      </w:r>
      <w:proofErr w:type="spellStart"/>
      <w:r w:rsidRPr="00C57E25" w:rsidR="00BB4D90">
        <w:rPr>
          <w:rFonts w:ascii="Cambria" w:hAnsi="Cambria" w:cs="Times New Roman" w:eastAsiaTheme="minorEastAsia"/>
          <w:color w:val="FF0000"/>
          <w:sz w:val="22"/>
          <w:szCs w:val="22"/>
          <w:lang w:val="en-GB" w:eastAsia="de-DE"/>
        </w:rPr>
        <w:t>Gültigkeit</w:t>
      </w:r>
      <w:proofErr w:type="spellEnd"/>
      <w:r w:rsidRPr="00C57E25" w:rsidR="00BB4D90">
        <w:rPr>
          <w:rFonts w:ascii="Cambria" w:hAnsi="Cambria" w:cs="Times New Roman" w:eastAsiaTheme="minorEastAsia"/>
          <w:color w:val="FF0000"/>
          <w:sz w:val="22"/>
          <w:szCs w:val="22"/>
          <w:lang w:val="en-GB" w:eastAsia="de-DE"/>
        </w:rPr>
        <w:t>.</w:t>
      </w:r>
    </w:p>
    <w:p w:rsidRPr="00C57E25" w:rsidR="003E6890" w:rsidP="003E6890" w:rsidRDefault="005A61B5" w14:paraId="406B5D9C" w14:textId="1E73001A">
      <w:pPr>
        <w:pStyle w:val="berschrift3"/>
        <w:spacing w:after="240"/>
        <w:ind w:left="2124"/>
        <w:rPr>
          <w:rFonts w:ascii="Cambria" w:hAnsi="Cambria" w:cs="Times New Roman" w:eastAsiaTheme="minorEastAsia"/>
          <w:color w:val="FF0000"/>
          <w:sz w:val="22"/>
          <w:szCs w:val="22"/>
          <w:lang w:val="en-GB" w:eastAsia="de-DE"/>
        </w:rPr>
      </w:pPr>
      <w:r>
        <w:rPr>
          <w:rFonts w:ascii="Cambria" w:hAnsi="Cambria" w:cs="Times New Roman" w:eastAsiaTheme="minorEastAsia"/>
          <w:color w:val="auto"/>
          <w:sz w:val="26"/>
          <w:szCs w:val="22"/>
          <w:lang w:val="en-GB" w:eastAsia="de-DE"/>
        </w:rPr>
        <w:t>D</w:t>
      </w:r>
      <w:r w:rsidR="009B42C1">
        <w:rPr>
          <w:rFonts w:ascii="Cambria" w:hAnsi="Cambria" w:cs="Times New Roman" w:eastAsiaTheme="minorEastAsia"/>
          <w:color w:val="auto"/>
          <w:sz w:val="26"/>
          <w:szCs w:val="22"/>
          <w:lang w:val="en-GB" w:eastAsia="de-DE"/>
        </w:rPr>
        <w:t>i</w:t>
      </w:r>
      <w:r w:rsidRPr="00C57E25" w:rsidR="003E6890">
        <w:rPr>
          <w:rFonts w:ascii="Cambria" w:hAnsi="Cambria" w:cs="Times New Roman" w:eastAsiaTheme="minorEastAsia"/>
          <w:color w:val="auto"/>
          <w:sz w:val="26"/>
          <w:szCs w:val="22"/>
          <w:lang w:val="en-GB" w:eastAsia="de-DE"/>
        </w:rPr>
        <w:t xml:space="preserve">, </w:t>
      </w:r>
      <w:r>
        <w:rPr>
          <w:rFonts w:ascii="Cambria" w:hAnsi="Cambria" w:cs="Times New Roman" w:eastAsiaTheme="minorEastAsia"/>
          <w:color w:val="auto"/>
          <w:sz w:val="26"/>
          <w:szCs w:val="22"/>
          <w:lang w:val="en-GB" w:eastAsia="de-DE"/>
        </w:rPr>
        <w:t>02</w:t>
      </w:r>
      <w:r w:rsidRPr="00C57E25" w:rsidR="003E6890">
        <w:rPr>
          <w:rFonts w:ascii="Cambria" w:hAnsi="Cambria" w:cs="Times New Roman" w:eastAsiaTheme="minorEastAsia"/>
          <w:color w:val="auto"/>
          <w:sz w:val="26"/>
          <w:szCs w:val="22"/>
          <w:lang w:val="en-GB" w:eastAsia="de-DE"/>
        </w:rPr>
        <w:t>.</w:t>
      </w:r>
      <w:r w:rsidR="009B42C1">
        <w:rPr>
          <w:rFonts w:ascii="Cambria" w:hAnsi="Cambria" w:cs="Times New Roman" w:eastAsiaTheme="minorEastAsia"/>
          <w:color w:val="auto"/>
          <w:sz w:val="26"/>
          <w:szCs w:val="22"/>
          <w:lang w:val="en-GB" w:eastAsia="de-DE"/>
        </w:rPr>
        <w:t>1</w:t>
      </w:r>
      <w:r>
        <w:rPr>
          <w:rFonts w:ascii="Cambria" w:hAnsi="Cambria" w:cs="Times New Roman" w:eastAsiaTheme="minorEastAsia"/>
          <w:color w:val="auto"/>
          <w:sz w:val="26"/>
          <w:szCs w:val="22"/>
          <w:lang w:val="en-GB" w:eastAsia="de-DE"/>
        </w:rPr>
        <w:t>1</w:t>
      </w:r>
      <w:r w:rsidRPr="00C57E25" w:rsidR="003E6890">
        <w:rPr>
          <w:rFonts w:ascii="Cambria" w:hAnsi="Cambria" w:cs="Times New Roman" w:eastAsiaTheme="minorEastAsia"/>
          <w:color w:val="auto"/>
          <w:sz w:val="26"/>
          <w:szCs w:val="22"/>
          <w:lang w:val="en-GB" w:eastAsia="de-DE"/>
        </w:rPr>
        <w:t>.21</w:t>
      </w:r>
      <w:r w:rsidRPr="00C57E25" w:rsidR="003E6890">
        <w:rPr>
          <w:rFonts w:ascii="Cambria" w:hAnsi="Cambria" w:cs="Times New Roman" w:eastAsiaTheme="minorEastAsia"/>
          <w:color w:val="auto"/>
          <w:sz w:val="26"/>
          <w:szCs w:val="22"/>
          <w:lang w:val="en-GB" w:eastAsia="de-DE"/>
        </w:rPr>
        <w:tab/>
      </w:r>
      <w:r w:rsidRPr="00C57E25" w:rsidR="003E6890">
        <w:rPr>
          <w:rFonts w:ascii="Cambria" w:hAnsi="Cambria" w:cs="Times New Roman" w:eastAsiaTheme="minorEastAsia"/>
          <w:color w:val="auto"/>
          <w:sz w:val="26"/>
          <w:szCs w:val="22"/>
          <w:lang w:val="en-GB" w:eastAsia="de-DE"/>
        </w:rPr>
        <w:tab/>
      </w:r>
      <w:r>
        <w:rPr>
          <w:rFonts w:ascii="Cambria" w:hAnsi="Cambria" w:cs="Times New Roman" w:eastAsiaTheme="minorEastAsia"/>
          <w:color w:val="auto"/>
          <w:sz w:val="26"/>
          <w:szCs w:val="22"/>
          <w:lang w:val="en-GB" w:eastAsia="de-DE"/>
        </w:rPr>
        <w:t>Hamburg</w:t>
      </w:r>
      <w:r w:rsidRPr="00C57E25" w:rsidR="003E6890">
        <w:rPr>
          <w:rFonts w:ascii="Cambria" w:hAnsi="Cambria" w:cs="Times New Roman" w:eastAsiaTheme="minorEastAsia"/>
          <w:color w:val="auto"/>
          <w:sz w:val="26"/>
          <w:szCs w:val="22"/>
          <w:lang w:val="en-GB" w:eastAsia="de-DE"/>
        </w:rPr>
        <w:t xml:space="preserve"> / </w:t>
      </w:r>
      <w:r>
        <w:rPr>
          <w:rFonts w:ascii="Cambria" w:hAnsi="Cambria" w:cs="Times New Roman" w:eastAsiaTheme="minorEastAsia"/>
          <w:color w:val="auto"/>
          <w:sz w:val="26"/>
          <w:szCs w:val="22"/>
          <w:lang w:val="en-GB" w:eastAsia="de-DE"/>
        </w:rPr>
        <w:t>Fabrik</w:t>
      </w:r>
      <w:r w:rsidRPr="00C57E25" w:rsidR="003E6890">
        <w:rPr>
          <w:rFonts w:ascii="Cambria" w:hAnsi="Cambria" w:cs="Times New Roman" w:eastAsiaTheme="minorEastAsia"/>
          <w:color w:val="auto"/>
          <w:sz w:val="26"/>
          <w:szCs w:val="22"/>
          <w:lang w:val="en-GB" w:eastAsia="de-DE"/>
        </w:rPr>
        <w:br/>
      </w:r>
      <w:proofErr w:type="spellStart"/>
      <w:r w:rsidRPr="00C57E25" w:rsidR="003E6890">
        <w:rPr>
          <w:rFonts w:ascii="Cambria" w:hAnsi="Cambria" w:cs="Times New Roman" w:eastAsiaTheme="minorEastAsia"/>
          <w:color w:val="FF0000"/>
          <w:sz w:val="22"/>
          <w:szCs w:val="22"/>
          <w:lang w:val="en-GB" w:eastAsia="de-DE"/>
        </w:rPr>
        <w:t>verlegt</w:t>
      </w:r>
      <w:proofErr w:type="spellEnd"/>
      <w:r w:rsidRPr="00C57E25" w:rsidR="003E6890">
        <w:rPr>
          <w:rFonts w:ascii="Cambria" w:hAnsi="Cambria" w:cs="Times New Roman" w:eastAsiaTheme="minorEastAsia"/>
          <w:color w:val="FF0000"/>
          <w:sz w:val="22"/>
          <w:szCs w:val="22"/>
          <w:lang w:val="en-GB" w:eastAsia="de-DE"/>
        </w:rPr>
        <w:t xml:space="preserve"> </w:t>
      </w:r>
      <w:proofErr w:type="spellStart"/>
      <w:r w:rsidRPr="00C57E25" w:rsidR="003E6890">
        <w:rPr>
          <w:rFonts w:ascii="Cambria" w:hAnsi="Cambria" w:cs="Times New Roman" w:eastAsiaTheme="minorEastAsia"/>
          <w:color w:val="FF0000"/>
          <w:sz w:val="22"/>
          <w:szCs w:val="22"/>
          <w:lang w:val="en-GB" w:eastAsia="de-DE"/>
        </w:rPr>
        <w:t>vom</w:t>
      </w:r>
      <w:proofErr w:type="spellEnd"/>
      <w:r w:rsidRPr="00C57E25" w:rsidR="003E6890">
        <w:rPr>
          <w:rFonts w:ascii="Cambria" w:hAnsi="Cambria" w:cs="Times New Roman" w:eastAsiaTheme="minorEastAsia"/>
          <w:color w:val="FF0000"/>
          <w:sz w:val="22"/>
          <w:szCs w:val="22"/>
          <w:lang w:val="en-GB" w:eastAsia="de-DE"/>
        </w:rPr>
        <w:t xml:space="preserve"> </w:t>
      </w:r>
      <w:r w:rsidR="00BB4D90">
        <w:rPr>
          <w:rFonts w:ascii="Cambria" w:hAnsi="Cambria" w:cs="Times New Roman" w:eastAsiaTheme="minorEastAsia"/>
          <w:color w:val="FF0000"/>
          <w:sz w:val="22"/>
          <w:szCs w:val="22"/>
          <w:lang w:val="en-GB" w:eastAsia="de-DE"/>
        </w:rPr>
        <w:t>13</w:t>
      </w:r>
      <w:r w:rsidRPr="00C57E25" w:rsidR="003E6890">
        <w:rPr>
          <w:rFonts w:ascii="Cambria" w:hAnsi="Cambria" w:cs="Times New Roman" w:eastAsiaTheme="minorEastAsia"/>
          <w:color w:val="FF0000"/>
          <w:sz w:val="22"/>
          <w:szCs w:val="22"/>
          <w:lang w:val="en-GB" w:eastAsia="de-DE"/>
        </w:rPr>
        <w:t>.1</w:t>
      </w:r>
      <w:r w:rsidR="009140DD">
        <w:rPr>
          <w:rFonts w:ascii="Cambria" w:hAnsi="Cambria" w:cs="Times New Roman" w:eastAsiaTheme="minorEastAsia"/>
          <w:color w:val="FF0000"/>
          <w:sz w:val="22"/>
          <w:szCs w:val="22"/>
          <w:lang w:val="en-GB" w:eastAsia="de-DE"/>
        </w:rPr>
        <w:t>1</w:t>
      </w:r>
      <w:r w:rsidRPr="00C57E25" w:rsidR="003E6890">
        <w:rPr>
          <w:rFonts w:ascii="Cambria" w:hAnsi="Cambria" w:cs="Times New Roman" w:eastAsiaTheme="minorEastAsia"/>
          <w:color w:val="FF0000"/>
          <w:sz w:val="22"/>
          <w:szCs w:val="22"/>
          <w:lang w:val="en-GB" w:eastAsia="de-DE"/>
        </w:rPr>
        <w:t xml:space="preserve">.20. Tickets </w:t>
      </w:r>
      <w:proofErr w:type="spellStart"/>
      <w:r w:rsidRPr="00C57E25" w:rsidR="003E6890">
        <w:rPr>
          <w:rFonts w:ascii="Cambria" w:hAnsi="Cambria" w:cs="Times New Roman" w:eastAsiaTheme="minorEastAsia"/>
          <w:color w:val="FF0000"/>
          <w:sz w:val="22"/>
          <w:szCs w:val="22"/>
          <w:lang w:val="en-GB" w:eastAsia="de-DE"/>
        </w:rPr>
        <w:t>behalten</w:t>
      </w:r>
      <w:proofErr w:type="spellEnd"/>
      <w:r w:rsidRPr="00C57E25" w:rsidR="003E6890">
        <w:rPr>
          <w:rFonts w:ascii="Cambria" w:hAnsi="Cambria" w:cs="Times New Roman" w:eastAsiaTheme="minorEastAsia"/>
          <w:color w:val="FF0000"/>
          <w:sz w:val="22"/>
          <w:szCs w:val="22"/>
          <w:lang w:val="en-GB" w:eastAsia="de-DE"/>
        </w:rPr>
        <w:t xml:space="preserve"> </w:t>
      </w:r>
      <w:proofErr w:type="spellStart"/>
      <w:r w:rsidRPr="00C57E25" w:rsidR="003E6890">
        <w:rPr>
          <w:rFonts w:ascii="Cambria" w:hAnsi="Cambria" w:cs="Times New Roman" w:eastAsiaTheme="minorEastAsia"/>
          <w:color w:val="FF0000"/>
          <w:sz w:val="22"/>
          <w:szCs w:val="22"/>
          <w:lang w:val="en-GB" w:eastAsia="de-DE"/>
        </w:rPr>
        <w:t>Gültigkeit</w:t>
      </w:r>
      <w:proofErr w:type="spellEnd"/>
      <w:r w:rsidRPr="00C57E25" w:rsidR="003E6890">
        <w:rPr>
          <w:rFonts w:ascii="Cambria" w:hAnsi="Cambria" w:cs="Times New Roman" w:eastAsiaTheme="minorEastAsia"/>
          <w:color w:val="FF0000"/>
          <w:sz w:val="22"/>
          <w:szCs w:val="22"/>
          <w:lang w:val="en-GB" w:eastAsia="de-DE"/>
        </w:rPr>
        <w:t>.</w:t>
      </w:r>
    </w:p>
    <w:p w:rsidR="00D25622" w:rsidP="00D25622" w:rsidRDefault="00D25622" w14:paraId="1996F65F" w14:textId="77777777">
      <w:pPr>
        <w:pStyle w:val="Default"/>
        <w:jc w:val="center"/>
        <w:rPr>
          <w:rFonts w:ascii="Cambria" w:hAnsi="Cambria" w:cs="Times New Roman"/>
          <w:b/>
          <w:color w:val="auto"/>
          <w:sz w:val="22"/>
          <w:szCs w:val="22"/>
        </w:rPr>
      </w:pPr>
    </w:p>
    <w:p w:rsidR="00D25622" w:rsidP="00D25622" w:rsidRDefault="00D25622" w14:paraId="4F765E2C" w14:textId="77777777">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rsidR="00D25622" w:rsidP="00D25622" w:rsidRDefault="00D25622" w14:paraId="0B0798A7" w14:textId="7777777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w:history="1" r:id="rId10">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rsidRPr="00BF3D48" w:rsidR="00D25622" w:rsidP="00D25622" w:rsidRDefault="00D25622" w14:paraId="3D77E9E7" w14:textId="77777777">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rsidRPr="00333CD8" w:rsidR="00D25622" w:rsidP="00333CD8" w:rsidRDefault="00D25622" w14:paraId="3C551557" w14:textId="2034D56F">
      <w:pPr>
        <w:jc w:val="center"/>
        <w:rPr>
          <w:rStyle w:val="Hyperlink"/>
          <w:rFonts w:cs="Calibri" w:asciiTheme="majorHAnsi" w:hAnsiTheme="majorHAnsi"/>
          <w:color w:val="auto"/>
          <w:u w:val="none"/>
        </w:rPr>
      </w:pPr>
      <w:r>
        <w:rPr>
          <w:lang w:eastAsia="de-DE"/>
        </w:rPr>
        <w:br/>
      </w:r>
      <w:r w:rsidRPr="00B54031">
        <w:rPr>
          <w:rFonts w:ascii="Cambria" w:hAnsi="Cambria" w:cs="Calibri"/>
        </w:rPr>
        <w:t>Weitere Informationen unte</w:t>
      </w:r>
      <w:r w:rsidR="00333CD8">
        <w:rPr>
          <w:rFonts w:ascii="Cambria" w:hAnsi="Cambria" w:cs="Calibri"/>
        </w:rPr>
        <w:t>r</w:t>
      </w:r>
      <w:r w:rsidR="00417703">
        <w:rPr>
          <w:rFonts w:ascii="Cambria" w:hAnsi="Cambria" w:cs="Calibri"/>
        </w:rPr>
        <w:t>:</w:t>
      </w:r>
      <w:r w:rsidR="00417703">
        <w:rPr>
          <w:rFonts w:ascii="Cambria" w:hAnsi="Cambria" w:cs="Calibri"/>
        </w:rPr>
        <w:br/>
      </w:r>
      <w:hyperlink w:history="1" r:id="rId11">
        <w:r w:rsidRPr="009F01EF" w:rsidR="00417703">
          <w:rPr>
            <w:rStyle w:val="Hyperlink"/>
            <w:rFonts w:ascii="Cambria" w:hAnsi="Cambria" w:cs="Calibri"/>
            <w:b/>
            <w:bCs/>
          </w:rPr>
          <w:t>www.anebrun.com</w:t>
        </w:r>
      </w:hyperlink>
      <w:r w:rsidR="00417703">
        <w:rPr>
          <w:rFonts w:ascii="Cambria" w:hAnsi="Cambria" w:cs="Calibri"/>
        </w:rPr>
        <w:t xml:space="preserve"> </w:t>
      </w:r>
    </w:p>
    <w:p w:rsidRPr="00864E47" w:rsidR="00D25622" w:rsidP="00864E47" w:rsidRDefault="00492DCF" w14:paraId="750D4542" w14:textId="03CE21A6">
      <w:pPr>
        <w:jc w:val="center"/>
        <w:rPr>
          <w:rFonts w:ascii="Cambria" w:hAnsi="Cambria" w:cs="Calibri"/>
          <w:b/>
          <w:bCs/>
          <w:color w:val="0000FF"/>
          <w:u w:val="single"/>
        </w:rPr>
      </w:pPr>
      <w:hyperlink w:history="1" r:id="rId12">
        <w:r w:rsidRPr="00BF3D48" w:rsidR="00D25622">
          <w:rPr>
            <w:rStyle w:val="Hyperlink"/>
            <w:rFonts w:ascii="Cambria" w:hAnsi="Cambria" w:cs="Calibri"/>
            <w:b/>
            <w:bCs/>
          </w:rPr>
          <w:t>www.wizpro.com</w:t>
        </w:r>
      </w:hyperlink>
    </w:p>
    <w:p w:rsidRPr="00BB4D90" w:rsidR="009D4764" w:rsidP="00BB4D90" w:rsidRDefault="00DC139B" w14:paraId="60E01478" w14:textId="4AAB501D">
      <w:pPr>
        <w:pBdr>
          <w:between w:val="single" w:color="auto" w:sz="4" w:space="1"/>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9264" behindDoc="1" locked="0" layoutInCell="1" allowOverlap="1" wp14:anchorId="292D381C" wp14:editId="16C31673">
            <wp:simplePos x="0" y="0"/>
            <wp:positionH relativeFrom="margin">
              <wp:posOffset>1638300</wp:posOffset>
            </wp:positionH>
            <wp:positionV relativeFrom="margin">
              <wp:posOffset>7341235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492DCF">
        <w:rPr>
          <w:rFonts w:ascii="Cambria" w:hAnsi="Cambria"/>
        </w:rPr>
        <w:pict w14:anchorId="5187EDD7">
          <v:rect id="_x0000_i1028" style="width:453.5pt;height:1pt" o:hr="t" o:hrstd="t" o:hrnoshade="t" o:hralign="center" fillcolor="#008bac" stroked="f"/>
        </w:pict>
      </w:r>
    </w:p>
    <w:sectPr w:rsidRPr="00BB4D90" w:rsidR="009D4764" w:rsidSect="0007544B">
      <w:headerReference w:type="default" r:id="rId14"/>
      <w:footerReference w:type="default" r:id="rId15"/>
      <w:footerReference w:type="first" r:id="rId16"/>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2DCF" w:rsidP="006C61BB" w:rsidRDefault="00492DCF" w14:paraId="25B8A688" w14:textId="77777777">
      <w:pPr>
        <w:spacing w:after="0" w:line="240" w:lineRule="auto"/>
      </w:pPr>
      <w:r>
        <w:separator/>
      </w:r>
    </w:p>
  </w:endnote>
  <w:endnote w:type="continuationSeparator" w:id="0">
    <w:p w:rsidR="00492DCF" w:rsidP="006C61BB" w:rsidRDefault="00492DCF" w14:paraId="2C486C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7FCEB2F1"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05AFD820"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2DCF" w:rsidP="006C61BB" w:rsidRDefault="00492DCF" w14:paraId="07CD13E4" w14:textId="77777777">
      <w:pPr>
        <w:spacing w:after="0" w:line="240" w:lineRule="auto"/>
      </w:pPr>
      <w:r>
        <w:separator/>
      </w:r>
    </w:p>
  </w:footnote>
  <w:footnote w:type="continuationSeparator" w:id="0">
    <w:p w:rsidR="00492DCF" w:rsidP="006C61BB" w:rsidRDefault="00492DCF" w14:paraId="2423D2C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51840E2F" w14:textId="77777777">
    <w:pPr>
      <w:pStyle w:val="Kopfzeile"/>
      <w:jc w:val="right"/>
    </w:pPr>
    <w:r>
      <w:rPr>
        <w:noProof/>
        <w:lang w:eastAsia="de-DE"/>
      </w:rPr>
      <w:drawing>
        <wp:inline distT="0" distB="0" distL="0" distR="0" wp14:anchorId="554214ED" wp14:editId="63299F3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5220EF60" w14:textId="77777777">
    <w:pPr>
      <w:pStyle w:val="Kopfzeile"/>
      <w:jc w:val="right"/>
    </w:pPr>
  </w:p>
  <w:p w:rsidR="006C330A" w:rsidP="006C330A" w:rsidRDefault="006C330A" w14:paraId="548C0898"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541907C7"/>
    <w:multiLevelType w:val="hybrid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hybrid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19C"/>
    <w:rsid w:val="00003F68"/>
    <w:rsid w:val="000163EC"/>
    <w:rsid w:val="00026736"/>
    <w:rsid w:val="00027697"/>
    <w:rsid w:val="0002785A"/>
    <w:rsid w:val="000302E8"/>
    <w:rsid w:val="00033947"/>
    <w:rsid w:val="00037DC3"/>
    <w:rsid w:val="00040931"/>
    <w:rsid w:val="00045589"/>
    <w:rsid w:val="0005166C"/>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979F4"/>
    <w:rsid w:val="001A7B6D"/>
    <w:rsid w:val="001B2609"/>
    <w:rsid w:val="001B66AB"/>
    <w:rsid w:val="001C2ED1"/>
    <w:rsid w:val="001C33EB"/>
    <w:rsid w:val="001C7C85"/>
    <w:rsid w:val="001D3EE8"/>
    <w:rsid w:val="001F7198"/>
    <w:rsid w:val="00200B90"/>
    <w:rsid w:val="002027C2"/>
    <w:rsid w:val="00210407"/>
    <w:rsid w:val="00212243"/>
    <w:rsid w:val="002166CF"/>
    <w:rsid w:val="00217A2F"/>
    <w:rsid w:val="002369BD"/>
    <w:rsid w:val="00237581"/>
    <w:rsid w:val="002418AD"/>
    <w:rsid w:val="002435A1"/>
    <w:rsid w:val="00257738"/>
    <w:rsid w:val="00262965"/>
    <w:rsid w:val="00267C59"/>
    <w:rsid w:val="00271B38"/>
    <w:rsid w:val="0027250F"/>
    <w:rsid w:val="00273110"/>
    <w:rsid w:val="00273E34"/>
    <w:rsid w:val="00275695"/>
    <w:rsid w:val="0027573F"/>
    <w:rsid w:val="002917F9"/>
    <w:rsid w:val="002954D6"/>
    <w:rsid w:val="00297E47"/>
    <w:rsid w:val="002B3861"/>
    <w:rsid w:val="002C6B87"/>
    <w:rsid w:val="002E624F"/>
    <w:rsid w:val="002F1603"/>
    <w:rsid w:val="002F4386"/>
    <w:rsid w:val="0030165A"/>
    <w:rsid w:val="003053E8"/>
    <w:rsid w:val="00307F70"/>
    <w:rsid w:val="00316ED2"/>
    <w:rsid w:val="003178E9"/>
    <w:rsid w:val="00333CD8"/>
    <w:rsid w:val="003470CE"/>
    <w:rsid w:val="00350949"/>
    <w:rsid w:val="00355ADC"/>
    <w:rsid w:val="00356BDD"/>
    <w:rsid w:val="00360879"/>
    <w:rsid w:val="00361962"/>
    <w:rsid w:val="00364C1E"/>
    <w:rsid w:val="00372212"/>
    <w:rsid w:val="00374BC5"/>
    <w:rsid w:val="00382C66"/>
    <w:rsid w:val="00387F90"/>
    <w:rsid w:val="00391921"/>
    <w:rsid w:val="0039425E"/>
    <w:rsid w:val="00396EC2"/>
    <w:rsid w:val="003A0565"/>
    <w:rsid w:val="003A4F15"/>
    <w:rsid w:val="003B4FB0"/>
    <w:rsid w:val="003B775B"/>
    <w:rsid w:val="003C08CD"/>
    <w:rsid w:val="003E088D"/>
    <w:rsid w:val="003E25C8"/>
    <w:rsid w:val="003E32B3"/>
    <w:rsid w:val="003E6890"/>
    <w:rsid w:val="003E70E3"/>
    <w:rsid w:val="003E795E"/>
    <w:rsid w:val="003E7A83"/>
    <w:rsid w:val="003F3648"/>
    <w:rsid w:val="003F51C4"/>
    <w:rsid w:val="003F72B1"/>
    <w:rsid w:val="00400FEC"/>
    <w:rsid w:val="00405644"/>
    <w:rsid w:val="0040595F"/>
    <w:rsid w:val="0041459C"/>
    <w:rsid w:val="00414A7D"/>
    <w:rsid w:val="00415885"/>
    <w:rsid w:val="00417051"/>
    <w:rsid w:val="00417703"/>
    <w:rsid w:val="00425651"/>
    <w:rsid w:val="004256BD"/>
    <w:rsid w:val="00430DBD"/>
    <w:rsid w:val="00453F8B"/>
    <w:rsid w:val="0045769D"/>
    <w:rsid w:val="00465D9F"/>
    <w:rsid w:val="0047256C"/>
    <w:rsid w:val="004732DF"/>
    <w:rsid w:val="00485861"/>
    <w:rsid w:val="00492DCF"/>
    <w:rsid w:val="004A04A0"/>
    <w:rsid w:val="004A4883"/>
    <w:rsid w:val="004A6553"/>
    <w:rsid w:val="004A70CB"/>
    <w:rsid w:val="004B0F42"/>
    <w:rsid w:val="004C2A1C"/>
    <w:rsid w:val="004D353F"/>
    <w:rsid w:val="004D5892"/>
    <w:rsid w:val="004D790A"/>
    <w:rsid w:val="004F0DC9"/>
    <w:rsid w:val="004F7849"/>
    <w:rsid w:val="0051576D"/>
    <w:rsid w:val="00515CB9"/>
    <w:rsid w:val="00516894"/>
    <w:rsid w:val="00526DC0"/>
    <w:rsid w:val="00535A09"/>
    <w:rsid w:val="00537BA0"/>
    <w:rsid w:val="00541270"/>
    <w:rsid w:val="00543FBD"/>
    <w:rsid w:val="00547857"/>
    <w:rsid w:val="00553D64"/>
    <w:rsid w:val="00553FDC"/>
    <w:rsid w:val="00555DF4"/>
    <w:rsid w:val="005720BC"/>
    <w:rsid w:val="00572D99"/>
    <w:rsid w:val="0059106E"/>
    <w:rsid w:val="0059286E"/>
    <w:rsid w:val="00592A2E"/>
    <w:rsid w:val="005A3E21"/>
    <w:rsid w:val="005A5C48"/>
    <w:rsid w:val="005A61B5"/>
    <w:rsid w:val="005B1B94"/>
    <w:rsid w:val="005B249D"/>
    <w:rsid w:val="005C704D"/>
    <w:rsid w:val="005C74CC"/>
    <w:rsid w:val="005D1019"/>
    <w:rsid w:val="005D12DB"/>
    <w:rsid w:val="005D3766"/>
    <w:rsid w:val="005E01C1"/>
    <w:rsid w:val="005E0711"/>
    <w:rsid w:val="005E6AF1"/>
    <w:rsid w:val="005E78C0"/>
    <w:rsid w:val="005E7C97"/>
    <w:rsid w:val="005F0376"/>
    <w:rsid w:val="005F103A"/>
    <w:rsid w:val="005F3B20"/>
    <w:rsid w:val="005F46C5"/>
    <w:rsid w:val="005F4A33"/>
    <w:rsid w:val="005F576E"/>
    <w:rsid w:val="005F7AD8"/>
    <w:rsid w:val="005F7BDB"/>
    <w:rsid w:val="00602432"/>
    <w:rsid w:val="00605EBA"/>
    <w:rsid w:val="00640A7D"/>
    <w:rsid w:val="00641552"/>
    <w:rsid w:val="00651221"/>
    <w:rsid w:val="00651A9D"/>
    <w:rsid w:val="006557F7"/>
    <w:rsid w:val="00667A00"/>
    <w:rsid w:val="00677BC8"/>
    <w:rsid w:val="006837B2"/>
    <w:rsid w:val="006851F7"/>
    <w:rsid w:val="0068641B"/>
    <w:rsid w:val="0069366F"/>
    <w:rsid w:val="006A1546"/>
    <w:rsid w:val="006A2814"/>
    <w:rsid w:val="006A5F09"/>
    <w:rsid w:val="006A7550"/>
    <w:rsid w:val="006B1325"/>
    <w:rsid w:val="006C0D23"/>
    <w:rsid w:val="006C330A"/>
    <w:rsid w:val="006C61BB"/>
    <w:rsid w:val="006D3A21"/>
    <w:rsid w:val="006D5D6B"/>
    <w:rsid w:val="006E5AD6"/>
    <w:rsid w:val="006F37CE"/>
    <w:rsid w:val="006F647C"/>
    <w:rsid w:val="00700DA1"/>
    <w:rsid w:val="00704C0E"/>
    <w:rsid w:val="00712C7A"/>
    <w:rsid w:val="007170EC"/>
    <w:rsid w:val="007236B2"/>
    <w:rsid w:val="00724747"/>
    <w:rsid w:val="00735536"/>
    <w:rsid w:val="00752AEB"/>
    <w:rsid w:val="0075786A"/>
    <w:rsid w:val="00762EBA"/>
    <w:rsid w:val="007774C7"/>
    <w:rsid w:val="00780300"/>
    <w:rsid w:val="00787DC8"/>
    <w:rsid w:val="00791BC6"/>
    <w:rsid w:val="0079445B"/>
    <w:rsid w:val="00794CE9"/>
    <w:rsid w:val="007A2FE9"/>
    <w:rsid w:val="007A624D"/>
    <w:rsid w:val="007A65B8"/>
    <w:rsid w:val="007B689C"/>
    <w:rsid w:val="007B72A0"/>
    <w:rsid w:val="007C0AE9"/>
    <w:rsid w:val="007D5125"/>
    <w:rsid w:val="007D56BF"/>
    <w:rsid w:val="007D7977"/>
    <w:rsid w:val="007F0C09"/>
    <w:rsid w:val="007F4242"/>
    <w:rsid w:val="00810715"/>
    <w:rsid w:val="00815B33"/>
    <w:rsid w:val="00821B12"/>
    <w:rsid w:val="008254FB"/>
    <w:rsid w:val="008320C3"/>
    <w:rsid w:val="00836187"/>
    <w:rsid w:val="00836B1F"/>
    <w:rsid w:val="00843BA5"/>
    <w:rsid w:val="00845967"/>
    <w:rsid w:val="00846EA4"/>
    <w:rsid w:val="00853F6D"/>
    <w:rsid w:val="008568A6"/>
    <w:rsid w:val="00864E47"/>
    <w:rsid w:val="00870B14"/>
    <w:rsid w:val="00874B0D"/>
    <w:rsid w:val="008755E3"/>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D217A"/>
    <w:rsid w:val="008D2D2C"/>
    <w:rsid w:val="008E7D6D"/>
    <w:rsid w:val="008F04F3"/>
    <w:rsid w:val="008F0D06"/>
    <w:rsid w:val="008F1783"/>
    <w:rsid w:val="008F7427"/>
    <w:rsid w:val="00904595"/>
    <w:rsid w:val="00906567"/>
    <w:rsid w:val="00906C89"/>
    <w:rsid w:val="00912B4B"/>
    <w:rsid w:val="009140DD"/>
    <w:rsid w:val="009217AC"/>
    <w:rsid w:val="00930E06"/>
    <w:rsid w:val="00932A48"/>
    <w:rsid w:val="00936AB7"/>
    <w:rsid w:val="00953BA9"/>
    <w:rsid w:val="00956EF6"/>
    <w:rsid w:val="00961B70"/>
    <w:rsid w:val="00964781"/>
    <w:rsid w:val="00965D1D"/>
    <w:rsid w:val="009660B2"/>
    <w:rsid w:val="00972F10"/>
    <w:rsid w:val="00976CEB"/>
    <w:rsid w:val="00980915"/>
    <w:rsid w:val="00981189"/>
    <w:rsid w:val="00986488"/>
    <w:rsid w:val="0099686F"/>
    <w:rsid w:val="00996FF6"/>
    <w:rsid w:val="009B42C1"/>
    <w:rsid w:val="009B48CF"/>
    <w:rsid w:val="009B4CA8"/>
    <w:rsid w:val="009B57D0"/>
    <w:rsid w:val="009B65A2"/>
    <w:rsid w:val="009C0517"/>
    <w:rsid w:val="009D0D66"/>
    <w:rsid w:val="009D2598"/>
    <w:rsid w:val="009D3221"/>
    <w:rsid w:val="009D4764"/>
    <w:rsid w:val="009D4E9E"/>
    <w:rsid w:val="009D6227"/>
    <w:rsid w:val="009E1D2C"/>
    <w:rsid w:val="009F01EF"/>
    <w:rsid w:val="009F61A3"/>
    <w:rsid w:val="00A03DC2"/>
    <w:rsid w:val="00A05ED4"/>
    <w:rsid w:val="00A10026"/>
    <w:rsid w:val="00A13D95"/>
    <w:rsid w:val="00A16660"/>
    <w:rsid w:val="00A42FF0"/>
    <w:rsid w:val="00A4724F"/>
    <w:rsid w:val="00A50E06"/>
    <w:rsid w:val="00A53255"/>
    <w:rsid w:val="00A56527"/>
    <w:rsid w:val="00A5699E"/>
    <w:rsid w:val="00A674F4"/>
    <w:rsid w:val="00A74FAA"/>
    <w:rsid w:val="00A80CED"/>
    <w:rsid w:val="00A816C0"/>
    <w:rsid w:val="00AA16F0"/>
    <w:rsid w:val="00AA33CF"/>
    <w:rsid w:val="00AA6CF6"/>
    <w:rsid w:val="00AA72D8"/>
    <w:rsid w:val="00AC2D0B"/>
    <w:rsid w:val="00AC5DED"/>
    <w:rsid w:val="00AD1209"/>
    <w:rsid w:val="00AD1F0A"/>
    <w:rsid w:val="00AD28B2"/>
    <w:rsid w:val="00AD6B17"/>
    <w:rsid w:val="00AE04A0"/>
    <w:rsid w:val="00AF0353"/>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0E5D"/>
    <w:rsid w:val="00B919DD"/>
    <w:rsid w:val="00B9227A"/>
    <w:rsid w:val="00B9643A"/>
    <w:rsid w:val="00BA34C7"/>
    <w:rsid w:val="00BB3C54"/>
    <w:rsid w:val="00BB4D90"/>
    <w:rsid w:val="00BC6FA1"/>
    <w:rsid w:val="00BC7323"/>
    <w:rsid w:val="00BD2027"/>
    <w:rsid w:val="00BD3043"/>
    <w:rsid w:val="00BD3171"/>
    <w:rsid w:val="00BD3F3B"/>
    <w:rsid w:val="00BE2806"/>
    <w:rsid w:val="00BE3C51"/>
    <w:rsid w:val="00BF1034"/>
    <w:rsid w:val="00BF6F76"/>
    <w:rsid w:val="00BF74C7"/>
    <w:rsid w:val="00C12969"/>
    <w:rsid w:val="00C14CD8"/>
    <w:rsid w:val="00C17E28"/>
    <w:rsid w:val="00C2219C"/>
    <w:rsid w:val="00C22C75"/>
    <w:rsid w:val="00C3103C"/>
    <w:rsid w:val="00C46593"/>
    <w:rsid w:val="00C522E9"/>
    <w:rsid w:val="00C53C05"/>
    <w:rsid w:val="00C562B5"/>
    <w:rsid w:val="00C60794"/>
    <w:rsid w:val="00C610FE"/>
    <w:rsid w:val="00C70878"/>
    <w:rsid w:val="00C7559F"/>
    <w:rsid w:val="00C91980"/>
    <w:rsid w:val="00C94AB0"/>
    <w:rsid w:val="00C96C3D"/>
    <w:rsid w:val="00CA3384"/>
    <w:rsid w:val="00CB13B0"/>
    <w:rsid w:val="00CB4C6F"/>
    <w:rsid w:val="00CB52FD"/>
    <w:rsid w:val="00CB5A21"/>
    <w:rsid w:val="00CB6717"/>
    <w:rsid w:val="00CD0A7A"/>
    <w:rsid w:val="00CD14C6"/>
    <w:rsid w:val="00CD1FDF"/>
    <w:rsid w:val="00CD401E"/>
    <w:rsid w:val="00CE0AD9"/>
    <w:rsid w:val="00D13E6E"/>
    <w:rsid w:val="00D14ACF"/>
    <w:rsid w:val="00D208E8"/>
    <w:rsid w:val="00D23A5A"/>
    <w:rsid w:val="00D25140"/>
    <w:rsid w:val="00D25622"/>
    <w:rsid w:val="00D31F4A"/>
    <w:rsid w:val="00D36FB2"/>
    <w:rsid w:val="00D565A7"/>
    <w:rsid w:val="00D67265"/>
    <w:rsid w:val="00D74E57"/>
    <w:rsid w:val="00D80398"/>
    <w:rsid w:val="00D812D5"/>
    <w:rsid w:val="00D85F94"/>
    <w:rsid w:val="00D86120"/>
    <w:rsid w:val="00DA0579"/>
    <w:rsid w:val="00DA58DB"/>
    <w:rsid w:val="00DB0FFB"/>
    <w:rsid w:val="00DC139B"/>
    <w:rsid w:val="00DC1CAE"/>
    <w:rsid w:val="00DC2E02"/>
    <w:rsid w:val="00DD233C"/>
    <w:rsid w:val="00DD3C41"/>
    <w:rsid w:val="00DD3F18"/>
    <w:rsid w:val="00DE083B"/>
    <w:rsid w:val="00DE1EBB"/>
    <w:rsid w:val="00DE3467"/>
    <w:rsid w:val="00DF74EE"/>
    <w:rsid w:val="00DF7AFC"/>
    <w:rsid w:val="00E04B18"/>
    <w:rsid w:val="00E06207"/>
    <w:rsid w:val="00E15727"/>
    <w:rsid w:val="00E20A18"/>
    <w:rsid w:val="00E2195C"/>
    <w:rsid w:val="00E27FE5"/>
    <w:rsid w:val="00E32DA4"/>
    <w:rsid w:val="00E33906"/>
    <w:rsid w:val="00E409D3"/>
    <w:rsid w:val="00E46BBA"/>
    <w:rsid w:val="00E56816"/>
    <w:rsid w:val="00E61161"/>
    <w:rsid w:val="00E65E17"/>
    <w:rsid w:val="00E67D73"/>
    <w:rsid w:val="00E7000B"/>
    <w:rsid w:val="00E70119"/>
    <w:rsid w:val="00E73485"/>
    <w:rsid w:val="00E7383B"/>
    <w:rsid w:val="00E76C3E"/>
    <w:rsid w:val="00E9686F"/>
    <w:rsid w:val="00E9720C"/>
    <w:rsid w:val="00E977F4"/>
    <w:rsid w:val="00EA3E70"/>
    <w:rsid w:val="00EA58EF"/>
    <w:rsid w:val="00EB07D1"/>
    <w:rsid w:val="00EB215C"/>
    <w:rsid w:val="00EB3EEB"/>
    <w:rsid w:val="00EB6191"/>
    <w:rsid w:val="00EC2211"/>
    <w:rsid w:val="00EC6C54"/>
    <w:rsid w:val="00ED0419"/>
    <w:rsid w:val="00ED1C16"/>
    <w:rsid w:val="00EF0DEE"/>
    <w:rsid w:val="00EF20C8"/>
    <w:rsid w:val="00EF57FC"/>
    <w:rsid w:val="00EF5B27"/>
    <w:rsid w:val="00EF7262"/>
    <w:rsid w:val="00F05C94"/>
    <w:rsid w:val="00F072F9"/>
    <w:rsid w:val="00F07838"/>
    <w:rsid w:val="00F07C52"/>
    <w:rsid w:val="00F2006E"/>
    <w:rsid w:val="00F21471"/>
    <w:rsid w:val="00F30E24"/>
    <w:rsid w:val="00F41F63"/>
    <w:rsid w:val="00F44A66"/>
    <w:rsid w:val="00F5526B"/>
    <w:rsid w:val="00F553DA"/>
    <w:rsid w:val="00F56412"/>
    <w:rsid w:val="00F600DF"/>
    <w:rsid w:val="00F723B3"/>
    <w:rsid w:val="00F737D9"/>
    <w:rsid w:val="00F7697D"/>
    <w:rsid w:val="00F83E63"/>
    <w:rsid w:val="00F90055"/>
    <w:rsid w:val="00F91B8C"/>
    <w:rsid w:val="00F968E5"/>
    <w:rsid w:val="00FA0358"/>
    <w:rsid w:val="00FA30DA"/>
    <w:rsid w:val="00FB45CB"/>
    <w:rsid w:val="00FB7E04"/>
    <w:rsid w:val="00FC50F2"/>
    <w:rsid w:val="00FD2789"/>
    <w:rsid w:val="00FD4D47"/>
    <w:rsid w:val="00FE017A"/>
    <w:rsid w:val="00FE1DF8"/>
    <w:rsid w:val="00FE41EA"/>
    <w:rsid w:val="00FE49B1"/>
    <w:rsid w:val="00FE5461"/>
    <w:rsid w:val="00FF0B9E"/>
    <w:rsid w:val="00FF30C1"/>
    <w:rsid w:val="0FE3646B"/>
    <w:rsid w:val="2349DDF1"/>
    <w:rsid w:val="3AB9D09B"/>
    <w:rsid w:val="51BAABFF"/>
    <w:rsid w:val="6B07A316"/>
    <w:rsid w:val="6DEAC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BFE3F"/>
  <w14:defaultImageDpi w14:val="300"/>
  <w15:docId w15:val="{E2920CC8-F612-4DF9-ADB8-0CFB2A1887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 w:type="character" w:styleId="NichtaufgelsteErwhnung">
    <w:name w:val="Unresolved Mention"/>
    <w:basedOn w:val="Absatz-Standardschriftart"/>
    <w:uiPriority w:val="99"/>
    <w:semiHidden/>
    <w:unhideWhenUsed/>
    <w:rsid w:val="0033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197666550">
      <w:bodyDiv w:val="1"/>
      <w:marLeft w:val="0"/>
      <w:marRight w:val="0"/>
      <w:marTop w:val="0"/>
      <w:marBottom w:val="0"/>
      <w:divBdr>
        <w:top w:val="none" w:sz="0" w:space="0" w:color="auto"/>
        <w:left w:val="none" w:sz="0" w:space="0" w:color="auto"/>
        <w:bottom w:val="none" w:sz="0" w:space="0" w:color="auto"/>
        <w:right w:val="none" w:sz="0" w:space="0" w:color="auto"/>
      </w:divBdr>
      <w:divsChild>
        <w:div w:id="638649351">
          <w:marLeft w:val="0"/>
          <w:marRight w:val="0"/>
          <w:marTop w:val="0"/>
          <w:marBottom w:val="0"/>
          <w:divBdr>
            <w:top w:val="none" w:sz="0" w:space="0" w:color="auto"/>
            <w:left w:val="none" w:sz="0" w:space="0" w:color="auto"/>
            <w:bottom w:val="none" w:sz="0" w:space="0" w:color="auto"/>
            <w:right w:val="none" w:sz="0" w:space="0" w:color="auto"/>
          </w:divBdr>
          <w:divsChild>
            <w:div w:id="1093017940">
              <w:marLeft w:val="0"/>
              <w:marRight w:val="0"/>
              <w:marTop w:val="0"/>
              <w:marBottom w:val="0"/>
              <w:divBdr>
                <w:top w:val="none" w:sz="0" w:space="0" w:color="auto"/>
                <w:left w:val="none" w:sz="0" w:space="0" w:color="auto"/>
                <w:bottom w:val="none" w:sz="0" w:space="0" w:color="auto"/>
                <w:right w:val="none" w:sz="0" w:space="0" w:color="auto"/>
              </w:divBdr>
              <w:divsChild>
                <w:div w:id="755053730">
                  <w:marLeft w:val="0"/>
                  <w:marRight w:val="0"/>
                  <w:marTop w:val="0"/>
                  <w:marBottom w:val="0"/>
                  <w:divBdr>
                    <w:top w:val="none" w:sz="0" w:space="0" w:color="auto"/>
                    <w:left w:val="none" w:sz="0" w:space="0" w:color="auto"/>
                    <w:bottom w:val="none" w:sz="0" w:space="0" w:color="auto"/>
                    <w:right w:val="none" w:sz="0" w:space="0" w:color="auto"/>
                  </w:divBdr>
                  <w:divsChild>
                    <w:div w:id="1096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87685411">
      <w:bodyDiv w:val="1"/>
      <w:marLeft w:val="0"/>
      <w:marRight w:val="0"/>
      <w:marTop w:val="0"/>
      <w:marBottom w:val="0"/>
      <w:divBdr>
        <w:top w:val="none" w:sz="0" w:space="0" w:color="auto"/>
        <w:left w:val="none" w:sz="0" w:space="0" w:color="auto"/>
        <w:bottom w:val="none" w:sz="0" w:space="0" w:color="auto"/>
        <w:right w:val="none" w:sz="0" w:space="0" w:color="auto"/>
      </w:divBdr>
      <w:divsChild>
        <w:div w:id="1051075811">
          <w:marLeft w:val="0"/>
          <w:marRight w:val="0"/>
          <w:marTop w:val="0"/>
          <w:marBottom w:val="0"/>
          <w:divBdr>
            <w:top w:val="none" w:sz="0" w:space="0" w:color="auto"/>
            <w:left w:val="none" w:sz="0" w:space="0" w:color="auto"/>
            <w:bottom w:val="none" w:sz="0" w:space="0" w:color="auto"/>
            <w:right w:val="none" w:sz="0" w:space="0" w:color="auto"/>
          </w:divBdr>
          <w:divsChild>
            <w:div w:id="1443450150">
              <w:marLeft w:val="0"/>
              <w:marRight w:val="0"/>
              <w:marTop w:val="0"/>
              <w:marBottom w:val="0"/>
              <w:divBdr>
                <w:top w:val="none" w:sz="0" w:space="0" w:color="auto"/>
                <w:left w:val="none" w:sz="0" w:space="0" w:color="auto"/>
                <w:bottom w:val="none" w:sz="0" w:space="0" w:color="auto"/>
                <w:right w:val="none" w:sz="0" w:space="0" w:color="auto"/>
              </w:divBdr>
              <w:divsChild>
                <w:div w:id="2038967331">
                  <w:marLeft w:val="0"/>
                  <w:marRight w:val="0"/>
                  <w:marTop w:val="0"/>
                  <w:marBottom w:val="0"/>
                  <w:divBdr>
                    <w:top w:val="none" w:sz="0" w:space="0" w:color="auto"/>
                    <w:left w:val="none" w:sz="0" w:space="0" w:color="auto"/>
                    <w:bottom w:val="none" w:sz="0" w:space="0" w:color="auto"/>
                    <w:right w:val="none" w:sz="0" w:space="0" w:color="auto"/>
                  </w:divBdr>
                  <w:divsChild>
                    <w:div w:id="14483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20077">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00287535">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49335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7024043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image" Target="media/image2.wmf"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wizpro.com"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anebrun.co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myticket.de" TargetMode="External" Id="rId10"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43C8-DFA7-4D5B-8EC0-5DE30CCB58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Tobias Dietermann</dc:creator>
  <lastModifiedBy>Jacqueline Dahlke</lastModifiedBy>
  <revision>38</revision>
  <lastPrinted>2015-12-04T10:56:00.0000000Z</lastPrinted>
  <dcterms:created xsi:type="dcterms:W3CDTF">2020-09-08T10:37:00.0000000Z</dcterms:created>
  <dcterms:modified xsi:type="dcterms:W3CDTF">2020-09-08T11:36:45.7482086Z</dcterms:modified>
</coreProperties>
</file>