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8B1C" w14:textId="621B10B6" w:rsidR="003B775B" w:rsidRPr="00864E47" w:rsidRDefault="009D4E9E" w:rsidP="00864E47">
      <w:pPr>
        <w:spacing w:after="0"/>
        <w:rPr>
          <w:rFonts w:ascii="Cambria" w:hAnsi="Cambria"/>
          <w:b/>
        </w:rPr>
      </w:pPr>
      <w:r w:rsidRPr="00864E4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7E3084" wp14:editId="7717E12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C7BF3" w14:textId="77777777" w:rsidR="00C7559F" w:rsidRPr="00864E47" w:rsidRDefault="00C7559F" w:rsidP="00864E47">
      <w:pPr>
        <w:spacing w:after="0"/>
        <w:rPr>
          <w:rFonts w:ascii="Cambria" w:hAnsi="Cambria"/>
          <w:b/>
        </w:rPr>
      </w:pPr>
    </w:p>
    <w:p w14:paraId="100BFDC2" w14:textId="77777777" w:rsidR="00C7559F" w:rsidRPr="00864E47" w:rsidRDefault="00C7559F" w:rsidP="00864E47">
      <w:pPr>
        <w:spacing w:after="0"/>
        <w:rPr>
          <w:rFonts w:ascii="Cambria" w:hAnsi="Cambria"/>
          <w:b/>
        </w:rPr>
      </w:pPr>
    </w:p>
    <w:p w14:paraId="3712C548" w14:textId="77777777" w:rsidR="00FB45CB" w:rsidRPr="00864E47" w:rsidRDefault="00FB45CB" w:rsidP="006E5AD6">
      <w:pPr>
        <w:spacing w:after="0"/>
        <w:rPr>
          <w:rFonts w:ascii="Cambria" w:hAnsi="Cambria"/>
          <w:b/>
        </w:rPr>
      </w:pPr>
    </w:p>
    <w:p w14:paraId="662731C5" w14:textId="77777777" w:rsidR="006E5AD6" w:rsidRPr="00864E47" w:rsidRDefault="006E5AD6" w:rsidP="006E5AD6">
      <w:pPr>
        <w:spacing w:after="0"/>
        <w:rPr>
          <w:rFonts w:ascii="Cambria" w:hAnsi="Cambria"/>
          <w:b/>
        </w:rPr>
      </w:pPr>
    </w:p>
    <w:p w14:paraId="08AD51E0" w14:textId="77777777" w:rsidR="006E5AD6" w:rsidRPr="00864E47" w:rsidRDefault="006E5AD6" w:rsidP="006E5AD6">
      <w:pPr>
        <w:spacing w:after="0"/>
        <w:rPr>
          <w:rFonts w:ascii="Cambria" w:hAnsi="Cambria"/>
          <w:b/>
        </w:rPr>
      </w:pPr>
    </w:p>
    <w:p w14:paraId="7C2AA2C9" w14:textId="77777777" w:rsidR="006B1325" w:rsidRPr="00864E47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AB403DE" w14:textId="1945958B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1D86AF45" w14:textId="52FE9F44" w:rsidR="00864E47" w:rsidRDefault="00864E4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D30CC32" w14:textId="2416617F" w:rsidR="00864E47" w:rsidRDefault="00864E4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9A71BFB" w14:textId="77777777" w:rsidR="00864E47" w:rsidRPr="00864E47" w:rsidRDefault="00864E4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704FF17" w14:textId="2AD45820" w:rsidR="0005166C" w:rsidRPr="00E04B18" w:rsidRDefault="00BB4D90" w:rsidP="0005166C">
      <w:pPr>
        <w:jc w:val="center"/>
        <w:rPr>
          <w:rFonts w:ascii="Cambria" w:hAnsi="Cambria" w:cs="AGaramondPro-Regular"/>
          <w:b/>
          <w:lang w:val="en-US"/>
        </w:rPr>
      </w:pPr>
      <w:bookmarkStart w:id="0" w:name="_Hlk45194006"/>
      <w:r w:rsidRPr="00BB4D90">
        <w:rPr>
          <w:rFonts w:asciiTheme="majorHAnsi" w:hAnsiTheme="majorHAnsi"/>
          <w:b/>
          <w:noProof/>
          <w:sz w:val="52"/>
          <w:szCs w:val="52"/>
          <w:lang w:val="en-US" w:eastAsia="de-DE"/>
        </w:rPr>
        <w:t>DONAVON FRANKENREITER</w:t>
      </w:r>
      <w:r w:rsidR="006E5AD6" w:rsidRPr="00E04B18">
        <w:rPr>
          <w:rFonts w:ascii="Cambria" w:hAnsi="Cambria"/>
          <w:b/>
          <w:spacing w:val="140"/>
          <w:sz w:val="20"/>
          <w:szCs w:val="20"/>
          <w:lang w:val="en-US"/>
        </w:rPr>
        <w:br/>
      </w:r>
      <w:r>
        <w:rPr>
          <w:rFonts w:ascii="Cambria" w:hAnsi="Cambria"/>
          <w:i/>
          <w:spacing w:val="140"/>
          <w:sz w:val="34"/>
          <w:szCs w:val="44"/>
          <w:lang w:val="en-GB"/>
        </w:rPr>
        <w:t>Live</w:t>
      </w:r>
      <w:r w:rsidR="00333CD8" w:rsidRPr="009F08B5">
        <w:rPr>
          <w:rFonts w:ascii="Cambria" w:hAnsi="Cambria"/>
          <w:i/>
          <w:spacing w:val="140"/>
          <w:sz w:val="34"/>
          <w:szCs w:val="44"/>
          <w:lang w:val="en-GB"/>
        </w:rPr>
        <w:t xml:space="preserve"> 20</w:t>
      </w:r>
      <w:r w:rsidR="00333CD8">
        <w:rPr>
          <w:rFonts w:ascii="Cambria" w:hAnsi="Cambria"/>
          <w:i/>
          <w:spacing w:val="140"/>
          <w:sz w:val="34"/>
          <w:szCs w:val="44"/>
          <w:lang w:val="en-GB"/>
        </w:rPr>
        <w:t>2</w:t>
      </w:r>
      <w:r w:rsidR="00864E47">
        <w:rPr>
          <w:rFonts w:ascii="Cambria" w:hAnsi="Cambria"/>
          <w:i/>
          <w:spacing w:val="140"/>
          <w:sz w:val="34"/>
          <w:szCs w:val="44"/>
          <w:lang w:val="en-US"/>
        </w:rPr>
        <w:t>1</w:t>
      </w:r>
      <w:bookmarkEnd w:id="0"/>
      <w:r w:rsidR="008C30E2">
        <w:rPr>
          <w:rFonts w:ascii="Cambria" w:hAnsi="Cambria"/>
        </w:rPr>
        <w:pict w14:anchorId="6A25DE59">
          <v:rect id="_x0000_i1025" style="width:453.5pt;height:1pt" o:hralign="center" o:hrstd="t" o:hrnoshade="t" o:hr="t" fillcolor="#008bac" stroked="f"/>
        </w:pict>
      </w:r>
    </w:p>
    <w:p w14:paraId="369C25DD" w14:textId="77777777" w:rsidR="00572D99" w:rsidRDefault="00572D99" w:rsidP="00572D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2020 Konzerte in Folge von Corona-Pandemie verschoben.</w:t>
      </w:r>
    </w:p>
    <w:p w14:paraId="641FA23E" w14:textId="5CE27131" w:rsidR="00333CD8" w:rsidRDefault="00333CD8" w:rsidP="00572D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Neuansetzung</w:t>
      </w:r>
      <w:r w:rsidR="00572D99">
        <w:rPr>
          <w:rFonts w:ascii="Cambria" w:hAnsi="Cambria"/>
          <w:b/>
          <w:sz w:val="26"/>
          <w:szCs w:val="26"/>
        </w:rPr>
        <w:t xml:space="preserve"> für </w:t>
      </w:r>
      <w:r w:rsidR="00BB4D90">
        <w:rPr>
          <w:rFonts w:ascii="Cambria" w:hAnsi="Cambria"/>
          <w:b/>
          <w:sz w:val="26"/>
          <w:szCs w:val="26"/>
        </w:rPr>
        <w:t>Oktober</w:t>
      </w:r>
      <w:r w:rsidR="00572D99">
        <w:rPr>
          <w:rFonts w:ascii="Cambria" w:hAnsi="Cambria"/>
          <w:b/>
          <w:sz w:val="26"/>
          <w:szCs w:val="26"/>
        </w:rPr>
        <w:t xml:space="preserve"> 2021 bestätigt.</w:t>
      </w:r>
    </w:p>
    <w:p w14:paraId="1A259696" w14:textId="68A26307" w:rsidR="00572D99" w:rsidRDefault="00BB4D90" w:rsidP="00572D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Neuer Termin in Augsburg, Auftritt in Münster entfällt.</w:t>
      </w:r>
      <w:r w:rsidR="00333CD8">
        <w:rPr>
          <w:rFonts w:ascii="Cambria" w:hAnsi="Cambria"/>
          <w:b/>
          <w:sz w:val="26"/>
          <w:szCs w:val="26"/>
        </w:rPr>
        <w:t xml:space="preserve"> </w:t>
      </w:r>
    </w:p>
    <w:p w14:paraId="7E177F01" w14:textId="45773AA1" w:rsidR="005A5C48" w:rsidRPr="00A03DC2" w:rsidRDefault="00572D99" w:rsidP="00572D9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7"/>
          <w:szCs w:val="27"/>
        </w:rPr>
        <w:t>Bereits gekaufte Tickets behalten Gültigkeit</w:t>
      </w:r>
      <w:r w:rsidR="00CA3B16">
        <w:rPr>
          <w:rFonts w:ascii="Cambria" w:hAnsi="Cambria"/>
          <w:b/>
          <w:sz w:val="27"/>
          <w:szCs w:val="27"/>
        </w:rPr>
        <w:t>.</w:t>
      </w:r>
      <w:r>
        <w:rPr>
          <w:rFonts w:ascii="Cambria" w:hAnsi="Cambria"/>
        </w:rPr>
        <w:t xml:space="preserve"> </w:t>
      </w:r>
      <w:r w:rsidR="008C30E2">
        <w:rPr>
          <w:rFonts w:ascii="Cambria" w:hAnsi="Cambria"/>
        </w:rPr>
        <w:pict w14:anchorId="49CFF14B">
          <v:rect id="_x0000_i1026" style="width:453.5pt;height:1pt" o:hralign="center" o:hrstd="t" o:hrnoshade="t" o:hr="t" fillcolor="#008bac" stroked="f"/>
        </w:pict>
      </w:r>
    </w:p>
    <w:p w14:paraId="79A3F474" w14:textId="088E0207" w:rsidR="00B90E5D" w:rsidRPr="007A624D" w:rsidRDefault="00780300" w:rsidP="002418AD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  <w:r w:rsidRPr="007A624D">
        <w:rPr>
          <w:rFonts w:ascii="Cambria" w:hAnsi="Cambria" w:cs="Calibri"/>
          <w:sz w:val="24"/>
          <w:szCs w:val="24"/>
        </w:rPr>
        <w:t xml:space="preserve">Frankfurt, </w:t>
      </w:r>
      <w:r w:rsidR="00864E47" w:rsidRPr="007A624D">
        <w:rPr>
          <w:rFonts w:ascii="Cambria" w:hAnsi="Cambria" w:cs="Calibri"/>
          <w:sz w:val="24"/>
          <w:szCs w:val="24"/>
        </w:rPr>
        <w:t>1</w:t>
      </w:r>
      <w:r w:rsidR="00BB4D90" w:rsidRPr="007A624D">
        <w:rPr>
          <w:rFonts w:ascii="Cambria" w:hAnsi="Cambria" w:cs="Calibri"/>
          <w:sz w:val="24"/>
          <w:szCs w:val="24"/>
        </w:rPr>
        <w:t>4</w:t>
      </w:r>
      <w:r w:rsidRPr="007A624D">
        <w:rPr>
          <w:rFonts w:ascii="Cambria" w:hAnsi="Cambria" w:cs="Calibri"/>
          <w:sz w:val="24"/>
          <w:szCs w:val="24"/>
        </w:rPr>
        <w:t xml:space="preserve">. </w:t>
      </w:r>
      <w:r w:rsidR="00BB4D90" w:rsidRPr="007A624D">
        <w:rPr>
          <w:rFonts w:ascii="Cambria" w:hAnsi="Cambria" w:cs="Calibri"/>
          <w:sz w:val="24"/>
          <w:szCs w:val="24"/>
        </w:rPr>
        <w:t>August</w:t>
      </w:r>
      <w:r w:rsidRPr="007A624D">
        <w:rPr>
          <w:rFonts w:ascii="Cambria" w:hAnsi="Cambria" w:cs="Calibri"/>
          <w:sz w:val="24"/>
          <w:szCs w:val="24"/>
        </w:rPr>
        <w:t xml:space="preserve"> 20</w:t>
      </w:r>
      <w:r w:rsidR="00864E47" w:rsidRPr="007A624D">
        <w:rPr>
          <w:rFonts w:ascii="Cambria" w:hAnsi="Cambria" w:cs="Calibri"/>
          <w:sz w:val="24"/>
          <w:szCs w:val="24"/>
        </w:rPr>
        <w:t>20</w:t>
      </w:r>
      <w:r w:rsidRPr="007A624D">
        <w:rPr>
          <w:rFonts w:ascii="Cambria" w:hAnsi="Cambria" w:cs="Calibri"/>
          <w:sz w:val="24"/>
          <w:szCs w:val="24"/>
        </w:rPr>
        <w:t xml:space="preserve"> </w:t>
      </w:r>
      <w:r w:rsidR="00E56816" w:rsidRPr="007A624D">
        <w:rPr>
          <w:rFonts w:ascii="Cambria" w:hAnsi="Cambria" w:cs="Calibri"/>
          <w:sz w:val="24"/>
          <w:szCs w:val="24"/>
        </w:rPr>
        <w:t>–</w:t>
      </w:r>
      <w:r w:rsidRPr="007A624D">
        <w:rPr>
          <w:rFonts w:ascii="Cambria" w:hAnsi="Cambria" w:cs="Calibri"/>
          <w:sz w:val="24"/>
          <w:szCs w:val="24"/>
        </w:rPr>
        <w:t xml:space="preserve"> </w:t>
      </w:r>
      <w:r w:rsidR="00B90E5D" w:rsidRPr="007A624D">
        <w:rPr>
          <w:rFonts w:ascii="Cambria" w:hAnsi="Cambria" w:cs="Calibri"/>
          <w:sz w:val="24"/>
          <w:szCs w:val="24"/>
        </w:rPr>
        <w:t xml:space="preserve">In Folge der andauernden Corona-Pandemie verschiebt der US-Musiker </w:t>
      </w:r>
      <w:r w:rsidR="00B90E5D" w:rsidRPr="007A624D">
        <w:rPr>
          <w:rFonts w:ascii="Cambria" w:hAnsi="Cambria" w:cs="Calibri"/>
          <w:b/>
          <w:bCs/>
          <w:sz w:val="24"/>
          <w:szCs w:val="24"/>
        </w:rPr>
        <w:t>Donavon Frankenreiter</w:t>
      </w:r>
      <w:r w:rsidR="00B90E5D" w:rsidRPr="007A624D">
        <w:rPr>
          <w:rFonts w:ascii="Cambria" w:hAnsi="Cambria" w:cs="Calibri"/>
          <w:sz w:val="24"/>
          <w:szCs w:val="24"/>
        </w:rPr>
        <w:t xml:space="preserve"> alle für Herbst 2020 geplante Auftritte in Deutschland in den Oktober 2021. </w:t>
      </w:r>
    </w:p>
    <w:p w14:paraId="32FC734F" w14:textId="19E05C1E" w:rsidR="00BB4D90" w:rsidRPr="007A624D" w:rsidRDefault="00BB4D90" w:rsidP="002418AD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</w:p>
    <w:p w14:paraId="48431B14" w14:textId="0A10FD1F" w:rsidR="00B90E5D" w:rsidRPr="007A624D" w:rsidRDefault="00BB4D90" w:rsidP="00B90E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7A624D">
        <w:rPr>
          <w:rFonts w:ascii="Cambria" w:hAnsi="Cambria" w:cs="AGaramondPro-Regular"/>
          <w:sz w:val="24"/>
          <w:szCs w:val="24"/>
        </w:rPr>
        <w:t xml:space="preserve">Bereits gekaufte Karten für die verschobenen 2020-Termine behalten ihre Gültigkeit. Der geplante Auftritt in </w:t>
      </w:r>
      <w:r w:rsidRPr="007A624D">
        <w:rPr>
          <w:rFonts w:ascii="Cambria" w:hAnsi="Cambria" w:cs="AGaramondPro-Regular"/>
          <w:b/>
          <w:bCs/>
          <w:sz w:val="24"/>
          <w:szCs w:val="24"/>
        </w:rPr>
        <w:t>Münster</w:t>
      </w:r>
      <w:r w:rsidR="00B90E5D" w:rsidRPr="007A624D">
        <w:rPr>
          <w:rFonts w:ascii="Cambria" w:hAnsi="Cambria" w:cs="AGaramondPro-Regular"/>
          <w:b/>
          <w:bCs/>
          <w:sz w:val="24"/>
          <w:szCs w:val="24"/>
        </w:rPr>
        <w:t xml:space="preserve"> (12.10.20)</w:t>
      </w:r>
      <w:r w:rsidRPr="007A624D">
        <w:rPr>
          <w:rFonts w:ascii="Cambria" w:hAnsi="Cambria" w:cs="AGaramondPro-Regular"/>
          <w:sz w:val="24"/>
          <w:szCs w:val="24"/>
        </w:rPr>
        <w:t xml:space="preserve"> entfällt aus terminlichen Gründen leider komplett und wird nicht nachgeholt.</w:t>
      </w:r>
      <w:r w:rsidR="00B90E5D" w:rsidRPr="007A624D">
        <w:rPr>
          <w:rFonts w:ascii="Cambria" w:hAnsi="Cambria" w:cs="AGaramondPro-Regular"/>
          <w:sz w:val="24"/>
          <w:szCs w:val="24"/>
        </w:rPr>
        <w:t xml:space="preserve"> Karten für diese Veranstaltung können dort zurückgegeben werden</w:t>
      </w:r>
      <w:r w:rsidR="00CA3B16">
        <w:rPr>
          <w:rFonts w:ascii="Cambria" w:hAnsi="Cambria" w:cs="AGaramondPro-Regular"/>
          <w:sz w:val="24"/>
          <w:szCs w:val="24"/>
        </w:rPr>
        <w:t>,</w:t>
      </w:r>
      <w:r w:rsidR="00B90E5D" w:rsidRPr="007A624D">
        <w:rPr>
          <w:rFonts w:ascii="Cambria" w:hAnsi="Cambria" w:cs="AGaramondPro-Regular"/>
          <w:sz w:val="24"/>
          <w:szCs w:val="24"/>
        </w:rPr>
        <w:t xml:space="preserve"> wo sie gekauft wurden. Neu im </w:t>
      </w:r>
      <w:r w:rsidR="008F04F3">
        <w:rPr>
          <w:rFonts w:ascii="Cambria" w:hAnsi="Cambria" w:cs="AGaramondPro-Regular"/>
          <w:sz w:val="24"/>
          <w:szCs w:val="24"/>
        </w:rPr>
        <w:t>Vorverkauf</w:t>
      </w:r>
      <w:r w:rsidR="00B90E5D" w:rsidRPr="007A624D">
        <w:rPr>
          <w:rFonts w:ascii="Cambria" w:hAnsi="Cambria" w:cs="AGaramondPro-Regular"/>
          <w:sz w:val="24"/>
          <w:szCs w:val="24"/>
        </w:rPr>
        <w:t xml:space="preserve"> ist ein Termin in </w:t>
      </w:r>
      <w:r w:rsidR="00B90E5D" w:rsidRPr="008F04F3">
        <w:rPr>
          <w:rFonts w:ascii="Cambria" w:hAnsi="Cambria" w:cs="AGaramondPro-Regular"/>
          <w:sz w:val="24"/>
          <w:szCs w:val="24"/>
        </w:rPr>
        <w:t>Augsburg im Spectrum Club am 14.10.21. (</w:t>
      </w:r>
      <w:r w:rsidR="00B90E5D" w:rsidRPr="007A624D">
        <w:rPr>
          <w:rFonts w:ascii="Cambria" w:hAnsi="Cambria" w:cs="AGaramondPro-Regular"/>
          <w:sz w:val="24"/>
          <w:szCs w:val="24"/>
        </w:rPr>
        <w:t>Alle Infos weiter unten im Text.)</w:t>
      </w:r>
    </w:p>
    <w:p w14:paraId="4F3AAA23" w14:textId="77777777" w:rsidR="00BB4D90" w:rsidRPr="007A624D" w:rsidRDefault="00BB4D90" w:rsidP="002418AD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</w:p>
    <w:p w14:paraId="73878A4C" w14:textId="6E7EFF41" w:rsidR="006A1546" w:rsidRPr="007A624D" w:rsidRDefault="00B90E5D" w:rsidP="002418AD">
      <w:pPr>
        <w:spacing w:after="0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7A624D">
        <w:rPr>
          <w:rFonts w:ascii="Cambria" w:eastAsiaTheme="minorHAnsi" w:hAnsi="Cambria" w:cstheme="minorBidi"/>
          <w:sz w:val="24"/>
          <w:szCs w:val="24"/>
        </w:rPr>
        <w:t xml:space="preserve">Seit nunmehr 20 Jahren nimmt der inzwischen 46-jährige </w:t>
      </w:r>
      <w:r w:rsidRPr="007A624D">
        <w:rPr>
          <w:rFonts w:ascii="Cambria" w:eastAsiaTheme="minorHAnsi" w:hAnsi="Cambria" w:cstheme="minorBidi"/>
          <w:b/>
          <w:sz w:val="24"/>
          <w:szCs w:val="24"/>
        </w:rPr>
        <w:t>Donavon Frankenreiter</w:t>
      </w:r>
      <w:r w:rsidRPr="007A624D">
        <w:rPr>
          <w:rFonts w:ascii="Cambria" w:eastAsiaTheme="minorHAnsi" w:hAnsi="Cambria" w:cstheme="minorBidi"/>
          <w:sz w:val="24"/>
          <w:szCs w:val="24"/>
        </w:rPr>
        <w:t xml:space="preserve"> Alben auf und tourt um die Welt. „</w:t>
      </w:r>
      <w:r w:rsidRPr="007A624D">
        <w:rPr>
          <w:rFonts w:ascii="Cambria" w:hAnsi="Cambria"/>
          <w:i/>
          <w:iCs/>
          <w:sz w:val="24"/>
          <w:szCs w:val="24"/>
        </w:rPr>
        <w:t>Surfen hält mich am Leben, die Musik erdet mich</w:t>
      </w:r>
      <w:r w:rsidRPr="007A624D">
        <w:rPr>
          <w:rFonts w:ascii="Cambria" w:hAnsi="Cambria"/>
          <w:sz w:val="24"/>
          <w:szCs w:val="24"/>
        </w:rPr>
        <w:t xml:space="preserve">", sagte er einmal. Es ist wie bei seinem Freund Jack Johnson: mit Surfbrett und Gitarre entspannt durchs Leben gehen und dasselbe genießen. </w:t>
      </w:r>
      <w:r w:rsidRPr="007A624D">
        <w:rPr>
          <w:rFonts w:ascii="Cambria" w:eastAsiaTheme="minorHAnsi" w:hAnsi="Cambria" w:cstheme="minorBidi"/>
          <w:sz w:val="24"/>
          <w:szCs w:val="24"/>
        </w:rPr>
        <w:t xml:space="preserve">Mit über einem Dutzend Alben, mehreren EPs und hunderten geschriebenen Songs ist </w:t>
      </w:r>
      <w:r w:rsidRPr="007A624D">
        <w:rPr>
          <w:rFonts w:ascii="Cambria" w:eastAsiaTheme="minorHAnsi" w:hAnsi="Cambria" w:cstheme="minorBidi"/>
          <w:b/>
          <w:sz w:val="24"/>
          <w:szCs w:val="24"/>
        </w:rPr>
        <w:t>Donavon Frankenreiter</w:t>
      </w:r>
      <w:r w:rsidRPr="007A624D">
        <w:rPr>
          <w:rFonts w:ascii="Cambria" w:eastAsiaTheme="minorHAnsi" w:hAnsi="Cambria" w:cstheme="minorBidi"/>
          <w:sz w:val="24"/>
          <w:szCs w:val="24"/>
        </w:rPr>
        <w:t xml:space="preserve"> ein Spezialist, wenn es um funkige Jams, coole Rhythmen und Gute-Laune-Grooves geht. Dazwischen bleibt aber auch immer wieder Platz für weitere Entwicklungen musikalischer Natur.</w:t>
      </w:r>
    </w:p>
    <w:p w14:paraId="0F3141CB" w14:textId="77777777" w:rsidR="006A1546" w:rsidRPr="007A624D" w:rsidRDefault="006A1546" w:rsidP="002418AD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</w:p>
    <w:p w14:paraId="1BA0F0D1" w14:textId="215FFC42" w:rsidR="00BB4D90" w:rsidRDefault="00B90E5D" w:rsidP="002418AD">
      <w:pPr>
        <w:spacing w:after="0"/>
        <w:contextualSpacing/>
        <w:jc w:val="both"/>
        <w:rPr>
          <w:rFonts w:ascii="Cambria" w:hAnsi="Cambria" w:cs="Calibri"/>
        </w:rPr>
      </w:pPr>
      <w:r w:rsidRPr="007A624D">
        <w:rPr>
          <w:rFonts w:ascii="Cambria" w:hAnsi="Cambria" w:cs="Calibri"/>
          <w:b/>
          <w:bCs/>
          <w:sz w:val="24"/>
          <w:szCs w:val="24"/>
        </w:rPr>
        <w:t>Donavon Frankenreiter</w:t>
      </w:r>
      <w:r w:rsidRPr="007A624D">
        <w:rPr>
          <w:rFonts w:ascii="Cambria" w:hAnsi="Cambria" w:cs="Calibri"/>
          <w:sz w:val="24"/>
          <w:szCs w:val="24"/>
        </w:rPr>
        <w:t xml:space="preserve"> spielt bei seinen Konzerten im Oktober 2021 in Trio-Besetzung und wird von einem Bassisten und Schlagzeuger begleitet.</w:t>
      </w:r>
    </w:p>
    <w:p w14:paraId="7A5D283F" w14:textId="62DDE289" w:rsidR="00B90E5D" w:rsidRDefault="00B90E5D" w:rsidP="002418AD">
      <w:pPr>
        <w:spacing w:after="0"/>
        <w:contextualSpacing/>
        <w:jc w:val="both"/>
        <w:rPr>
          <w:rFonts w:ascii="Cambria" w:hAnsi="Cambria" w:cs="Calibri"/>
        </w:rPr>
      </w:pPr>
    </w:p>
    <w:p w14:paraId="7548801A" w14:textId="79675995" w:rsidR="00B90E5D" w:rsidRDefault="00B90E5D" w:rsidP="002418AD">
      <w:pPr>
        <w:spacing w:after="0"/>
        <w:contextualSpacing/>
        <w:jc w:val="both"/>
        <w:rPr>
          <w:rFonts w:ascii="Cambria" w:hAnsi="Cambria" w:cs="Calibri"/>
        </w:rPr>
      </w:pPr>
    </w:p>
    <w:p w14:paraId="55FF2AD9" w14:textId="391BAD1C" w:rsidR="00B90E5D" w:rsidRDefault="00B90E5D" w:rsidP="002418AD">
      <w:pPr>
        <w:spacing w:after="0"/>
        <w:contextualSpacing/>
        <w:jc w:val="both"/>
        <w:rPr>
          <w:rFonts w:ascii="Cambria" w:hAnsi="Cambria" w:cs="Calibri"/>
        </w:rPr>
      </w:pPr>
    </w:p>
    <w:p w14:paraId="75CCE2AF" w14:textId="502159C5" w:rsidR="00B90E5D" w:rsidRDefault="00B90E5D" w:rsidP="002418AD">
      <w:pPr>
        <w:spacing w:after="0"/>
        <w:contextualSpacing/>
        <w:jc w:val="both"/>
        <w:rPr>
          <w:rFonts w:ascii="Cambria" w:hAnsi="Cambria" w:cs="Calibri"/>
        </w:rPr>
      </w:pPr>
    </w:p>
    <w:p w14:paraId="2A7DC0B2" w14:textId="3556363F" w:rsidR="00B90E5D" w:rsidRDefault="00B90E5D" w:rsidP="002418AD">
      <w:pPr>
        <w:spacing w:after="0"/>
        <w:contextualSpacing/>
        <w:jc w:val="both"/>
        <w:rPr>
          <w:rFonts w:ascii="Cambria" w:hAnsi="Cambria" w:cs="Calibri"/>
        </w:rPr>
      </w:pPr>
    </w:p>
    <w:p w14:paraId="2494681F" w14:textId="77777777" w:rsidR="00B90E5D" w:rsidRDefault="00B90E5D" w:rsidP="002418AD">
      <w:pPr>
        <w:spacing w:after="0"/>
        <w:contextualSpacing/>
        <w:jc w:val="both"/>
        <w:rPr>
          <w:rFonts w:ascii="Cambria" w:hAnsi="Cambria" w:cs="Calibri"/>
        </w:rPr>
      </w:pPr>
    </w:p>
    <w:p w14:paraId="2C8ACDA6" w14:textId="77777777" w:rsidR="003E6890" w:rsidRPr="002418AD" w:rsidRDefault="003E6890" w:rsidP="002418AD">
      <w:pPr>
        <w:spacing w:after="0"/>
        <w:contextualSpacing/>
        <w:jc w:val="both"/>
        <w:rPr>
          <w:rFonts w:ascii="Cambria" w:hAnsi="Cambria" w:cs="Calibri"/>
        </w:rPr>
      </w:pPr>
    </w:p>
    <w:p w14:paraId="17BBDBAC" w14:textId="77777777" w:rsidR="0005166C" w:rsidRPr="00A03DC2" w:rsidRDefault="008C30E2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968B8D7">
          <v:rect id="_x0000_i1027" style="width:453.5pt;height:1pt" o:hralign="center" o:hrstd="t" o:hrnoshade="t" o:hr="t" fillcolor="#008bac" stroked="f"/>
        </w:pict>
      </w:r>
    </w:p>
    <w:p w14:paraId="638198C1" w14:textId="77777777" w:rsidR="00BB4D90" w:rsidRDefault="00BB4D90" w:rsidP="00BB4D90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</w:pPr>
      <w:r w:rsidRPr="00BB4D90"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  <w:t>DONAVON FRANKENREITER</w:t>
      </w:r>
    </w:p>
    <w:p w14:paraId="0F1A2754" w14:textId="1E6C00ED" w:rsidR="003E6890" w:rsidRPr="00BB4D90" w:rsidRDefault="00BB4D90" w:rsidP="00BB4D90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3E6890" w:rsidRPr="003E689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2021</w:t>
      </w:r>
      <w:r w:rsidR="003E6890" w:rsidRPr="003E6890">
        <w:rPr>
          <w:rFonts w:ascii="Cambria" w:eastAsiaTheme="minorEastAsia" w:hAnsi="Cambria" w:cs="Times New Roman"/>
          <w:bCs/>
          <w:color w:val="auto"/>
          <w:lang w:eastAsia="de-DE"/>
        </w:rPr>
        <w:br/>
      </w:r>
    </w:p>
    <w:p w14:paraId="6CCCF8E8" w14:textId="072A6360" w:rsidR="003E6890" w:rsidRPr="00C57E25" w:rsidRDefault="00CA3B16" w:rsidP="003E68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Fr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, 0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8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10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Hamburg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/ 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Markthalle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verlegt vom </w:t>
      </w:r>
      <w:r w:rsidR="00BB4D90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09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.1</w:t>
      </w:r>
      <w:r w:rsidR="00BB4D90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.20. Tickets behalten Gültigkeit.</w:t>
      </w:r>
    </w:p>
    <w:p w14:paraId="0E75D43F" w14:textId="3FB11D18" w:rsidR="003E6890" w:rsidRPr="00C57E25" w:rsidRDefault="003E6890" w:rsidP="003E68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</w:t>
      </w:r>
      <w:r w:rsidR="00CA3B1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a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, 0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9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10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Berlin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/ 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Frannz Club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 vom 1</w:t>
      </w:r>
      <w:r w:rsidR="00BB4D90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.1</w:t>
      </w:r>
      <w:r w:rsidR="00BB4D90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.20. Tickets behalten Gültigkeit.</w:t>
      </w:r>
    </w:p>
    <w:p w14:paraId="595C2105" w14:textId="294CEC0D" w:rsidR="003E6890" w:rsidRPr="00C57E25" w:rsidRDefault="00CA3B16" w:rsidP="003E68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So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0.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10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Isernhagen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/ 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Blues Garage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 vom 1</w:t>
      </w:r>
      <w:r w:rsidR="00BB4D90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.1</w:t>
      </w:r>
      <w:r w:rsidR="00BB4D90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.20. Tickets behalten Gültigkeit.</w:t>
      </w:r>
    </w:p>
    <w:p w14:paraId="3E6B9622" w14:textId="7EA9377B" w:rsidR="003E6890" w:rsidRPr="00C57E25" w:rsidRDefault="00CA3B16" w:rsidP="003E68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Mo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11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10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>F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rankfurt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/ 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Brotfabrik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r w:rsidR="00BB4D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 vom 1</w:t>
      </w:r>
      <w:r w:rsidR="00BB4D90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5</w:t>
      </w:r>
      <w:r w:rsidR="00BB4D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.1</w:t>
      </w:r>
      <w:r w:rsidR="00BB4D90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</w:t>
      </w:r>
      <w:r w:rsidR="00BB4D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.20. Tickets behalten Gültigkeit.</w:t>
      </w:r>
    </w:p>
    <w:p w14:paraId="406B5D9C" w14:textId="2D73665F" w:rsidR="003E6890" w:rsidRPr="00C57E25" w:rsidRDefault="00CA3B16" w:rsidP="003E68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Di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, 1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10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Köln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/ 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Kulturkirche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verlegt vom </w:t>
      </w:r>
      <w:r w:rsidR="00BB4D90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13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.1</w:t>
      </w:r>
      <w:r w:rsidR="00BB4D90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.20. Tickets behalten Gültigkeit.</w:t>
      </w:r>
    </w:p>
    <w:p w14:paraId="71F2F98B" w14:textId="77E591B5" w:rsidR="003E6890" w:rsidRPr="00C57E25" w:rsidRDefault="00CA3B16" w:rsidP="003E68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Mi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, 1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3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10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Stuttgart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/ 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Schräglage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verlegt vom </w:t>
      </w:r>
      <w:r w:rsidR="00BB4D90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4.</w:t>
      </w:r>
      <w:r w:rsidR="00BB4D90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10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.20. Tickets behalten Gültigkeit.</w:t>
      </w:r>
    </w:p>
    <w:p w14:paraId="115C3B77" w14:textId="24901E3C" w:rsidR="003E6890" w:rsidRPr="00C57E25" w:rsidRDefault="00CA3B16" w:rsidP="003E68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Do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, 1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4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10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Augsburg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/ 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Spectrum Club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r w:rsidR="0002785A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Zusatztermin. Neu im VVK.</w:t>
      </w:r>
    </w:p>
    <w:p w14:paraId="1A620259" w14:textId="67B2EDBB" w:rsidR="003E6890" w:rsidRPr="00C57E25" w:rsidRDefault="00CA3B16" w:rsidP="003E68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Fr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, 1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5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10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Konstanz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/ </w:t>
      </w:r>
      <w:r w:rsidR="009B42C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Kulturladen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verlegt vom </w:t>
      </w:r>
      <w:r w:rsidR="00BB4D90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16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  <w:r w:rsidR="00BB4D90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10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.20. Tickets behalten Gültigkeit.</w:t>
      </w:r>
    </w:p>
    <w:p w14:paraId="11A22174" w14:textId="6483B3B7" w:rsidR="00D25622" w:rsidRPr="00BB4D90" w:rsidRDefault="009B42C1" w:rsidP="00BB4D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</w:t>
      </w:r>
      <w:r w:rsidR="00CA3B1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a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16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10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München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Backstage Halle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verlegt vom </w:t>
      </w:r>
      <w:r w:rsidR="00BB4D90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17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.1</w:t>
      </w:r>
      <w:r w:rsidR="00BB4D90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.20. Tickets behalten Gültigkeit.</w:t>
      </w:r>
      <w:bookmarkStart w:id="1" w:name="_Hlk39648846"/>
    </w:p>
    <w:bookmarkEnd w:id="1"/>
    <w:p w14:paraId="1996F65F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4F765E2C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0B0798A7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3D77E9E7" w14:textId="77777777" w:rsidR="00D25622" w:rsidRPr="00BF3D48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3C551557" w14:textId="6C2C6B92" w:rsidR="00D25622" w:rsidRPr="00333CD8" w:rsidRDefault="00D25622" w:rsidP="00333CD8">
      <w:pPr>
        <w:jc w:val="center"/>
        <w:rPr>
          <w:rStyle w:val="Hyperlink"/>
          <w:rFonts w:asciiTheme="majorHAnsi" w:hAnsiTheme="majorHAnsi" w:cs="Calibri"/>
          <w:color w:val="auto"/>
          <w:u w:val="none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>Weitere Informationen unte</w:t>
      </w:r>
      <w:r w:rsidR="00333CD8">
        <w:rPr>
          <w:rFonts w:ascii="Cambria" w:hAnsi="Cambria" w:cs="Calibri"/>
        </w:rPr>
        <w:t>r:</w:t>
      </w:r>
      <w:r w:rsidR="00333CD8">
        <w:rPr>
          <w:rFonts w:ascii="Cambria" w:hAnsi="Cambria" w:cs="Calibri"/>
        </w:rPr>
        <w:br/>
      </w:r>
      <w:hyperlink r:id="rId11" w:history="1">
        <w:r w:rsidR="00BB4D90" w:rsidRPr="0043642E">
          <w:rPr>
            <w:rStyle w:val="Hyperlink"/>
            <w:rFonts w:asciiTheme="majorHAnsi" w:hAnsiTheme="majorHAnsi"/>
          </w:rPr>
          <w:t>www.donavonf.com</w:t>
        </w:r>
      </w:hyperlink>
      <w:r w:rsidR="00333CD8" w:rsidRPr="00333CD8">
        <w:rPr>
          <w:rFonts w:asciiTheme="majorHAnsi" w:hAnsiTheme="majorHAnsi" w:cs="Calibri"/>
        </w:rPr>
        <w:t xml:space="preserve"> </w:t>
      </w:r>
      <w:r w:rsidR="00864E47" w:rsidRPr="00333CD8">
        <w:rPr>
          <w:rStyle w:val="Hyperlink"/>
          <w:rFonts w:asciiTheme="majorHAnsi" w:hAnsiTheme="majorHAnsi"/>
          <w:color w:val="000000" w:themeColor="text1"/>
          <w:u w:val="none"/>
        </w:rPr>
        <w:t xml:space="preserve">| </w:t>
      </w:r>
      <w:hyperlink r:id="rId12" w:history="1">
        <w:r w:rsidR="00BB4D90" w:rsidRPr="004F450A">
          <w:rPr>
            <w:rStyle w:val="Hyperlink"/>
          </w:rPr>
          <w:t>www.facebook.com/donavonfrankenreiter</w:t>
        </w:r>
      </w:hyperlink>
      <w:r w:rsidR="00BB4D90">
        <w:t xml:space="preserve"> </w:t>
      </w:r>
    </w:p>
    <w:p w14:paraId="750D4542" w14:textId="03CE21A6" w:rsidR="00D25622" w:rsidRPr="00864E47" w:rsidRDefault="008C30E2" w:rsidP="00864E47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3" w:history="1">
        <w:r w:rsidR="00D25622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60E01478" w14:textId="4CC36F5B" w:rsidR="009D4764" w:rsidRPr="00BB4D90" w:rsidRDefault="008C30E2" w:rsidP="00BB4D90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5187EDD7">
          <v:rect id="_x0000_i1028" style="width:453.5pt;height:1pt" o:hralign="center" o:hrstd="t" o:hrnoshade="t" o:hr="t" fillcolor="#008bac" stroked="f"/>
        </w:pict>
      </w:r>
    </w:p>
    <w:sectPr w:rsidR="009D4764" w:rsidRPr="00BB4D90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2672" w14:textId="77777777" w:rsidR="008C30E2" w:rsidRDefault="008C30E2" w:rsidP="006C61BB">
      <w:pPr>
        <w:spacing w:after="0" w:line="240" w:lineRule="auto"/>
      </w:pPr>
      <w:r>
        <w:separator/>
      </w:r>
    </w:p>
  </w:endnote>
  <w:endnote w:type="continuationSeparator" w:id="0">
    <w:p w14:paraId="6E13DD11" w14:textId="77777777" w:rsidR="008C30E2" w:rsidRDefault="008C30E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B2F1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D820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D77FC" w14:textId="77777777" w:rsidR="008C30E2" w:rsidRDefault="008C30E2" w:rsidP="006C61BB">
      <w:pPr>
        <w:spacing w:after="0" w:line="240" w:lineRule="auto"/>
      </w:pPr>
      <w:r>
        <w:separator/>
      </w:r>
    </w:p>
  </w:footnote>
  <w:footnote w:type="continuationSeparator" w:id="0">
    <w:p w14:paraId="32905DA9" w14:textId="77777777" w:rsidR="008C30E2" w:rsidRDefault="008C30E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40E2F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54214ED" wp14:editId="63299F3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EF60" w14:textId="77777777" w:rsidR="006C330A" w:rsidRDefault="006C330A" w:rsidP="006C330A">
    <w:pPr>
      <w:pStyle w:val="Kopfzeile"/>
      <w:jc w:val="right"/>
    </w:pPr>
  </w:p>
  <w:p w14:paraId="548C0898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1A3315"/>
    <w:multiLevelType w:val="hybridMultilevel"/>
    <w:tmpl w:val="D0DA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119C"/>
    <w:rsid w:val="00003F68"/>
    <w:rsid w:val="000163EC"/>
    <w:rsid w:val="00027697"/>
    <w:rsid w:val="0002785A"/>
    <w:rsid w:val="000302E8"/>
    <w:rsid w:val="00033947"/>
    <w:rsid w:val="00037DC3"/>
    <w:rsid w:val="00040931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62C5"/>
    <w:rsid w:val="000D300B"/>
    <w:rsid w:val="000D304D"/>
    <w:rsid w:val="000D424F"/>
    <w:rsid w:val="001050CC"/>
    <w:rsid w:val="001051F5"/>
    <w:rsid w:val="001071FE"/>
    <w:rsid w:val="00110D76"/>
    <w:rsid w:val="001117E3"/>
    <w:rsid w:val="00117446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979F4"/>
    <w:rsid w:val="001A7B6D"/>
    <w:rsid w:val="001B2609"/>
    <w:rsid w:val="001B66AB"/>
    <w:rsid w:val="001C2ED1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18AD"/>
    <w:rsid w:val="002435A1"/>
    <w:rsid w:val="00257738"/>
    <w:rsid w:val="00262965"/>
    <w:rsid w:val="00267C59"/>
    <w:rsid w:val="00271B38"/>
    <w:rsid w:val="00273110"/>
    <w:rsid w:val="00273E34"/>
    <w:rsid w:val="00275695"/>
    <w:rsid w:val="0027573F"/>
    <w:rsid w:val="002917F9"/>
    <w:rsid w:val="002954D6"/>
    <w:rsid w:val="00297E47"/>
    <w:rsid w:val="002B3861"/>
    <w:rsid w:val="002C6B87"/>
    <w:rsid w:val="002E624F"/>
    <w:rsid w:val="002F1603"/>
    <w:rsid w:val="002F4386"/>
    <w:rsid w:val="0030165A"/>
    <w:rsid w:val="003053E8"/>
    <w:rsid w:val="00307F70"/>
    <w:rsid w:val="00316ED2"/>
    <w:rsid w:val="003178E9"/>
    <w:rsid w:val="00333CD8"/>
    <w:rsid w:val="003470CE"/>
    <w:rsid w:val="00350949"/>
    <w:rsid w:val="00355ADC"/>
    <w:rsid w:val="00356BDD"/>
    <w:rsid w:val="00360879"/>
    <w:rsid w:val="00364C1E"/>
    <w:rsid w:val="00372212"/>
    <w:rsid w:val="00374BC5"/>
    <w:rsid w:val="00382C66"/>
    <w:rsid w:val="00387F90"/>
    <w:rsid w:val="00391921"/>
    <w:rsid w:val="0039425E"/>
    <w:rsid w:val="00396EC2"/>
    <w:rsid w:val="003A4F15"/>
    <w:rsid w:val="003B4FB0"/>
    <w:rsid w:val="003B775B"/>
    <w:rsid w:val="003C08CD"/>
    <w:rsid w:val="003E088D"/>
    <w:rsid w:val="003E25C8"/>
    <w:rsid w:val="003E32B3"/>
    <w:rsid w:val="003E6890"/>
    <w:rsid w:val="003E70E3"/>
    <w:rsid w:val="003E795E"/>
    <w:rsid w:val="003E7A83"/>
    <w:rsid w:val="003F3648"/>
    <w:rsid w:val="003F51C4"/>
    <w:rsid w:val="003F72B1"/>
    <w:rsid w:val="00400FEC"/>
    <w:rsid w:val="00405644"/>
    <w:rsid w:val="0040595F"/>
    <w:rsid w:val="0041459C"/>
    <w:rsid w:val="00414A7D"/>
    <w:rsid w:val="00415885"/>
    <w:rsid w:val="00417051"/>
    <w:rsid w:val="004256BD"/>
    <w:rsid w:val="00430DBD"/>
    <w:rsid w:val="00453F8B"/>
    <w:rsid w:val="0045769D"/>
    <w:rsid w:val="00465D9F"/>
    <w:rsid w:val="004732DF"/>
    <w:rsid w:val="00485861"/>
    <w:rsid w:val="004A04A0"/>
    <w:rsid w:val="004A4883"/>
    <w:rsid w:val="004A6553"/>
    <w:rsid w:val="004A70CB"/>
    <w:rsid w:val="004B0F42"/>
    <w:rsid w:val="004C2A1C"/>
    <w:rsid w:val="004D353F"/>
    <w:rsid w:val="004D5892"/>
    <w:rsid w:val="004D790A"/>
    <w:rsid w:val="004F0DC9"/>
    <w:rsid w:val="004F7849"/>
    <w:rsid w:val="0051576D"/>
    <w:rsid w:val="00515CB9"/>
    <w:rsid w:val="00516894"/>
    <w:rsid w:val="00537BA0"/>
    <w:rsid w:val="00541270"/>
    <w:rsid w:val="00543FBD"/>
    <w:rsid w:val="00547857"/>
    <w:rsid w:val="00553D64"/>
    <w:rsid w:val="00553FDC"/>
    <w:rsid w:val="00555DF4"/>
    <w:rsid w:val="005720BC"/>
    <w:rsid w:val="00572D99"/>
    <w:rsid w:val="0059106E"/>
    <w:rsid w:val="0059286E"/>
    <w:rsid w:val="00592A2E"/>
    <w:rsid w:val="005A3E21"/>
    <w:rsid w:val="005A5C48"/>
    <w:rsid w:val="005B1B94"/>
    <w:rsid w:val="005B249D"/>
    <w:rsid w:val="005C704D"/>
    <w:rsid w:val="005C74CC"/>
    <w:rsid w:val="005D1019"/>
    <w:rsid w:val="005D12DB"/>
    <w:rsid w:val="005D3766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221"/>
    <w:rsid w:val="00651A9D"/>
    <w:rsid w:val="006557F7"/>
    <w:rsid w:val="00667A00"/>
    <w:rsid w:val="00677BC8"/>
    <w:rsid w:val="006837B2"/>
    <w:rsid w:val="006851F7"/>
    <w:rsid w:val="0068641B"/>
    <w:rsid w:val="0069366F"/>
    <w:rsid w:val="006A1546"/>
    <w:rsid w:val="006A2814"/>
    <w:rsid w:val="006A5F09"/>
    <w:rsid w:val="006A7550"/>
    <w:rsid w:val="006B1325"/>
    <w:rsid w:val="006C0D23"/>
    <w:rsid w:val="006C330A"/>
    <w:rsid w:val="006C61BB"/>
    <w:rsid w:val="006D5D6B"/>
    <w:rsid w:val="006E5AD6"/>
    <w:rsid w:val="006F37CE"/>
    <w:rsid w:val="006F647C"/>
    <w:rsid w:val="00700DA1"/>
    <w:rsid w:val="00704C0E"/>
    <w:rsid w:val="00712C7A"/>
    <w:rsid w:val="007170EC"/>
    <w:rsid w:val="007236B2"/>
    <w:rsid w:val="00724747"/>
    <w:rsid w:val="00735536"/>
    <w:rsid w:val="00752AEB"/>
    <w:rsid w:val="00762EBA"/>
    <w:rsid w:val="007774C7"/>
    <w:rsid w:val="00780300"/>
    <w:rsid w:val="00787DC8"/>
    <w:rsid w:val="00791BC6"/>
    <w:rsid w:val="0079445B"/>
    <w:rsid w:val="00794CE9"/>
    <w:rsid w:val="007A2FE9"/>
    <w:rsid w:val="007A624D"/>
    <w:rsid w:val="007A65B8"/>
    <w:rsid w:val="007B689C"/>
    <w:rsid w:val="007B72A0"/>
    <w:rsid w:val="007D5125"/>
    <w:rsid w:val="007D56BF"/>
    <w:rsid w:val="007D7977"/>
    <w:rsid w:val="007F0C09"/>
    <w:rsid w:val="007F4242"/>
    <w:rsid w:val="00810715"/>
    <w:rsid w:val="00815B33"/>
    <w:rsid w:val="00821B12"/>
    <w:rsid w:val="008254FB"/>
    <w:rsid w:val="008320C3"/>
    <w:rsid w:val="00836187"/>
    <w:rsid w:val="00836B1F"/>
    <w:rsid w:val="00843BA5"/>
    <w:rsid w:val="00846EA4"/>
    <w:rsid w:val="00853F6D"/>
    <w:rsid w:val="008568A6"/>
    <w:rsid w:val="00864E47"/>
    <w:rsid w:val="00870B14"/>
    <w:rsid w:val="00875A53"/>
    <w:rsid w:val="008768CD"/>
    <w:rsid w:val="00881E14"/>
    <w:rsid w:val="00890A5C"/>
    <w:rsid w:val="008949BC"/>
    <w:rsid w:val="00895282"/>
    <w:rsid w:val="0089635A"/>
    <w:rsid w:val="0089753F"/>
    <w:rsid w:val="008A43C7"/>
    <w:rsid w:val="008A4611"/>
    <w:rsid w:val="008A73CB"/>
    <w:rsid w:val="008B118A"/>
    <w:rsid w:val="008B306E"/>
    <w:rsid w:val="008C1286"/>
    <w:rsid w:val="008C30E2"/>
    <w:rsid w:val="008C7580"/>
    <w:rsid w:val="008D217A"/>
    <w:rsid w:val="008D2D2C"/>
    <w:rsid w:val="008E7D6D"/>
    <w:rsid w:val="008F04F3"/>
    <w:rsid w:val="008F0D06"/>
    <w:rsid w:val="008F1783"/>
    <w:rsid w:val="008F7427"/>
    <w:rsid w:val="00904595"/>
    <w:rsid w:val="00906567"/>
    <w:rsid w:val="00906C89"/>
    <w:rsid w:val="00912B4B"/>
    <w:rsid w:val="009217AC"/>
    <w:rsid w:val="00930E06"/>
    <w:rsid w:val="00936AB7"/>
    <w:rsid w:val="00956EF6"/>
    <w:rsid w:val="00964781"/>
    <w:rsid w:val="00965D1D"/>
    <w:rsid w:val="00972F10"/>
    <w:rsid w:val="00976CEB"/>
    <w:rsid w:val="00980915"/>
    <w:rsid w:val="00981189"/>
    <w:rsid w:val="00986488"/>
    <w:rsid w:val="0099686F"/>
    <w:rsid w:val="00996FF6"/>
    <w:rsid w:val="009B42C1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1D2C"/>
    <w:rsid w:val="009F61A3"/>
    <w:rsid w:val="00A03DC2"/>
    <w:rsid w:val="00A05ED4"/>
    <w:rsid w:val="00A10026"/>
    <w:rsid w:val="00A13D95"/>
    <w:rsid w:val="00A16660"/>
    <w:rsid w:val="00A42FF0"/>
    <w:rsid w:val="00A4724F"/>
    <w:rsid w:val="00A50E06"/>
    <w:rsid w:val="00A53255"/>
    <w:rsid w:val="00A56527"/>
    <w:rsid w:val="00A5699E"/>
    <w:rsid w:val="00A674F4"/>
    <w:rsid w:val="00A74FAA"/>
    <w:rsid w:val="00A80CED"/>
    <w:rsid w:val="00A816C0"/>
    <w:rsid w:val="00AA16F0"/>
    <w:rsid w:val="00AA33CF"/>
    <w:rsid w:val="00AA6CF6"/>
    <w:rsid w:val="00AA72D8"/>
    <w:rsid w:val="00AC2D0B"/>
    <w:rsid w:val="00AC5DED"/>
    <w:rsid w:val="00AD1209"/>
    <w:rsid w:val="00AD1F0A"/>
    <w:rsid w:val="00AD28B2"/>
    <w:rsid w:val="00AD6B17"/>
    <w:rsid w:val="00AE04A0"/>
    <w:rsid w:val="00AF0353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0E5D"/>
    <w:rsid w:val="00B919DD"/>
    <w:rsid w:val="00B9227A"/>
    <w:rsid w:val="00B9643A"/>
    <w:rsid w:val="00BA34C7"/>
    <w:rsid w:val="00BB3C54"/>
    <w:rsid w:val="00BB4D90"/>
    <w:rsid w:val="00BC6FA1"/>
    <w:rsid w:val="00BC7323"/>
    <w:rsid w:val="00BD2027"/>
    <w:rsid w:val="00BD3171"/>
    <w:rsid w:val="00BD3F3B"/>
    <w:rsid w:val="00BE3C51"/>
    <w:rsid w:val="00BF1034"/>
    <w:rsid w:val="00BF6F76"/>
    <w:rsid w:val="00BF74C7"/>
    <w:rsid w:val="00C12969"/>
    <w:rsid w:val="00C17E28"/>
    <w:rsid w:val="00C22C75"/>
    <w:rsid w:val="00C3103C"/>
    <w:rsid w:val="00C46593"/>
    <w:rsid w:val="00C522E9"/>
    <w:rsid w:val="00C53C05"/>
    <w:rsid w:val="00C562B5"/>
    <w:rsid w:val="00C60794"/>
    <w:rsid w:val="00C610FE"/>
    <w:rsid w:val="00C70878"/>
    <w:rsid w:val="00C7559F"/>
    <w:rsid w:val="00C91980"/>
    <w:rsid w:val="00C94AB0"/>
    <w:rsid w:val="00C96C3D"/>
    <w:rsid w:val="00CA3384"/>
    <w:rsid w:val="00CA3B16"/>
    <w:rsid w:val="00CB4C6F"/>
    <w:rsid w:val="00CB52FD"/>
    <w:rsid w:val="00CB5A21"/>
    <w:rsid w:val="00CB6717"/>
    <w:rsid w:val="00CD0A7A"/>
    <w:rsid w:val="00CD14C6"/>
    <w:rsid w:val="00CD1FDF"/>
    <w:rsid w:val="00CD401E"/>
    <w:rsid w:val="00CE0AD9"/>
    <w:rsid w:val="00D13E6E"/>
    <w:rsid w:val="00D14ACF"/>
    <w:rsid w:val="00D208E8"/>
    <w:rsid w:val="00D23A5A"/>
    <w:rsid w:val="00D25140"/>
    <w:rsid w:val="00D25622"/>
    <w:rsid w:val="00D31F4A"/>
    <w:rsid w:val="00D36FB2"/>
    <w:rsid w:val="00D565A7"/>
    <w:rsid w:val="00D67265"/>
    <w:rsid w:val="00D74E57"/>
    <w:rsid w:val="00D80398"/>
    <w:rsid w:val="00D812D5"/>
    <w:rsid w:val="00D85F94"/>
    <w:rsid w:val="00D86120"/>
    <w:rsid w:val="00DA0579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E3467"/>
    <w:rsid w:val="00DF74EE"/>
    <w:rsid w:val="00DF7AFC"/>
    <w:rsid w:val="00E04B18"/>
    <w:rsid w:val="00E06207"/>
    <w:rsid w:val="00E15727"/>
    <w:rsid w:val="00E20A18"/>
    <w:rsid w:val="00E2195C"/>
    <w:rsid w:val="00E27FE5"/>
    <w:rsid w:val="00E32DA4"/>
    <w:rsid w:val="00E33906"/>
    <w:rsid w:val="00E409D3"/>
    <w:rsid w:val="00E46BBA"/>
    <w:rsid w:val="00E56816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20C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0DEE"/>
    <w:rsid w:val="00EF20C8"/>
    <w:rsid w:val="00EF57FC"/>
    <w:rsid w:val="00EF5B27"/>
    <w:rsid w:val="00EF7262"/>
    <w:rsid w:val="00F05C94"/>
    <w:rsid w:val="00F072F9"/>
    <w:rsid w:val="00F07838"/>
    <w:rsid w:val="00F21471"/>
    <w:rsid w:val="00F30E24"/>
    <w:rsid w:val="00F41F63"/>
    <w:rsid w:val="00F44A66"/>
    <w:rsid w:val="00F5526B"/>
    <w:rsid w:val="00F553DA"/>
    <w:rsid w:val="00F56412"/>
    <w:rsid w:val="00F600DF"/>
    <w:rsid w:val="00F723B3"/>
    <w:rsid w:val="00F737D9"/>
    <w:rsid w:val="00F7697D"/>
    <w:rsid w:val="00F83E63"/>
    <w:rsid w:val="00F90055"/>
    <w:rsid w:val="00F91B8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BFE3F"/>
  <w14:defaultImageDpi w14:val="300"/>
  <w15:docId w15:val="{E2920CC8-F612-4DF9-ADB8-0CFB2A18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3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donavonfrankenreit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avonf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43C8-DFA7-4D5B-8EC0-5DE30CCB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2015-12-04T10:56:00Z</cp:lastPrinted>
  <dcterms:created xsi:type="dcterms:W3CDTF">2020-08-14T10:15:00Z</dcterms:created>
  <dcterms:modified xsi:type="dcterms:W3CDTF">2020-08-14T09:19:00Z</dcterms:modified>
</cp:coreProperties>
</file>