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EFC1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70AD6B" wp14:editId="63B9951F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721B9D85" w14:textId="77777777" w:rsidR="00C7559F" w:rsidRPr="00A03DC2" w:rsidRDefault="00C7559F" w:rsidP="006B1325">
      <w:pPr>
        <w:rPr>
          <w:rFonts w:ascii="Cambria" w:hAnsi="Cambria"/>
          <w:b/>
        </w:rPr>
      </w:pPr>
    </w:p>
    <w:p w14:paraId="2876F26D" w14:textId="77777777" w:rsidR="00C7559F" w:rsidRPr="00A03DC2" w:rsidRDefault="00C7559F" w:rsidP="006B1325">
      <w:pPr>
        <w:rPr>
          <w:rFonts w:ascii="Cambria" w:hAnsi="Cambria"/>
          <w:b/>
        </w:rPr>
      </w:pPr>
    </w:p>
    <w:p w14:paraId="763F03DB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6A83D49A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5E801573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2C3C021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5AAEACA5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7A221D1D" w14:textId="77777777" w:rsidR="0005166C" w:rsidRPr="00A53579" w:rsidRDefault="00615E7B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TI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E</w:t>
      </w:r>
      <w:r>
        <w:rPr>
          <w:rFonts w:ascii="Cambria" w:hAnsi="Cambria"/>
          <w:b/>
          <w:noProof/>
          <w:sz w:val="90"/>
          <w:szCs w:val="90"/>
          <w:lang w:eastAsia="de-DE"/>
        </w:rPr>
        <w:t>MO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 xml:space="preserve"> </w:t>
      </w:r>
      <w:r>
        <w:rPr>
          <w:rFonts w:ascii="Cambria" w:hAnsi="Cambria"/>
          <w:b/>
          <w:noProof/>
          <w:sz w:val="90"/>
          <w:szCs w:val="90"/>
          <w:lang w:eastAsia="de-DE"/>
        </w:rPr>
        <w:t>H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A</w:t>
      </w:r>
      <w:r>
        <w:rPr>
          <w:rFonts w:ascii="Cambria" w:hAnsi="Cambria"/>
          <w:b/>
          <w:noProof/>
          <w:sz w:val="90"/>
          <w:szCs w:val="90"/>
          <w:lang w:eastAsia="de-DE"/>
        </w:rPr>
        <w:t>U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E</w:t>
      </w:r>
      <w:r>
        <w:rPr>
          <w:rFonts w:ascii="Cambria" w:hAnsi="Cambria"/>
          <w:b/>
          <w:noProof/>
          <w:sz w:val="90"/>
          <w:szCs w:val="90"/>
          <w:lang w:eastAsia="de-DE"/>
        </w:rPr>
        <w:t>R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 xml:space="preserve">Wir müssen reden. Tour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E024A2">
        <w:rPr>
          <w:rFonts w:ascii="Cambria" w:hAnsi="Cambria"/>
        </w:rPr>
        <w:pict w14:anchorId="619AA964">
          <v:rect id="_x0000_i1025" style="width:453.5pt;height:1pt" o:hralign="center" o:hrstd="t" o:hrnoshade="t" o:hr="t" fillcolor="#008bac" stroked="f"/>
        </w:pict>
      </w:r>
    </w:p>
    <w:p w14:paraId="09C3E650" w14:textId="77777777" w:rsidR="0005166C" w:rsidRPr="00677BC8" w:rsidRDefault="0039293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Erste Tournee des Stuttgarter </w:t>
      </w:r>
      <w:r w:rsidR="009E1049">
        <w:rPr>
          <w:rFonts w:ascii="Cambria" w:hAnsi="Cambria"/>
          <w:b/>
          <w:sz w:val="26"/>
          <w:szCs w:val="26"/>
        </w:rPr>
        <w:t>Popmusiker</w:t>
      </w:r>
      <w:r>
        <w:rPr>
          <w:rFonts w:ascii="Cambria" w:hAnsi="Cambria"/>
          <w:b/>
          <w:sz w:val="26"/>
          <w:szCs w:val="26"/>
        </w:rPr>
        <w:t>s</w:t>
      </w:r>
      <w:r w:rsidR="009E1049">
        <w:rPr>
          <w:rFonts w:ascii="Cambria" w:hAnsi="Cambria"/>
          <w:b/>
          <w:sz w:val="26"/>
          <w:szCs w:val="26"/>
        </w:rPr>
        <w:t xml:space="preserve"> nach vier Jahren</w:t>
      </w:r>
      <w:r>
        <w:rPr>
          <w:rFonts w:ascii="Cambria" w:hAnsi="Cambria"/>
          <w:b/>
          <w:sz w:val="26"/>
          <w:szCs w:val="26"/>
        </w:rPr>
        <w:t>.</w:t>
      </w:r>
    </w:p>
    <w:p w14:paraId="3B673972" w14:textId="46BDD291" w:rsidR="0005166C" w:rsidRDefault="0040088C" w:rsidP="0039293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Acht </w:t>
      </w:r>
      <w:r w:rsidR="00392938">
        <w:rPr>
          <w:rFonts w:ascii="Cambria" w:hAnsi="Cambria"/>
          <w:b/>
          <w:sz w:val="26"/>
          <w:szCs w:val="26"/>
        </w:rPr>
        <w:t>Konzerte</w:t>
      </w:r>
      <w:r w:rsidR="00B74B88" w:rsidRPr="00677BC8">
        <w:rPr>
          <w:rFonts w:ascii="Cambria" w:hAnsi="Cambria"/>
          <w:b/>
          <w:sz w:val="26"/>
          <w:szCs w:val="26"/>
        </w:rPr>
        <w:t xml:space="preserve"> im </w:t>
      </w:r>
      <w:r>
        <w:rPr>
          <w:rFonts w:ascii="Cambria" w:hAnsi="Cambria"/>
          <w:b/>
          <w:sz w:val="26"/>
          <w:szCs w:val="26"/>
        </w:rPr>
        <w:t>April/Mai 2020 bestätigt</w:t>
      </w:r>
      <w:r w:rsidR="006865A0">
        <w:rPr>
          <w:rFonts w:ascii="Cambria" w:hAnsi="Cambria"/>
          <w:b/>
          <w:sz w:val="26"/>
          <w:szCs w:val="26"/>
        </w:rPr>
        <w:t>.</w:t>
      </w:r>
    </w:p>
    <w:p w14:paraId="02138E9A" w14:textId="127A9CE7" w:rsidR="0005166C" w:rsidRPr="00A03DC2" w:rsidRDefault="0018535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 w:rsidR="00E3488E">
        <w:rPr>
          <w:rFonts w:ascii="Cambria" w:hAnsi="Cambria"/>
          <w:b/>
          <w:sz w:val="26"/>
          <w:szCs w:val="26"/>
        </w:rPr>
        <w:t>„</w:t>
      </w:r>
      <w:r>
        <w:rPr>
          <w:rFonts w:ascii="Cambria" w:hAnsi="Cambria"/>
          <w:b/>
          <w:sz w:val="26"/>
          <w:szCs w:val="26"/>
        </w:rPr>
        <w:t>Gespr</w:t>
      </w:r>
      <w:r w:rsidR="002B7509">
        <w:rPr>
          <w:rFonts w:ascii="Cambria" w:hAnsi="Cambria"/>
          <w:b/>
          <w:sz w:val="26"/>
          <w:szCs w:val="26"/>
        </w:rPr>
        <w:t>äche über die Vor- und N</w:t>
      </w:r>
      <w:r>
        <w:rPr>
          <w:rFonts w:ascii="Cambria" w:hAnsi="Cambria"/>
          <w:b/>
          <w:sz w:val="26"/>
          <w:szCs w:val="26"/>
        </w:rPr>
        <w:t>achteile des Atmens</w:t>
      </w:r>
      <w:r w:rsidR="00E3488E">
        <w:rPr>
          <w:rFonts w:ascii="Cambria" w:hAnsi="Cambria"/>
          <w:b/>
          <w:sz w:val="26"/>
          <w:szCs w:val="26"/>
        </w:rPr>
        <w:t xml:space="preserve">“ </w:t>
      </w:r>
      <w:r>
        <w:rPr>
          <w:rFonts w:ascii="Cambria" w:hAnsi="Cambria"/>
          <w:b/>
          <w:sz w:val="26"/>
          <w:szCs w:val="26"/>
        </w:rPr>
        <w:t xml:space="preserve">erscheint </w:t>
      </w:r>
      <w:r w:rsidR="004D6D03">
        <w:rPr>
          <w:rFonts w:ascii="Cambria" w:hAnsi="Cambria"/>
          <w:b/>
          <w:sz w:val="26"/>
          <w:szCs w:val="26"/>
        </w:rPr>
        <w:t>im März 2020</w:t>
      </w:r>
      <w:r>
        <w:rPr>
          <w:rFonts w:ascii="Cambria" w:hAnsi="Cambria"/>
          <w:b/>
          <w:sz w:val="26"/>
          <w:szCs w:val="26"/>
        </w:rPr>
        <w:t xml:space="preserve">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proofErr w:type="spellStart"/>
      <w:r w:rsidR="008B14E4" w:rsidRPr="008B14E4">
        <w:rPr>
          <w:rFonts w:ascii="Cambria" w:hAnsi="Cambria"/>
          <w:b/>
          <w:sz w:val="26"/>
          <w:szCs w:val="26"/>
        </w:rPr>
        <w:t>Radicalis</w:t>
      </w:r>
      <w:proofErr w:type="spellEnd"/>
      <w:r w:rsidR="008B14E4" w:rsidRPr="008B14E4">
        <w:rPr>
          <w:rFonts w:ascii="Cambria" w:hAnsi="Cambria"/>
          <w:b/>
          <w:sz w:val="26"/>
          <w:szCs w:val="26"/>
        </w:rPr>
        <w:t>/The Orchard</w:t>
      </w:r>
      <w:r w:rsidR="006865A0">
        <w:rPr>
          <w:rFonts w:ascii="Cambria" w:hAnsi="Cambria"/>
          <w:b/>
          <w:sz w:val="26"/>
          <w:szCs w:val="26"/>
        </w:rPr>
        <w:t>.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14:paraId="435268A9" w14:textId="748E6D34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FE6938">
        <w:rPr>
          <w:rFonts w:ascii="Cambria" w:hAnsi="Cambria"/>
          <w:b/>
          <w:sz w:val="26"/>
          <w:szCs w:val="26"/>
        </w:rPr>
        <w:t>Mittwoch</w:t>
      </w:r>
      <w:r w:rsidR="002E74E3">
        <w:rPr>
          <w:rFonts w:ascii="Cambria" w:hAnsi="Cambria"/>
          <w:b/>
          <w:sz w:val="26"/>
          <w:szCs w:val="26"/>
        </w:rPr>
        <w:t xml:space="preserve">, </w:t>
      </w:r>
      <w:r w:rsidR="000027C5">
        <w:rPr>
          <w:rFonts w:ascii="Cambria" w:hAnsi="Cambria"/>
          <w:b/>
          <w:sz w:val="26"/>
          <w:szCs w:val="26"/>
        </w:rPr>
        <w:t>13</w:t>
      </w:r>
      <w:r w:rsidR="002E74E3">
        <w:rPr>
          <w:rFonts w:ascii="Cambria" w:hAnsi="Cambria"/>
          <w:b/>
          <w:sz w:val="26"/>
          <w:szCs w:val="26"/>
        </w:rPr>
        <w:t xml:space="preserve">. </w:t>
      </w:r>
      <w:r w:rsidR="000027C5">
        <w:rPr>
          <w:rFonts w:ascii="Cambria" w:hAnsi="Cambria"/>
          <w:b/>
          <w:sz w:val="26"/>
          <w:szCs w:val="26"/>
        </w:rPr>
        <w:t>November</w:t>
      </w:r>
      <w:r w:rsidR="002E74E3">
        <w:rPr>
          <w:rFonts w:ascii="Cambria" w:hAnsi="Cambria"/>
          <w:b/>
          <w:sz w:val="26"/>
          <w:szCs w:val="26"/>
        </w:rPr>
        <w:t xml:space="preserve"> 201</w:t>
      </w:r>
      <w:r w:rsidR="000027C5">
        <w:rPr>
          <w:rFonts w:ascii="Cambria" w:hAnsi="Cambria"/>
          <w:b/>
          <w:sz w:val="26"/>
          <w:szCs w:val="26"/>
        </w:rPr>
        <w:t>9</w:t>
      </w:r>
      <w:r w:rsidR="002E74E3">
        <w:rPr>
          <w:rFonts w:ascii="Cambria" w:hAnsi="Cambria"/>
          <w:b/>
          <w:sz w:val="26"/>
          <w:szCs w:val="26"/>
        </w:rPr>
        <w:t xml:space="preserve">, im 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6865A0">
        <w:rPr>
          <w:rFonts w:ascii="Cambria" w:hAnsi="Cambria"/>
          <w:b/>
          <w:sz w:val="26"/>
          <w:szCs w:val="26"/>
        </w:rPr>
        <w:t>.</w:t>
      </w:r>
      <w:r w:rsidR="00E024A2">
        <w:rPr>
          <w:rFonts w:ascii="Cambria" w:hAnsi="Cambria"/>
        </w:rPr>
        <w:pict w14:anchorId="05614716">
          <v:rect id="_x0000_i1026" style="width:453.5pt;height:1pt" o:hralign="center" o:hrstd="t" o:hrnoshade="t" o:hr="t" fillcolor="#008bac" stroked="f"/>
        </w:pict>
      </w:r>
    </w:p>
    <w:p w14:paraId="4B85F682" w14:textId="7C2AEA5D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BA5D2A">
        <w:rPr>
          <w:rFonts w:ascii="Cambria" w:hAnsi="Cambria" w:cs="AGaramondPro-Regular"/>
        </w:rPr>
        <w:t>11</w:t>
      </w:r>
      <w:r>
        <w:rPr>
          <w:rFonts w:ascii="Cambria" w:hAnsi="Cambria" w:cs="AGaramondPro-Regular"/>
        </w:rPr>
        <w:t xml:space="preserve">. </w:t>
      </w:r>
      <w:r w:rsidR="00BA5D2A">
        <w:rPr>
          <w:rFonts w:ascii="Cambria" w:hAnsi="Cambria" w:cs="AGaramondPro-Regular"/>
        </w:rPr>
        <w:t>November</w:t>
      </w:r>
      <w:r>
        <w:rPr>
          <w:rFonts w:ascii="Cambria" w:hAnsi="Cambria" w:cs="AGaramondPro-Regular"/>
        </w:rPr>
        <w:t xml:space="preserve"> 201</w:t>
      </w:r>
      <w:r w:rsidR="00BA5D2A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62106B">
        <w:rPr>
          <w:rFonts w:ascii="Cambria" w:hAnsi="Cambria" w:cs="AGaramondPro-Regular"/>
        </w:rPr>
        <w:t xml:space="preserve">Seine letzte Tournee fand im Frühjahr 2016 statt, jetzt kündigt der Stuttgarter Popmusiker </w:t>
      </w:r>
      <w:r w:rsidR="0062106B" w:rsidRPr="002B7509">
        <w:rPr>
          <w:rFonts w:ascii="Cambria" w:hAnsi="Cambria" w:cs="AGaramondPro-Regular"/>
          <w:b/>
        </w:rPr>
        <w:t>Tiemo Hauer</w:t>
      </w:r>
      <w:r w:rsidR="0062106B">
        <w:rPr>
          <w:rFonts w:ascii="Cambria" w:hAnsi="Cambria" w:cs="AGaramondPro-Regular"/>
        </w:rPr>
        <w:t xml:space="preserve"> </w:t>
      </w:r>
      <w:r w:rsidR="00392938">
        <w:rPr>
          <w:rFonts w:ascii="Cambria" w:hAnsi="Cambria" w:cs="AGaramondPro-Regular"/>
        </w:rPr>
        <w:t>seine Rückkehr auf die Livebühnen des Landes an. I</w:t>
      </w:r>
      <w:r w:rsidR="0062106B">
        <w:rPr>
          <w:rFonts w:ascii="Cambria" w:hAnsi="Cambria" w:cs="AGaramondPro-Regular"/>
        </w:rPr>
        <w:t>m Rahmen der Veröffentlichung seines fünften Albums „Gespräche über die Vor- und Nachteile des Atmens“ (</w:t>
      </w:r>
      <w:proofErr w:type="spellStart"/>
      <w:r w:rsidR="00E024A2" w:rsidRPr="00E024A2">
        <w:rPr>
          <w:rFonts w:ascii="Cambria" w:hAnsi="Cambria" w:cs="AGaramondPro-Regular"/>
        </w:rPr>
        <w:t>Radicalis</w:t>
      </w:r>
      <w:proofErr w:type="spellEnd"/>
      <w:r w:rsidR="00E024A2" w:rsidRPr="00E024A2">
        <w:rPr>
          <w:rFonts w:ascii="Cambria" w:hAnsi="Cambria" w:cs="AGaramondPro-Regular"/>
        </w:rPr>
        <w:t>/The Orchard</w:t>
      </w:r>
      <w:r w:rsidR="0062106B">
        <w:rPr>
          <w:rFonts w:ascii="Cambria" w:hAnsi="Cambria" w:cs="AGaramondPro-Regular"/>
        </w:rPr>
        <w:t>)</w:t>
      </w:r>
      <w:r w:rsidR="004D6D03">
        <w:rPr>
          <w:rFonts w:ascii="Cambria" w:hAnsi="Cambria" w:cs="AGaramondPro-Regular"/>
        </w:rPr>
        <w:t>, das im März 2020 erscheinen</w:t>
      </w:r>
      <w:r w:rsidR="00392938">
        <w:rPr>
          <w:rFonts w:ascii="Cambria" w:hAnsi="Cambria" w:cs="AGaramondPro-Regular"/>
        </w:rPr>
        <w:t xml:space="preserve"> soll</w:t>
      </w:r>
      <w:r w:rsidR="00495CE3">
        <w:rPr>
          <w:rFonts w:ascii="Cambria" w:hAnsi="Cambria" w:cs="AGaramondPro-Regular"/>
        </w:rPr>
        <w:t>,</w:t>
      </w:r>
      <w:r w:rsidR="00392938">
        <w:rPr>
          <w:rFonts w:ascii="Cambria" w:hAnsi="Cambria" w:cs="AGaramondPro-Regular"/>
        </w:rPr>
        <w:t xml:space="preserve"> gibt der</w:t>
      </w:r>
      <w:r w:rsidR="0062106B">
        <w:rPr>
          <w:rFonts w:ascii="Cambria" w:hAnsi="Cambria" w:cs="AGaramondPro-Regular"/>
        </w:rPr>
        <w:t xml:space="preserve"> 29-Jährige </w:t>
      </w:r>
      <w:r w:rsidR="00495CE3">
        <w:rPr>
          <w:rFonts w:ascii="Cambria" w:hAnsi="Cambria" w:cs="AGaramondPro-Regular"/>
        </w:rPr>
        <w:t xml:space="preserve">im </w:t>
      </w:r>
      <w:r w:rsidR="00E00A26">
        <w:rPr>
          <w:rFonts w:ascii="Cambria" w:hAnsi="Cambria" w:cs="AGaramondPro-Regular"/>
        </w:rPr>
        <w:t xml:space="preserve"> April/</w:t>
      </w:r>
      <w:r w:rsidR="0023712C">
        <w:rPr>
          <w:rFonts w:ascii="Cambria" w:hAnsi="Cambria" w:cs="AGaramondPro-Regular"/>
        </w:rPr>
        <w:t>Mai</w:t>
      </w:r>
      <w:r w:rsidR="00E00A26">
        <w:rPr>
          <w:rFonts w:ascii="Cambria" w:hAnsi="Cambria" w:cs="AGaramondPro-Regular"/>
        </w:rPr>
        <w:t xml:space="preserve"> 2020 </w:t>
      </w:r>
      <w:r w:rsidR="00495CE3">
        <w:rPr>
          <w:rFonts w:ascii="Cambria" w:hAnsi="Cambria" w:cs="AGaramondPro-Regular"/>
        </w:rPr>
        <w:t>acht Konzerte in folgenden Städten</w:t>
      </w:r>
      <w:r w:rsidR="0062106B">
        <w:rPr>
          <w:rFonts w:ascii="Cambria" w:hAnsi="Cambria" w:cs="AGaramondPro-Regular"/>
        </w:rPr>
        <w:t xml:space="preserve">: </w:t>
      </w:r>
      <w:r w:rsidR="00705BA7">
        <w:rPr>
          <w:rFonts w:ascii="Cambria" w:hAnsi="Cambria" w:cs="AGaramondPro-Regular"/>
        </w:rPr>
        <w:t xml:space="preserve"> in </w:t>
      </w:r>
      <w:r w:rsidR="004D6D03">
        <w:rPr>
          <w:rFonts w:ascii="Cambria" w:hAnsi="Cambria" w:cs="AGaramondPro-Regular"/>
        </w:rPr>
        <w:t>Stuttgart am 22</w:t>
      </w:r>
      <w:bookmarkStart w:id="0" w:name="_GoBack"/>
      <w:bookmarkEnd w:id="0"/>
      <w:r w:rsidR="004D6D03">
        <w:rPr>
          <w:rFonts w:ascii="Cambria" w:hAnsi="Cambria" w:cs="AGaramondPro-Regular"/>
        </w:rPr>
        <w:t xml:space="preserve">. April 2020 Im </w:t>
      </w:r>
      <w:proofErr w:type="spellStart"/>
      <w:r w:rsidR="004D6D03">
        <w:rPr>
          <w:rFonts w:ascii="Cambria" w:hAnsi="Cambria" w:cs="AGaramondPro-Regular"/>
        </w:rPr>
        <w:t>Wizemann</w:t>
      </w:r>
      <w:proofErr w:type="spellEnd"/>
      <w:r w:rsidR="004D6D03">
        <w:rPr>
          <w:rFonts w:ascii="Cambria" w:hAnsi="Cambria" w:cs="AGaramondPro-Regular"/>
        </w:rPr>
        <w:t>, in München am 23. April 2020 im Feierwerk, in Köln am 2</w:t>
      </w:r>
      <w:r w:rsidR="001453F2">
        <w:rPr>
          <w:rFonts w:ascii="Cambria" w:hAnsi="Cambria" w:cs="AGaramondPro-Regular"/>
        </w:rPr>
        <w:t>4</w:t>
      </w:r>
      <w:r w:rsidR="004D6D03">
        <w:rPr>
          <w:rFonts w:ascii="Cambria" w:hAnsi="Cambria" w:cs="AGaramondPro-Regular"/>
        </w:rPr>
        <w:t>. April 2020 im Luxor</w:t>
      </w:r>
      <w:r w:rsidR="0062106B">
        <w:rPr>
          <w:rFonts w:ascii="Cambria" w:hAnsi="Cambria" w:cs="AGaramondPro-Regular"/>
        </w:rPr>
        <w:t xml:space="preserve">, </w:t>
      </w:r>
      <w:r w:rsidR="004D6D03">
        <w:rPr>
          <w:rFonts w:ascii="Cambria" w:hAnsi="Cambria" w:cs="AGaramondPro-Regular"/>
        </w:rPr>
        <w:t xml:space="preserve">in Wiesbaden am 26. April 2020 im </w:t>
      </w:r>
      <w:r w:rsidR="0062106B">
        <w:rPr>
          <w:rFonts w:ascii="Cambria" w:hAnsi="Cambria" w:cs="AGaramondPro-Regular"/>
        </w:rPr>
        <w:t>Kesselhaus</w:t>
      </w:r>
      <w:r w:rsidR="004D6D03">
        <w:rPr>
          <w:rFonts w:ascii="Cambria" w:hAnsi="Cambria" w:cs="AGaramondPro-Regular"/>
        </w:rPr>
        <w:t>, in Hamburg am 28. April 2020 im Knust</w:t>
      </w:r>
      <w:r w:rsidR="0062106B">
        <w:rPr>
          <w:rFonts w:ascii="Cambria" w:hAnsi="Cambria" w:cs="AGaramondPro-Regular"/>
        </w:rPr>
        <w:t>,</w:t>
      </w:r>
      <w:r w:rsidR="004D6D03">
        <w:rPr>
          <w:rFonts w:ascii="Cambria" w:hAnsi="Cambria" w:cs="AGaramondPro-Regular"/>
        </w:rPr>
        <w:t xml:space="preserve"> in Hannover am 29. April 2020 im Lux, in Leipzig am 30. April 2020 im UT Connewitz</w:t>
      </w:r>
      <w:r w:rsidR="0062106B">
        <w:rPr>
          <w:rFonts w:ascii="Cambria" w:hAnsi="Cambria" w:cs="AGaramondPro-Regular"/>
        </w:rPr>
        <w:t xml:space="preserve"> und in </w:t>
      </w:r>
      <w:r w:rsidR="00705BA7">
        <w:rPr>
          <w:rFonts w:ascii="Cambria" w:hAnsi="Cambria" w:cs="AGaramondPro-Regular"/>
        </w:rPr>
        <w:t xml:space="preserve">Berlin am </w:t>
      </w:r>
      <w:r w:rsidR="0062106B">
        <w:rPr>
          <w:rFonts w:ascii="Cambria" w:hAnsi="Cambria" w:cs="AGaramondPro-Regular"/>
        </w:rPr>
        <w:t>2</w:t>
      </w:r>
      <w:r w:rsidR="00705BA7">
        <w:rPr>
          <w:rFonts w:ascii="Cambria" w:hAnsi="Cambria" w:cs="AGaramondPro-Regular"/>
        </w:rPr>
        <w:t xml:space="preserve">. </w:t>
      </w:r>
      <w:r w:rsidR="0062106B">
        <w:rPr>
          <w:rFonts w:ascii="Cambria" w:hAnsi="Cambria" w:cs="AGaramondPro-Regular"/>
        </w:rPr>
        <w:t>Mai</w:t>
      </w:r>
      <w:r w:rsidR="00705BA7" w:rsidRPr="00615E7B">
        <w:rPr>
          <w:rFonts w:ascii="Cambria" w:hAnsi="Cambria" w:cs="AGaramondPro-Regular"/>
        </w:rPr>
        <w:t xml:space="preserve"> 20</w:t>
      </w:r>
      <w:r w:rsidR="0062106B">
        <w:rPr>
          <w:rFonts w:ascii="Cambria" w:hAnsi="Cambria" w:cs="AGaramondPro-Regular"/>
        </w:rPr>
        <w:t>20</w:t>
      </w:r>
      <w:r w:rsidR="004D6D03">
        <w:rPr>
          <w:rFonts w:ascii="Cambria" w:hAnsi="Cambria" w:cs="AGaramondPro-Regular"/>
        </w:rPr>
        <w:t xml:space="preserve"> im Heimathafen</w:t>
      </w:r>
      <w:r w:rsidR="0062106B">
        <w:rPr>
          <w:rFonts w:ascii="Cambria" w:hAnsi="Cambria" w:cs="AGaramondPro-Regular"/>
        </w:rPr>
        <w:t xml:space="preserve">. </w:t>
      </w:r>
      <w:r w:rsidR="00705BA7" w:rsidRPr="00A06171">
        <w:rPr>
          <w:rFonts w:ascii="Cambria" w:hAnsi="Cambria" w:cs="AGaramondPro-Regular"/>
        </w:rPr>
        <w:t xml:space="preserve"> </w:t>
      </w:r>
      <w:r w:rsidR="00BC0AF4" w:rsidRPr="00A06171">
        <w:rPr>
          <w:rFonts w:ascii="Cambria" w:hAnsi="Cambria" w:cs="AGaramondPro-Regular"/>
        </w:rPr>
        <w:t xml:space="preserve"> </w:t>
      </w:r>
    </w:p>
    <w:p w14:paraId="6D4EC545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01F2E56D" w14:textId="77777777" w:rsidR="0001383B" w:rsidRPr="000027C5" w:rsidRDefault="004D6D03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 Mittwoch, dem 13. November 2019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– 10.</w:t>
      </w:r>
      <w:r w:rsidRPr="000027C5">
        <w:rPr>
          <w:rFonts w:ascii="Cambria" w:hAnsi="Cambria" w:cs="Times New Roman"/>
          <w:b/>
          <w:color w:val="auto"/>
          <w:sz w:val="22"/>
          <w:szCs w:val="22"/>
        </w:rPr>
        <w:t>00 Uhr</w:t>
      </w:r>
      <w:r>
        <w:rPr>
          <w:rFonts w:ascii="Cambria" w:hAnsi="Cambria" w:cs="Times New Roman"/>
          <w:b/>
          <w:color w:val="auto"/>
          <w:sz w:val="22"/>
          <w:szCs w:val="22"/>
        </w:rPr>
        <w:t>,</w:t>
      </w:r>
      <w:r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 bieten die Ticketanbieter </w:t>
      </w:r>
      <w:proofErr w:type="spellStart"/>
      <w:r w:rsidRPr="000027C5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 und CTS Eventim Presales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904595"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0027C5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0027C5" w:rsidRPr="000027C5">
        <w:rPr>
          <w:rFonts w:ascii="Cambria" w:hAnsi="Cambria" w:cs="Times New Roman"/>
          <w:b/>
          <w:color w:val="auto"/>
          <w:sz w:val="22"/>
          <w:szCs w:val="22"/>
        </w:rPr>
        <w:t>15</w:t>
      </w:r>
      <w:r w:rsidR="00DD233C"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0027C5" w:rsidRPr="000027C5">
        <w:rPr>
          <w:rFonts w:ascii="Cambria" w:hAnsi="Cambria" w:cs="Times New Roman"/>
          <w:b/>
          <w:color w:val="auto"/>
          <w:sz w:val="22"/>
          <w:szCs w:val="22"/>
        </w:rPr>
        <w:t>November</w:t>
      </w:r>
      <w:r w:rsidR="002369BD"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0027C5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0027C5" w:rsidRPr="000027C5">
        <w:rPr>
          <w:rFonts w:ascii="Cambria" w:hAnsi="Cambria" w:cs="Times New Roman"/>
          <w:b/>
          <w:color w:val="auto"/>
          <w:sz w:val="22"/>
          <w:szCs w:val="22"/>
        </w:rPr>
        <w:t>9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– 10.00 Uhr</w:t>
      </w:r>
      <w:r w:rsidR="00904595"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2C4A57" w:rsidRPr="000027C5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904595"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="00904595"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14:paraId="5E5835BA" w14:textId="77777777" w:rsidR="00904595" w:rsidRDefault="00904595" w:rsidP="002E743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79120413" w14:textId="77777777" w:rsidR="006D71C4" w:rsidRDefault="009E1049" w:rsidP="004D6D0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de-DE"/>
        </w:rPr>
      </w:pPr>
      <w:r w:rsidRPr="009E1049">
        <w:rPr>
          <w:rFonts w:ascii="Cambria" w:eastAsia="Times New Roman" w:hAnsi="Cambria"/>
          <w:lang w:eastAsia="de-DE"/>
        </w:rPr>
        <w:t xml:space="preserve">Seit seiner letzten Platte und der dazugehörigen Tournee im Frühjahr 2016 wurde es still um </w:t>
      </w:r>
      <w:r w:rsidRPr="009E1049">
        <w:rPr>
          <w:rFonts w:ascii="Cambria" w:eastAsia="Times New Roman" w:hAnsi="Cambria"/>
          <w:b/>
          <w:lang w:eastAsia="de-DE"/>
        </w:rPr>
        <w:t>Tiemo Hauer</w:t>
      </w:r>
      <w:r w:rsidRPr="009E1049">
        <w:rPr>
          <w:rFonts w:ascii="Cambria" w:eastAsia="Times New Roman" w:hAnsi="Cambria"/>
          <w:lang w:eastAsia="de-DE"/>
        </w:rPr>
        <w:t xml:space="preserve">. Hatte er seit 2011 doch kontinuierlich jedes Jahr neue Musik veröffentlicht und fleißig die Städte des Landes bespielt, war es </w:t>
      </w:r>
      <w:r w:rsidR="00AB1A47">
        <w:rPr>
          <w:rFonts w:ascii="Cambria" w:eastAsia="Times New Roman" w:hAnsi="Cambria"/>
          <w:lang w:eastAsia="de-DE"/>
        </w:rPr>
        <w:t>jetzt</w:t>
      </w:r>
      <w:r w:rsidRPr="009E1049">
        <w:rPr>
          <w:rFonts w:ascii="Cambria" w:eastAsia="Times New Roman" w:hAnsi="Cambria"/>
          <w:lang w:eastAsia="de-DE"/>
        </w:rPr>
        <w:t xml:space="preserve"> an der Zeit, kurz Luft zu holen. </w:t>
      </w:r>
      <w:r w:rsidR="003C4096">
        <w:rPr>
          <w:rFonts w:ascii="Cambria" w:eastAsia="Times New Roman" w:hAnsi="Cambria"/>
          <w:lang w:eastAsia="de-DE"/>
        </w:rPr>
        <w:t>N</w:t>
      </w:r>
      <w:r w:rsidR="0016238F">
        <w:rPr>
          <w:rFonts w:ascii="Cambria" w:eastAsia="Times New Roman" w:hAnsi="Cambria"/>
          <w:lang w:eastAsia="de-DE"/>
        </w:rPr>
        <w:t>a</w:t>
      </w:r>
      <w:r w:rsidRPr="009E1049">
        <w:rPr>
          <w:rFonts w:ascii="Cambria" w:eastAsia="Times New Roman" w:hAnsi="Cambria"/>
          <w:lang w:eastAsia="de-DE"/>
        </w:rPr>
        <w:t>ch</w:t>
      </w:r>
      <w:r w:rsidR="0023712C">
        <w:rPr>
          <w:rFonts w:ascii="Cambria" w:eastAsia="Times New Roman" w:hAnsi="Cambria"/>
          <w:lang w:eastAsia="de-DE"/>
        </w:rPr>
        <w:t xml:space="preserve"> der schmerzvollen Trennung von </w:t>
      </w:r>
      <w:r w:rsidRPr="009E1049">
        <w:rPr>
          <w:rFonts w:ascii="Cambria" w:eastAsia="Times New Roman" w:hAnsi="Cambria"/>
          <w:lang w:eastAsia="de-DE"/>
        </w:rPr>
        <w:t>seine</w:t>
      </w:r>
      <w:r w:rsidR="0023712C">
        <w:rPr>
          <w:rFonts w:ascii="Cambria" w:eastAsia="Times New Roman" w:hAnsi="Cambria"/>
          <w:lang w:eastAsia="de-DE"/>
        </w:rPr>
        <w:t>r</w:t>
      </w:r>
      <w:r w:rsidRPr="009E1049">
        <w:rPr>
          <w:rFonts w:ascii="Cambria" w:eastAsia="Times New Roman" w:hAnsi="Cambria"/>
          <w:lang w:eastAsia="de-DE"/>
        </w:rPr>
        <w:t xml:space="preserve"> langjährige</w:t>
      </w:r>
      <w:r w:rsidR="0023712C">
        <w:rPr>
          <w:rFonts w:ascii="Cambria" w:eastAsia="Times New Roman" w:hAnsi="Cambria"/>
          <w:lang w:eastAsia="de-DE"/>
        </w:rPr>
        <w:t>n</w:t>
      </w:r>
      <w:r w:rsidRPr="009E1049">
        <w:rPr>
          <w:rFonts w:ascii="Cambria" w:eastAsia="Times New Roman" w:hAnsi="Cambria"/>
          <w:lang w:eastAsia="de-DE"/>
        </w:rPr>
        <w:t xml:space="preserve"> Beziehung </w:t>
      </w:r>
      <w:r w:rsidR="001105AD">
        <w:rPr>
          <w:rFonts w:ascii="Cambria" w:eastAsia="Times New Roman" w:hAnsi="Cambria"/>
          <w:lang w:eastAsia="de-DE"/>
        </w:rPr>
        <w:t>und</w:t>
      </w:r>
      <w:r w:rsidRPr="009E1049">
        <w:rPr>
          <w:rFonts w:ascii="Cambria" w:eastAsia="Times New Roman" w:hAnsi="Cambria"/>
          <w:lang w:eastAsia="de-DE"/>
        </w:rPr>
        <w:t xml:space="preserve"> </w:t>
      </w:r>
      <w:r w:rsidR="003C4096">
        <w:rPr>
          <w:rFonts w:ascii="Cambria" w:eastAsia="Times New Roman" w:hAnsi="Cambria"/>
          <w:lang w:eastAsia="de-DE"/>
        </w:rPr>
        <w:t xml:space="preserve">der folgenden Schreibblockade </w:t>
      </w:r>
      <w:r w:rsidR="006D71C4">
        <w:rPr>
          <w:rFonts w:ascii="Cambria" w:eastAsia="Times New Roman" w:hAnsi="Cambria"/>
          <w:lang w:eastAsia="de-DE"/>
        </w:rPr>
        <w:t xml:space="preserve">schrieb </w:t>
      </w:r>
      <w:r w:rsidR="006D71C4" w:rsidRPr="003C4096">
        <w:rPr>
          <w:rFonts w:ascii="Cambria" w:eastAsia="Times New Roman" w:hAnsi="Cambria"/>
          <w:b/>
          <w:lang w:eastAsia="de-DE"/>
        </w:rPr>
        <w:t>Hauer</w:t>
      </w:r>
      <w:r w:rsidR="006D71C4">
        <w:rPr>
          <w:rFonts w:ascii="Cambria" w:eastAsia="Times New Roman" w:hAnsi="Cambria"/>
          <w:lang w:eastAsia="de-DE"/>
        </w:rPr>
        <w:t xml:space="preserve"> </w:t>
      </w:r>
      <w:r w:rsidR="0023712C">
        <w:rPr>
          <w:rFonts w:ascii="Cambria" w:eastAsia="Times New Roman" w:hAnsi="Cambria"/>
          <w:lang w:eastAsia="de-DE"/>
        </w:rPr>
        <w:t xml:space="preserve">trotzdem </w:t>
      </w:r>
      <w:r w:rsidR="006D71C4">
        <w:rPr>
          <w:rFonts w:ascii="Cambria" w:eastAsia="Times New Roman" w:hAnsi="Cambria"/>
          <w:lang w:eastAsia="de-DE"/>
        </w:rPr>
        <w:t>i</w:t>
      </w:r>
      <w:r w:rsidRPr="009E1049">
        <w:rPr>
          <w:rFonts w:ascii="Cambria" w:eastAsia="Times New Roman" w:hAnsi="Cambria"/>
          <w:lang w:eastAsia="de-DE"/>
        </w:rPr>
        <w:t xml:space="preserve">nnerhalb von wenigen Wochen sieben neue Songs in seinem Kellerstudio, spielte jedes Instrument selbst ein und produzierte alles in Eigenregie. </w:t>
      </w:r>
      <w:r w:rsidR="003C4096">
        <w:rPr>
          <w:rFonts w:ascii="Cambria" w:eastAsia="Times New Roman" w:hAnsi="Cambria"/>
          <w:lang w:eastAsia="de-DE"/>
        </w:rPr>
        <w:t>D</w:t>
      </w:r>
      <w:r w:rsidRPr="009E1049">
        <w:rPr>
          <w:rFonts w:ascii="Cambria" w:eastAsia="Times New Roman" w:hAnsi="Cambria"/>
          <w:lang w:eastAsia="de-DE"/>
        </w:rPr>
        <w:t>ie EP</w:t>
      </w:r>
      <w:r w:rsidR="002B7509">
        <w:rPr>
          <w:rFonts w:ascii="Cambria" w:eastAsia="Times New Roman" w:hAnsi="Cambria"/>
          <w:lang w:eastAsia="de-DE"/>
        </w:rPr>
        <w:t xml:space="preserve"> </w:t>
      </w:r>
      <w:r w:rsidRPr="009E1049">
        <w:rPr>
          <w:rFonts w:ascii="Cambria" w:eastAsia="Times New Roman" w:hAnsi="Cambria"/>
          <w:lang w:eastAsia="de-DE"/>
        </w:rPr>
        <w:t>„Ein Kurzes Für Immer“</w:t>
      </w:r>
      <w:r w:rsidR="003C4096">
        <w:rPr>
          <w:rFonts w:ascii="Cambria" w:eastAsia="Times New Roman" w:hAnsi="Cambria"/>
          <w:lang w:eastAsia="de-DE"/>
        </w:rPr>
        <w:t xml:space="preserve"> kam</w:t>
      </w:r>
      <w:r w:rsidR="008C5FF2">
        <w:rPr>
          <w:rFonts w:ascii="Cambria" w:eastAsia="Times New Roman" w:hAnsi="Cambria"/>
          <w:lang w:eastAsia="de-DE"/>
        </w:rPr>
        <w:t xml:space="preserve">  im Februar 2019 </w:t>
      </w:r>
      <w:r w:rsidR="001105AD">
        <w:rPr>
          <w:rFonts w:ascii="Cambria" w:eastAsia="Times New Roman" w:hAnsi="Cambria"/>
          <w:lang w:eastAsia="de-DE"/>
        </w:rPr>
        <w:t>auf den Markt</w:t>
      </w:r>
      <w:r w:rsidRPr="009E1049">
        <w:rPr>
          <w:rFonts w:ascii="Cambria" w:eastAsia="Times New Roman" w:hAnsi="Cambria"/>
          <w:lang w:eastAsia="de-DE"/>
        </w:rPr>
        <w:t>.</w:t>
      </w:r>
      <w:r w:rsidR="008C5FF2">
        <w:rPr>
          <w:rFonts w:ascii="Cambria" w:eastAsia="Times New Roman" w:hAnsi="Cambria"/>
          <w:lang w:eastAsia="de-DE"/>
        </w:rPr>
        <w:t xml:space="preserve"> </w:t>
      </w:r>
    </w:p>
    <w:p w14:paraId="43334623" w14:textId="77777777" w:rsidR="000851E9" w:rsidRPr="001C3879" w:rsidRDefault="004D6D03" w:rsidP="004D6D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eastAsia="Times New Roman" w:hAnsi="Cambria"/>
          <w:lang w:eastAsia="de-DE"/>
        </w:rPr>
        <w:t xml:space="preserve">Im März 2020 erscheint </w:t>
      </w:r>
      <w:r w:rsidR="008E5FA0">
        <w:rPr>
          <w:rFonts w:ascii="Cambria" w:eastAsia="Times New Roman" w:hAnsi="Cambria"/>
          <w:lang w:eastAsia="de-DE"/>
        </w:rPr>
        <w:t xml:space="preserve">endlich auch das neue Album „Gespräche über die Vor- und Nachteile des Atmens“. </w:t>
      </w:r>
      <w:r w:rsidR="008E5FA0" w:rsidRPr="001105AD">
        <w:rPr>
          <w:rFonts w:ascii="Cambria" w:eastAsia="Times New Roman" w:hAnsi="Cambria"/>
          <w:b/>
          <w:lang w:eastAsia="de-DE"/>
        </w:rPr>
        <w:t>Tiemo Hauer</w:t>
      </w:r>
      <w:r w:rsidR="008E5FA0">
        <w:rPr>
          <w:rFonts w:ascii="Cambria" w:eastAsia="Times New Roman" w:hAnsi="Cambria"/>
          <w:lang w:eastAsia="de-DE"/>
        </w:rPr>
        <w:t>s fünftes ist eine vielfarbige Selbstbeleuchtung geworden</w:t>
      </w:r>
      <w:r w:rsidR="003C4096">
        <w:rPr>
          <w:rFonts w:ascii="Cambria" w:eastAsia="Times New Roman" w:hAnsi="Cambria"/>
          <w:lang w:eastAsia="de-DE"/>
        </w:rPr>
        <w:t>,</w:t>
      </w:r>
      <w:r w:rsidR="008E5FA0">
        <w:rPr>
          <w:rFonts w:ascii="Cambria" w:eastAsia="Times New Roman" w:hAnsi="Cambria"/>
          <w:lang w:eastAsia="de-DE"/>
        </w:rPr>
        <w:t xml:space="preserve"> </w:t>
      </w:r>
      <w:r w:rsidR="008E5FA0" w:rsidRPr="008E5FA0">
        <w:rPr>
          <w:rFonts w:ascii="Cambria" w:hAnsi="Cambria" w:cs="ArialMT"/>
          <w:lang w:eastAsia="de-DE"/>
        </w:rPr>
        <w:t>14 Songs aus dem Epizentrum</w:t>
      </w:r>
      <w:r w:rsidR="006D71C4">
        <w:rPr>
          <w:rFonts w:ascii="Cambria" w:hAnsi="Cambria" w:cs="ArialMT"/>
          <w:lang w:eastAsia="de-DE"/>
        </w:rPr>
        <w:t xml:space="preserve"> </w:t>
      </w:r>
      <w:r w:rsidR="008E5FA0" w:rsidRPr="008E5FA0">
        <w:rPr>
          <w:rFonts w:ascii="Cambria" w:hAnsi="Cambria" w:cs="ArialMT"/>
          <w:lang w:eastAsia="de-DE"/>
        </w:rPr>
        <w:t xml:space="preserve">einer Orientierungskrise, die viele haben, über die </w:t>
      </w:r>
      <w:r w:rsidR="003C4096">
        <w:rPr>
          <w:rFonts w:ascii="Cambria" w:hAnsi="Cambria" w:cs="ArialMT"/>
          <w:lang w:eastAsia="de-DE"/>
        </w:rPr>
        <w:t>aber niemand</w:t>
      </w:r>
      <w:r w:rsidR="008E5FA0" w:rsidRPr="008E5FA0">
        <w:rPr>
          <w:rFonts w:ascii="Cambria" w:hAnsi="Cambria" w:cs="ArialMT"/>
          <w:lang w:eastAsia="de-DE"/>
        </w:rPr>
        <w:t xml:space="preserve"> spricht. </w:t>
      </w:r>
      <w:r w:rsidR="008E5FA0" w:rsidRPr="003C4096">
        <w:rPr>
          <w:rFonts w:ascii="Cambria" w:hAnsi="Cambria" w:cs="ArialMT"/>
          <w:b/>
          <w:lang w:eastAsia="de-DE"/>
        </w:rPr>
        <w:t>Hauer</w:t>
      </w:r>
      <w:r w:rsidR="008E5FA0" w:rsidRPr="008E5FA0">
        <w:rPr>
          <w:rFonts w:ascii="Cambria" w:hAnsi="Cambria" w:cs="ArialMT"/>
          <w:lang w:eastAsia="de-DE"/>
        </w:rPr>
        <w:t xml:space="preserve"> wird</w:t>
      </w:r>
      <w:r w:rsidR="006D71C4">
        <w:rPr>
          <w:rFonts w:ascii="Cambria" w:hAnsi="Cambria" w:cs="ArialMT"/>
          <w:lang w:eastAsia="de-DE"/>
        </w:rPr>
        <w:t xml:space="preserve"> </w:t>
      </w:r>
      <w:r w:rsidR="008E5FA0" w:rsidRPr="008E5FA0">
        <w:rPr>
          <w:rFonts w:ascii="Cambria" w:hAnsi="Cambria" w:cs="ArialMT"/>
          <w:lang w:eastAsia="de-DE"/>
        </w:rPr>
        <w:t>laut, wütend, melancholisch, fackelt ab, dreht sich im Kreis, bricht aus, bricht auf.</w:t>
      </w:r>
      <w:r w:rsidR="006D71C4">
        <w:rPr>
          <w:rFonts w:ascii="Cambria" w:hAnsi="Cambria" w:cs="ArialMT"/>
          <w:lang w:eastAsia="de-DE"/>
        </w:rPr>
        <w:t xml:space="preserve"> </w:t>
      </w:r>
      <w:r w:rsidR="008E5FA0" w:rsidRPr="008E5FA0">
        <w:rPr>
          <w:rFonts w:ascii="Cambria" w:hAnsi="Cambria" w:cs="ArialMT"/>
          <w:lang w:eastAsia="de-DE"/>
        </w:rPr>
        <w:t>Musikalisch wie textlich ist es sein bisher facettenreichstes und intimstes Album.</w:t>
      </w:r>
      <w:r w:rsidR="008E5FA0" w:rsidRPr="008E5FA0">
        <w:rPr>
          <w:rFonts w:ascii="Cambria" w:eastAsia="Times New Roman" w:hAnsi="Cambria"/>
          <w:lang w:eastAsia="de-DE"/>
        </w:rPr>
        <w:t xml:space="preserve"> </w:t>
      </w:r>
      <w:r w:rsidR="006D71C4">
        <w:rPr>
          <w:rFonts w:ascii="Cambria" w:eastAsia="Times New Roman" w:hAnsi="Cambria"/>
          <w:lang w:eastAsia="de-DE"/>
        </w:rPr>
        <w:t>„</w:t>
      </w:r>
      <w:r w:rsidR="001C3879" w:rsidRPr="001C3879">
        <w:rPr>
          <w:rFonts w:ascii="Cambria" w:hAnsi="Cambria" w:cs="ArialMT"/>
          <w:lang w:eastAsia="de-DE"/>
        </w:rPr>
        <w:t>Gespräche über die Vor- und Nachteile des Atmens” protokolliert die Erlebnisse aus drei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 xml:space="preserve">turbulenten </w:t>
      </w:r>
      <w:r w:rsidR="001C3879" w:rsidRPr="001C3879">
        <w:rPr>
          <w:rFonts w:ascii="Cambria" w:hAnsi="Cambria" w:cs="ArialMT"/>
          <w:lang w:eastAsia="de-DE"/>
        </w:rPr>
        <w:lastRenderedPageBreak/>
        <w:t xml:space="preserve">Jahren im Leben </w:t>
      </w:r>
      <w:r w:rsidR="001C3879" w:rsidRPr="001105AD">
        <w:rPr>
          <w:rFonts w:ascii="Cambria" w:hAnsi="Cambria" w:cs="ArialMT"/>
          <w:b/>
          <w:lang w:eastAsia="de-DE"/>
        </w:rPr>
        <w:t>Tiemo Hauer</w:t>
      </w:r>
      <w:r w:rsidR="001C3879" w:rsidRPr="001C3879">
        <w:rPr>
          <w:rFonts w:ascii="Cambria" w:hAnsi="Cambria" w:cs="ArialMT"/>
          <w:lang w:eastAsia="de-DE"/>
        </w:rPr>
        <w:t>s, die so ganz anders gelaufen sind als geplant,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>gehofft, gewünscht. Nach der EP, auf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 xml:space="preserve">der er </w:t>
      </w:r>
      <w:r w:rsidR="003C4096">
        <w:rPr>
          <w:rFonts w:ascii="Cambria" w:hAnsi="Cambria" w:cs="ArialMT"/>
          <w:lang w:eastAsia="de-DE"/>
        </w:rPr>
        <w:t>s</w:t>
      </w:r>
      <w:r w:rsidR="001C3879" w:rsidRPr="001C3879">
        <w:rPr>
          <w:rFonts w:ascii="Cambria" w:hAnsi="Cambria" w:cs="ArialMT"/>
          <w:lang w:eastAsia="de-DE"/>
        </w:rPr>
        <w:t xml:space="preserve">eine Trennung verarbeitet, bietet der </w:t>
      </w:r>
      <w:r w:rsidR="00E00A26">
        <w:rPr>
          <w:rFonts w:ascii="Cambria" w:hAnsi="Cambria" w:cs="ArialMT"/>
          <w:lang w:eastAsia="de-DE"/>
        </w:rPr>
        <w:t xml:space="preserve">neue </w:t>
      </w:r>
      <w:r w:rsidR="001C3879" w:rsidRPr="001C3879">
        <w:rPr>
          <w:rFonts w:ascii="Cambria" w:hAnsi="Cambria" w:cs="ArialMT"/>
          <w:lang w:eastAsia="de-DE"/>
        </w:rPr>
        <w:t>L</w:t>
      </w:r>
      <w:r w:rsidR="00E00A26">
        <w:rPr>
          <w:rFonts w:ascii="Cambria" w:hAnsi="Cambria" w:cs="ArialMT"/>
          <w:lang w:eastAsia="de-DE"/>
        </w:rPr>
        <w:t>o</w:t>
      </w:r>
      <w:r w:rsidR="001C3879" w:rsidRPr="001C3879">
        <w:rPr>
          <w:rFonts w:ascii="Cambria" w:hAnsi="Cambria" w:cs="ArialMT"/>
          <w:lang w:eastAsia="de-DE"/>
        </w:rPr>
        <w:t>ngp</w:t>
      </w:r>
      <w:r w:rsidR="00E00A26">
        <w:rPr>
          <w:rFonts w:ascii="Cambria" w:hAnsi="Cambria" w:cs="ArialMT"/>
          <w:lang w:eastAsia="de-DE"/>
        </w:rPr>
        <w:t>layer</w:t>
      </w:r>
      <w:r w:rsidR="001C3879" w:rsidRPr="001C3879">
        <w:rPr>
          <w:rFonts w:ascii="Cambria" w:hAnsi="Cambria" w:cs="ArialMT"/>
          <w:lang w:eastAsia="de-DE"/>
        </w:rPr>
        <w:t xml:space="preserve"> jetzt Platz für alles, was sonst noch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>so los war: berufliche und persönliche A</w:t>
      </w:r>
      <w:r w:rsidR="00E00A26">
        <w:rPr>
          <w:rFonts w:ascii="Cambria" w:hAnsi="Cambria" w:cs="ArialMT"/>
          <w:lang w:eastAsia="de-DE"/>
        </w:rPr>
        <w:t>bschiede, Sinnsuche am Boden vor</w:t>
      </w:r>
      <w:r w:rsidR="001C3879" w:rsidRPr="001C3879">
        <w:rPr>
          <w:rFonts w:ascii="Cambria" w:hAnsi="Cambria" w:cs="ArialMT"/>
          <w:lang w:eastAsia="de-DE"/>
        </w:rPr>
        <w:t xml:space="preserve"> leeren Gläsern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>und die Frage danach, was wir hier eigentlich alle machen.</w:t>
      </w:r>
      <w:r w:rsidR="006D71C4">
        <w:rPr>
          <w:rFonts w:ascii="Cambria" w:hAnsi="Cambria" w:cs="ArialMT"/>
          <w:lang w:eastAsia="de-DE"/>
        </w:rPr>
        <w:t xml:space="preserve"> </w:t>
      </w:r>
      <w:r w:rsidR="00E00A26">
        <w:rPr>
          <w:rFonts w:ascii="Cambria" w:hAnsi="Cambria" w:cs="ArialMT"/>
          <w:lang w:eastAsia="de-DE"/>
        </w:rPr>
        <w:t>Aber</w:t>
      </w:r>
      <w:r w:rsidR="001C3879" w:rsidRPr="001C3879">
        <w:rPr>
          <w:rFonts w:ascii="Cambria" w:hAnsi="Cambria" w:cs="ArialMT"/>
          <w:lang w:eastAsia="de-DE"/>
        </w:rPr>
        <w:t xml:space="preserve"> vor allem ist da ein Künstler, der sich mitten im Chaos freigeschwommen hat. Mit seinem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>langjährigen Gitarristen an der Seite nimmt er den Produktionsprozess von Anfang bis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 xml:space="preserve">Ende in die eigene Hand. </w:t>
      </w:r>
      <w:r w:rsidR="006D71C4">
        <w:rPr>
          <w:rFonts w:ascii="Cambria" w:hAnsi="Cambria" w:cs="ArialMT"/>
          <w:lang w:eastAsia="de-DE"/>
        </w:rPr>
        <w:t>„</w:t>
      </w:r>
      <w:r w:rsidR="001C3879" w:rsidRPr="001C3879">
        <w:rPr>
          <w:rFonts w:ascii="Cambria" w:hAnsi="Cambria" w:cs="ArialMT"/>
          <w:lang w:eastAsia="de-DE"/>
        </w:rPr>
        <w:t>Gespräche über die Vor- und Nachteile des Atmens” ist ein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 xml:space="preserve">Wachstumsschub. </w:t>
      </w:r>
      <w:r w:rsidR="001C3879" w:rsidRPr="001105AD">
        <w:rPr>
          <w:rFonts w:ascii="Cambria" w:hAnsi="Cambria" w:cs="ArialMT"/>
          <w:b/>
          <w:lang w:eastAsia="de-DE"/>
        </w:rPr>
        <w:t>Tiemo Hauer</w:t>
      </w:r>
      <w:r w:rsidR="001C3879" w:rsidRPr="001C3879">
        <w:rPr>
          <w:rFonts w:ascii="Cambria" w:hAnsi="Cambria" w:cs="ArialMT"/>
          <w:lang w:eastAsia="de-DE"/>
        </w:rPr>
        <w:t xml:space="preserve"> ist immer noch </w:t>
      </w:r>
      <w:r w:rsidR="001C3879" w:rsidRPr="001105AD">
        <w:rPr>
          <w:rFonts w:ascii="Cambria" w:hAnsi="Cambria" w:cs="ArialMT"/>
          <w:b/>
          <w:lang w:eastAsia="de-DE"/>
        </w:rPr>
        <w:t>Tiemo Hauer</w:t>
      </w:r>
      <w:r w:rsidR="001C3879" w:rsidRPr="001C3879">
        <w:rPr>
          <w:rFonts w:ascii="Cambria" w:hAnsi="Cambria" w:cs="ArialMT"/>
          <w:lang w:eastAsia="de-DE"/>
        </w:rPr>
        <w:t>. Aber lauter, größer, tiefer, ironischer,</w:t>
      </w:r>
      <w:r w:rsidR="001C3879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>und ja: erwachsener. Keine schlechte Bilanz für eine Achterbahnfahrt</w:t>
      </w:r>
      <w:r w:rsidR="00C27E53">
        <w:rPr>
          <w:rFonts w:ascii="Cambria" w:hAnsi="Cambria" w:cs="ArialMT"/>
          <w:lang w:eastAsia="de-DE"/>
        </w:rPr>
        <w:t>:</w:t>
      </w:r>
    </w:p>
    <w:p w14:paraId="211682A9" w14:textId="701896F3" w:rsidR="000672EE" w:rsidRDefault="00C27E53" w:rsidP="004D6D03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C27E53">
        <w:rPr>
          <w:rFonts w:ascii="Cambria" w:eastAsia="Times New Roman" w:hAnsi="Cambria"/>
          <w:lang w:eastAsia="de-DE"/>
        </w:rPr>
        <w:t>Mit fünf Jahren bek</w:t>
      </w:r>
      <w:r>
        <w:rPr>
          <w:rFonts w:ascii="Cambria" w:eastAsia="Times New Roman" w:hAnsi="Cambria"/>
          <w:lang w:eastAsia="de-DE"/>
        </w:rPr>
        <w:t>ommt</w:t>
      </w:r>
      <w:r w:rsidRPr="00C27E53">
        <w:rPr>
          <w:rFonts w:ascii="Cambria" w:eastAsia="Times New Roman" w:hAnsi="Cambria"/>
          <w:lang w:eastAsia="de-DE"/>
        </w:rPr>
        <w:t xml:space="preserve"> </w:t>
      </w:r>
      <w:r w:rsidRPr="00C27E53">
        <w:rPr>
          <w:rFonts w:ascii="Cambria" w:eastAsia="Times New Roman" w:hAnsi="Cambria"/>
          <w:b/>
          <w:lang w:eastAsia="de-DE"/>
        </w:rPr>
        <w:t>Tiemo Hauer</w:t>
      </w:r>
      <w:r w:rsidRPr="00C27E53">
        <w:rPr>
          <w:rFonts w:ascii="Cambria" w:eastAsia="Times New Roman" w:hAnsi="Cambria"/>
          <w:lang w:eastAsia="de-DE"/>
        </w:rPr>
        <w:t xml:space="preserve"> seine erste Gitarre</w:t>
      </w:r>
      <w:r w:rsidR="0023712C">
        <w:rPr>
          <w:rFonts w:ascii="Cambria" w:eastAsia="Times New Roman" w:hAnsi="Cambria"/>
          <w:lang w:eastAsia="de-DE"/>
        </w:rPr>
        <w:t xml:space="preserve"> geschenkt</w:t>
      </w:r>
      <w:r>
        <w:rPr>
          <w:rFonts w:ascii="Cambria" w:eastAsia="Times New Roman" w:hAnsi="Cambria"/>
          <w:lang w:eastAsia="de-DE"/>
        </w:rPr>
        <w:t>, ein Jahr s</w:t>
      </w:r>
      <w:r w:rsidRPr="00C27E53">
        <w:rPr>
          <w:rFonts w:ascii="Cambria" w:eastAsia="Times New Roman" w:hAnsi="Cambria"/>
          <w:lang w:eastAsia="de-DE"/>
        </w:rPr>
        <w:t xml:space="preserve">päter </w:t>
      </w:r>
      <w:r>
        <w:rPr>
          <w:rFonts w:ascii="Cambria" w:eastAsia="Times New Roman" w:hAnsi="Cambria"/>
          <w:lang w:eastAsia="de-DE"/>
        </w:rPr>
        <w:t xml:space="preserve">nimmt </w:t>
      </w:r>
      <w:r w:rsidRPr="00C27E53">
        <w:rPr>
          <w:rFonts w:ascii="Cambria" w:eastAsia="Times New Roman" w:hAnsi="Cambria"/>
          <w:lang w:eastAsia="de-DE"/>
        </w:rPr>
        <w:t>er Klavierunterricht</w:t>
      </w:r>
      <w:r>
        <w:rPr>
          <w:rFonts w:ascii="Cambria" w:eastAsia="Times New Roman" w:hAnsi="Cambria"/>
          <w:lang w:eastAsia="de-DE"/>
        </w:rPr>
        <w:t>, mit 13 beginnt er,</w:t>
      </w:r>
      <w:r w:rsidRPr="00C27E53">
        <w:rPr>
          <w:rFonts w:ascii="Cambria" w:eastAsia="Times New Roman" w:hAnsi="Cambria"/>
          <w:lang w:eastAsia="de-DE"/>
        </w:rPr>
        <w:t xml:space="preserve"> Schlagzeug </w:t>
      </w:r>
      <w:r>
        <w:rPr>
          <w:rFonts w:ascii="Cambria" w:eastAsia="Times New Roman" w:hAnsi="Cambria"/>
          <w:lang w:eastAsia="de-DE"/>
        </w:rPr>
        <w:t xml:space="preserve">in Rock-Bands </w:t>
      </w:r>
      <w:r w:rsidRPr="00C27E53">
        <w:rPr>
          <w:rFonts w:ascii="Cambria" w:eastAsia="Times New Roman" w:hAnsi="Cambria"/>
          <w:lang w:eastAsia="de-DE"/>
        </w:rPr>
        <w:t xml:space="preserve">zu spielen. </w:t>
      </w:r>
      <w:r>
        <w:rPr>
          <w:rFonts w:ascii="Cambria" w:eastAsia="Times New Roman" w:hAnsi="Cambria"/>
          <w:lang w:eastAsia="de-DE"/>
        </w:rPr>
        <w:t xml:space="preserve">Noch vor dem Abitur schreibt er </w:t>
      </w:r>
      <w:r w:rsidRPr="00C27E53">
        <w:rPr>
          <w:rFonts w:ascii="Cambria" w:eastAsia="Times New Roman" w:hAnsi="Cambria"/>
          <w:lang w:eastAsia="de-DE"/>
        </w:rPr>
        <w:t xml:space="preserve">eigene </w:t>
      </w:r>
      <w:r>
        <w:rPr>
          <w:rFonts w:ascii="Cambria" w:eastAsia="Times New Roman" w:hAnsi="Cambria"/>
          <w:lang w:eastAsia="de-DE"/>
        </w:rPr>
        <w:t>Stücke</w:t>
      </w:r>
      <w:r w:rsidRPr="00C27E53">
        <w:rPr>
          <w:rFonts w:ascii="Cambria" w:eastAsia="Times New Roman" w:hAnsi="Cambria"/>
          <w:lang w:eastAsia="de-DE"/>
        </w:rPr>
        <w:t xml:space="preserve"> mit deutschen Texten</w:t>
      </w:r>
      <w:r>
        <w:rPr>
          <w:rFonts w:ascii="Cambria" w:eastAsia="Times New Roman" w:hAnsi="Cambria"/>
          <w:lang w:eastAsia="de-DE"/>
        </w:rPr>
        <w:t>. Einer LP in Eigenregie 2009 folgt 201</w:t>
      </w:r>
      <w:r w:rsidR="00160765">
        <w:rPr>
          <w:rFonts w:ascii="Cambria" w:eastAsia="Times New Roman" w:hAnsi="Cambria"/>
          <w:lang w:eastAsia="de-DE"/>
        </w:rPr>
        <w:t>0</w:t>
      </w:r>
      <w:r>
        <w:rPr>
          <w:rFonts w:ascii="Cambria" w:eastAsia="Times New Roman" w:hAnsi="Cambria"/>
          <w:lang w:eastAsia="de-DE"/>
        </w:rPr>
        <w:t xml:space="preserve"> </w:t>
      </w:r>
      <w:r w:rsidR="00E00A26">
        <w:rPr>
          <w:rFonts w:ascii="Cambria" w:eastAsia="Times New Roman" w:hAnsi="Cambria"/>
          <w:lang w:eastAsia="de-DE"/>
        </w:rPr>
        <w:t xml:space="preserve">zum Debüt „Losgelassen“ </w:t>
      </w:r>
      <w:r w:rsidR="00160765">
        <w:rPr>
          <w:rFonts w:ascii="Cambria" w:eastAsia="Times New Roman" w:hAnsi="Cambria"/>
          <w:lang w:eastAsia="de-DE"/>
        </w:rPr>
        <w:t>d</w:t>
      </w:r>
      <w:r>
        <w:rPr>
          <w:rFonts w:ascii="Cambria" w:eastAsia="Times New Roman" w:hAnsi="Cambria"/>
          <w:lang w:eastAsia="de-DE"/>
        </w:rPr>
        <w:t xml:space="preserve">ie Vorab-Single </w:t>
      </w:r>
      <w:r w:rsidRPr="00C27E53">
        <w:rPr>
          <w:rFonts w:ascii="Cambria" w:eastAsia="Times New Roman" w:hAnsi="Cambria"/>
          <w:lang w:eastAsia="de-DE"/>
        </w:rPr>
        <w:t>„</w:t>
      </w:r>
      <w:r w:rsidRPr="00C27E53">
        <w:rPr>
          <w:rFonts w:ascii="Cambria" w:eastAsia="Times New Roman" w:hAnsi="Cambria"/>
          <w:iCs/>
          <w:lang w:eastAsia="de-DE"/>
        </w:rPr>
        <w:t>Nacht am Strand“</w:t>
      </w:r>
      <w:r w:rsidR="00160765">
        <w:rPr>
          <w:rFonts w:ascii="Cambria" w:eastAsia="Times New Roman" w:hAnsi="Cambria"/>
          <w:lang w:eastAsia="de-DE"/>
        </w:rPr>
        <w:t>, die es</w:t>
      </w:r>
      <w:r>
        <w:rPr>
          <w:rFonts w:ascii="Cambria" w:eastAsia="Times New Roman" w:hAnsi="Cambria"/>
          <w:lang w:eastAsia="de-DE"/>
        </w:rPr>
        <w:t xml:space="preserve"> </w:t>
      </w:r>
      <w:r w:rsidR="00E00A26">
        <w:rPr>
          <w:rFonts w:ascii="Cambria" w:eastAsia="Times New Roman" w:hAnsi="Cambria"/>
          <w:lang w:eastAsia="de-DE"/>
        </w:rPr>
        <w:t xml:space="preserve">bis </w:t>
      </w:r>
      <w:r>
        <w:rPr>
          <w:rFonts w:ascii="Cambria" w:eastAsia="Times New Roman" w:hAnsi="Cambria"/>
          <w:lang w:eastAsia="de-DE"/>
        </w:rPr>
        <w:t>auf Platz 76 der</w:t>
      </w:r>
      <w:r w:rsidRPr="00C27E53">
        <w:rPr>
          <w:rFonts w:ascii="Cambria" w:eastAsia="Times New Roman" w:hAnsi="Cambria"/>
          <w:lang w:eastAsia="de-DE"/>
        </w:rPr>
        <w:t xml:space="preserve"> deutschen Single</w:t>
      </w:r>
      <w:r w:rsidR="00160765">
        <w:rPr>
          <w:rFonts w:ascii="Cambria" w:eastAsia="Times New Roman" w:hAnsi="Cambria"/>
          <w:lang w:eastAsia="de-DE"/>
        </w:rPr>
        <w:t>-C</w:t>
      </w:r>
      <w:r w:rsidRPr="00C27E53">
        <w:rPr>
          <w:rFonts w:ascii="Cambria" w:eastAsia="Times New Roman" w:hAnsi="Cambria"/>
          <w:lang w:eastAsia="de-DE"/>
        </w:rPr>
        <w:t>harts</w:t>
      </w:r>
      <w:r w:rsidR="00160765">
        <w:rPr>
          <w:rFonts w:ascii="Cambria" w:eastAsia="Times New Roman" w:hAnsi="Cambria"/>
          <w:lang w:eastAsia="de-DE"/>
        </w:rPr>
        <w:t xml:space="preserve"> schafft</w:t>
      </w:r>
      <w:r>
        <w:rPr>
          <w:rFonts w:ascii="Cambria" w:eastAsia="Times New Roman" w:hAnsi="Cambria"/>
          <w:lang w:eastAsia="de-DE"/>
        </w:rPr>
        <w:t xml:space="preserve">. Danach </w:t>
      </w:r>
      <w:r w:rsidRPr="00C27E53">
        <w:rPr>
          <w:rFonts w:ascii="Cambria" w:eastAsia="Times New Roman" w:hAnsi="Cambria"/>
          <w:lang w:eastAsia="de-DE"/>
        </w:rPr>
        <w:t xml:space="preserve">kündigt </w:t>
      </w:r>
      <w:r w:rsidRPr="00C27E53">
        <w:rPr>
          <w:rFonts w:ascii="Cambria" w:eastAsia="Times New Roman" w:hAnsi="Cambria"/>
          <w:b/>
          <w:lang w:eastAsia="de-DE"/>
        </w:rPr>
        <w:t xml:space="preserve">Hauer </w:t>
      </w:r>
      <w:r w:rsidR="00160765">
        <w:rPr>
          <w:rFonts w:ascii="Cambria" w:eastAsia="Times New Roman" w:hAnsi="Cambria"/>
          <w:lang w:eastAsia="de-DE"/>
        </w:rPr>
        <w:t xml:space="preserve">wegen kreativer Differenzen </w:t>
      </w:r>
      <w:r w:rsidRPr="00C27E53">
        <w:rPr>
          <w:rFonts w:ascii="Cambria" w:eastAsia="Times New Roman" w:hAnsi="Cambria"/>
          <w:lang w:eastAsia="de-DE"/>
        </w:rPr>
        <w:t xml:space="preserve">seinen Plattenvertrag </w:t>
      </w:r>
      <w:r>
        <w:rPr>
          <w:rFonts w:ascii="Cambria" w:eastAsia="Times New Roman" w:hAnsi="Cambria"/>
          <w:lang w:eastAsia="de-DE"/>
        </w:rPr>
        <w:t xml:space="preserve">und veröffentlicht „Losgelassen“ auf </w:t>
      </w:r>
      <w:r w:rsidR="00160765">
        <w:rPr>
          <w:rFonts w:ascii="Cambria" w:eastAsia="Times New Roman" w:hAnsi="Cambria"/>
          <w:lang w:eastAsia="de-DE"/>
        </w:rPr>
        <w:t xml:space="preserve">dem </w:t>
      </w:r>
      <w:r>
        <w:rPr>
          <w:rFonts w:ascii="Cambria" w:eastAsia="Times New Roman" w:hAnsi="Cambria"/>
          <w:lang w:eastAsia="de-DE"/>
        </w:rPr>
        <w:t>eigene</w:t>
      </w:r>
      <w:r w:rsidR="00160765">
        <w:rPr>
          <w:rFonts w:ascii="Cambria" w:eastAsia="Times New Roman" w:hAnsi="Cambria"/>
          <w:lang w:eastAsia="de-DE"/>
        </w:rPr>
        <w:t>n</w:t>
      </w:r>
      <w:r>
        <w:rPr>
          <w:rFonts w:ascii="Cambria" w:eastAsia="Times New Roman" w:hAnsi="Cambria"/>
          <w:lang w:eastAsia="de-DE"/>
        </w:rPr>
        <w:t xml:space="preserve"> Label </w:t>
      </w:r>
      <w:r w:rsidRPr="00C27E53">
        <w:rPr>
          <w:rFonts w:ascii="Cambria" w:eastAsia="Times New Roman" w:hAnsi="Cambria"/>
          <w:lang w:eastAsia="de-DE"/>
        </w:rPr>
        <w:t xml:space="preserve">Green </w:t>
      </w:r>
      <w:proofErr w:type="spellStart"/>
      <w:r w:rsidRPr="00C27E53">
        <w:rPr>
          <w:rFonts w:ascii="Cambria" w:eastAsia="Times New Roman" w:hAnsi="Cambria"/>
          <w:lang w:eastAsia="de-DE"/>
        </w:rPr>
        <w:t>Elephant</w:t>
      </w:r>
      <w:proofErr w:type="spellEnd"/>
      <w:r w:rsidRPr="00C27E53">
        <w:rPr>
          <w:rFonts w:ascii="Cambria" w:eastAsia="Times New Roman" w:hAnsi="Cambria"/>
          <w:lang w:eastAsia="de-DE"/>
        </w:rPr>
        <w:t xml:space="preserve"> Records</w:t>
      </w:r>
      <w:r>
        <w:rPr>
          <w:rFonts w:ascii="Cambria" w:eastAsia="Times New Roman" w:hAnsi="Cambria"/>
          <w:lang w:eastAsia="de-DE"/>
        </w:rPr>
        <w:t xml:space="preserve">. </w:t>
      </w:r>
      <w:r w:rsidRPr="00C27E53">
        <w:rPr>
          <w:rFonts w:ascii="Cambria" w:eastAsia="Times New Roman" w:hAnsi="Cambria"/>
          <w:lang w:eastAsia="de-DE"/>
        </w:rPr>
        <w:t>Im Jahr 2012 ersche</w:t>
      </w:r>
      <w:r>
        <w:rPr>
          <w:rFonts w:ascii="Cambria" w:eastAsia="Times New Roman" w:hAnsi="Cambria"/>
          <w:lang w:eastAsia="de-DE"/>
        </w:rPr>
        <w:t>i</w:t>
      </w:r>
      <w:r w:rsidRPr="00C27E53">
        <w:rPr>
          <w:rFonts w:ascii="Cambria" w:eastAsia="Times New Roman" w:hAnsi="Cambria"/>
          <w:lang w:eastAsia="de-DE"/>
        </w:rPr>
        <w:t>n</w:t>
      </w:r>
      <w:r>
        <w:rPr>
          <w:rFonts w:ascii="Cambria" w:eastAsia="Times New Roman" w:hAnsi="Cambria"/>
          <w:lang w:eastAsia="de-DE"/>
        </w:rPr>
        <w:t>t</w:t>
      </w:r>
      <w:r w:rsidRPr="00C27E53">
        <w:rPr>
          <w:rFonts w:ascii="Cambria" w:eastAsia="Times New Roman" w:hAnsi="Cambria"/>
          <w:lang w:eastAsia="de-DE"/>
        </w:rPr>
        <w:t xml:space="preserve"> </w:t>
      </w:r>
      <w:r w:rsidR="00160765">
        <w:rPr>
          <w:rFonts w:ascii="Cambria" w:eastAsia="Times New Roman" w:hAnsi="Cambria"/>
          <w:lang w:eastAsia="de-DE"/>
        </w:rPr>
        <w:t xml:space="preserve">dort </w:t>
      </w:r>
      <w:r w:rsidRPr="00C27E53">
        <w:rPr>
          <w:rFonts w:ascii="Cambria" w:eastAsia="Times New Roman" w:hAnsi="Cambria"/>
          <w:lang w:eastAsia="de-DE"/>
        </w:rPr>
        <w:t xml:space="preserve">Hauers zweites Studioalbum </w:t>
      </w:r>
      <w:r w:rsidRPr="00160765">
        <w:rPr>
          <w:rFonts w:ascii="Cambria" w:eastAsia="Times New Roman" w:hAnsi="Cambria"/>
          <w:lang w:eastAsia="de-DE"/>
        </w:rPr>
        <w:t>„</w:t>
      </w:r>
      <w:r w:rsidRPr="00C27E53">
        <w:rPr>
          <w:rFonts w:ascii="Cambria" w:eastAsia="Times New Roman" w:hAnsi="Cambria"/>
          <w:iCs/>
          <w:lang w:eastAsia="de-DE"/>
        </w:rPr>
        <w:t>Für den Moment</w:t>
      </w:r>
      <w:r w:rsidRPr="00160765">
        <w:rPr>
          <w:rFonts w:ascii="Cambria" w:eastAsia="Times New Roman" w:hAnsi="Cambria"/>
          <w:iCs/>
          <w:lang w:eastAsia="de-DE"/>
        </w:rPr>
        <w:t>“</w:t>
      </w:r>
      <w:r w:rsidRPr="00C27E53">
        <w:rPr>
          <w:rFonts w:ascii="Cambria" w:eastAsia="Times New Roman" w:hAnsi="Cambria"/>
          <w:lang w:eastAsia="de-DE"/>
        </w:rPr>
        <w:t>, das auf Platz 30 in die deutschen Charts einste</w:t>
      </w:r>
      <w:r>
        <w:rPr>
          <w:rFonts w:ascii="Cambria" w:eastAsia="Times New Roman" w:hAnsi="Cambria"/>
          <w:lang w:eastAsia="de-DE"/>
        </w:rPr>
        <w:t>i</w:t>
      </w:r>
      <w:r w:rsidRPr="00C27E53">
        <w:rPr>
          <w:rFonts w:ascii="Cambria" w:eastAsia="Times New Roman" w:hAnsi="Cambria"/>
          <w:lang w:eastAsia="de-DE"/>
        </w:rPr>
        <w:t>g</w:t>
      </w:r>
      <w:r>
        <w:rPr>
          <w:rFonts w:ascii="Cambria" w:eastAsia="Times New Roman" w:hAnsi="Cambria"/>
          <w:lang w:eastAsia="de-DE"/>
        </w:rPr>
        <w:t>t</w:t>
      </w:r>
      <w:r w:rsidRPr="00C27E53">
        <w:rPr>
          <w:rFonts w:ascii="Cambria" w:eastAsia="Times New Roman" w:hAnsi="Cambria"/>
          <w:lang w:eastAsia="de-DE"/>
        </w:rPr>
        <w:t>.</w:t>
      </w:r>
      <w:r>
        <w:rPr>
          <w:rFonts w:ascii="Cambria" w:eastAsia="Times New Roman" w:hAnsi="Cambria"/>
          <w:lang w:eastAsia="de-DE"/>
        </w:rPr>
        <w:t xml:space="preserve"> </w:t>
      </w:r>
      <w:r w:rsidR="00160765">
        <w:rPr>
          <w:rFonts w:ascii="Cambria" w:eastAsia="Times New Roman" w:hAnsi="Cambria"/>
          <w:lang w:eastAsia="de-DE"/>
        </w:rPr>
        <w:t xml:space="preserve">Nach dem ersten </w:t>
      </w:r>
      <w:r w:rsidRPr="00C27E53">
        <w:rPr>
          <w:rFonts w:ascii="Cambria" w:eastAsia="Times New Roman" w:hAnsi="Cambria"/>
          <w:lang w:eastAsia="de-DE"/>
        </w:rPr>
        <w:t xml:space="preserve">Live-Album </w:t>
      </w:r>
      <w:r w:rsidR="00160765" w:rsidRPr="000672EE">
        <w:rPr>
          <w:rFonts w:ascii="Cambria" w:eastAsia="Times New Roman" w:hAnsi="Cambria"/>
          <w:lang w:eastAsia="de-DE"/>
        </w:rPr>
        <w:t>„</w:t>
      </w:r>
      <w:r w:rsidRPr="00C27E53">
        <w:rPr>
          <w:rFonts w:ascii="Cambria" w:eastAsia="Times New Roman" w:hAnsi="Cambria"/>
          <w:iCs/>
          <w:lang w:eastAsia="de-DE"/>
        </w:rPr>
        <w:t>Zweihundertvierzigtausend</w:t>
      </w:r>
      <w:r w:rsidR="00160765" w:rsidRPr="000672EE">
        <w:rPr>
          <w:rFonts w:ascii="Cambria" w:eastAsia="Times New Roman" w:hAnsi="Cambria"/>
          <w:iCs/>
          <w:lang w:eastAsia="de-DE"/>
        </w:rPr>
        <w:t>“</w:t>
      </w:r>
      <w:r w:rsidR="00160765">
        <w:rPr>
          <w:rFonts w:ascii="Cambria" w:eastAsia="Times New Roman" w:hAnsi="Cambria"/>
          <w:i/>
          <w:iCs/>
          <w:lang w:eastAsia="de-DE"/>
        </w:rPr>
        <w:t xml:space="preserve"> </w:t>
      </w:r>
      <w:r w:rsidR="00160765">
        <w:rPr>
          <w:rFonts w:ascii="Cambria" w:eastAsia="Times New Roman" w:hAnsi="Cambria"/>
          <w:iCs/>
          <w:lang w:eastAsia="de-DE"/>
        </w:rPr>
        <w:t>(2013) kommt</w:t>
      </w:r>
      <w:r w:rsidR="00160765" w:rsidRPr="00C27E53">
        <w:rPr>
          <w:rFonts w:ascii="Cambria" w:eastAsia="Times New Roman" w:hAnsi="Cambria"/>
          <w:lang w:eastAsia="de-DE"/>
        </w:rPr>
        <w:t xml:space="preserve"> </w:t>
      </w:r>
      <w:r w:rsidRPr="00C27E53">
        <w:rPr>
          <w:rFonts w:ascii="Cambria" w:eastAsia="Times New Roman" w:hAnsi="Cambria"/>
          <w:lang w:eastAsia="de-DE"/>
        </w:rPr>
        <w:t>2014 s</w:t>
      </w:r>
      <w:r w:rsidR="00160765">
        <w:rPr>
          <w:rFonts w:ascii="Cambria" w:eastAsia="Times New Roman" w:hAnsi="Cambria"/>
          <w:lang w:eastAsia="de-DE"/>
        </w:rPr>
        <w:t>ein</w:t>
      </w:r>
      <w:r w:rsidRPr="00C27E53">
        <w:rPr>
          <w:rFonts w:ascii="Cambria" w:eastAsia="Times New Roman" w:hAnsi="Cambria"/>
          <w:lang w:eastAsia="de-DE"/>
        </w:rPr>
        <w:t xml:space="preserve"> drittes Studioalbum </w:t>
      </w:r>
      <w:r w:rsidR="00160765" w:rsidRPr="00160765">
        <w:rPr>
          <w:rFonts w:ascii="Cambria" w:eastAsia="Times New Roman" w:hAnsi="Cambria"/>
          <w:lang w:eastAsia="de-DE"/>
        </w:rPr>
        <w:t>„</w:t>
      </w:r>
      <w:r w:rsidRPr="00C27E53">
        <w:rPr>
          <w:rFonts w:ascii="Cambria" w:eastAsia="Times New Roman" w:hAnsi="Cambria"/>
          <w:iCs/>
          <w:lang w:eastAsia="de-DE"/>
        </w:rPr>
        <w:t>Camille</w:t>
      </w:r>
      <w:r w:rsidR="00160765" w:rsidRPr="00160765">
        <w:rPr>
          <w:rFonts w:ascii="Cambria" w:eastAsia="Times New Roman" w:hAnsi="Cambria"/>
          <w:iCs/>
          <w:lang w:eastAsia="de-DE"/>
        </w:rPr>
        <w:t>“</w:t>
      </w:r>
      <w:r w:rsidR="00160765">
        <w:rPr>
          <w:rFonts w:ascii="Cambria" w:eastAsia="Times New Roman" w:hAnsi="Cambria"/>
          <w:lang w:eastAsia="de-DE"/>
        </w:rPr>
        <w:t xml:space="preserve"> auf dem Markt</w:t>
      </w:r>
      <w:r w:rsidR="008277AB">
        <w:rPr>
          <w:rFonts w:ascii="Cambria" w:eastAsia="Times New Roman" w:hAnsi="Cambria"/>
          <w:lang w:eastAsia="de-DE"/>
        </w:rPr>
        <w:t xml:space="preserve">, es erreicht Platz 22 der Charts, der Nachfolger „Vernunft, Vernunft“ 2016 </w:t>
      </w:r>
      <w:r w:rsidR="000672EE">
        <w:rPr>
          <w:rFonts w:ascii="Cambria" w:eastAsia="Times New Roman" w:hAnsi="Cambria"/>
          <w:lang w:eastAsia="de-DE"/>
        </w:rPr>
        <w:t xml:space="preserve">steigt </w:t>
      </w:r>
      <w:r w:rsidR="008277AB">
        <w:rPr>
          <w:rFonts w:ascii="Cambria" w:eastAsia="Times New Roman" w:hAnsi="Cambria"/>
          <w:lang w:eastAsia="de-DE"/>
        </w:rPr>
        <w:t>Platz 53</w:t>
      </w:r>
      <w:r w:rsidR="000672EE">
        <w:rPr>
          <w:rFonts w:ascii="Cambria" w:eastAsia="Times New Roman" w:hAnsi="Cambria"/>
          <w:lang w:eastAsia="de-DE"/>
        </w:rPr>
        <w:t xml:space="preserve"> ein</w:t>
      </w:r>
      <w:r w:rsidR="008277AB">
        <w:rPr>
          <w:rFonts w:ascii="Cambria" w:eastAsia="Times New Roman" w:hAnsi="Cambria"/>
          <w:lang w:eastAsia="de-DE"/>
        </w:rPr>
        <w:t xml:space="preserve">. </w:t>
      </w:r>
    </w:p>
    <w:p w14:paraId="779F4DFB" w14:textId="665622F1" w:rsidR="00C27E53" w:rsidRPr="00C27E53" w:rsidRDefault="000672EE" w:rsidP="004D6D03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>Jetzt, nach fast drei Jahren Funkstille</w:t>
      </w:r>
      <w:r w:rsidR="004D6D03">
        <w:rPr>
          <w:rFonts w:ascii="Cambria" w:eastAsia="Times New Roman" w:hAnsi="Cambria"/>
          <w:lang w:eastAsia="de-DE"/>
        </w:rPr>
        <w:t>,</w:t>
      </w:r>
      <w:r>
        <w:rPr>
          <w:rFonts w:ascii="Cambria" w:eastAsia="Times New Roman" w:hAnsi="Cambria"/>
          <w:lang w:eastAsia="de-DE"/>
        </w:rPr>
        <w:t xml:space="preserve"> ist </w:t>
      </w:r>
      <w:r w:rsidRPr="00A0396F">
        <w:rPr>
          <w:rFonts w:ascii="Cambria" w:eastAsia="Times New Roman" w:hAnsi="Cambria"/>
          <w:b/>
          <w:lang w:eastAsia="de-DE"/>
        </w:rPr>
        <w:t>Tiemo Hauer</w:t>
      </w:r>
      <w:r w:rsidR="004D6D03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wieder da: </w:t>
      </w:r>
      <w:r w:rsidR="004D6D03">
        <w:rPr>
          <w:rFonts w:ascii="Cambria" w:eastAsia="Times New Roman" w:hAnsi="Cambria"/>
          <w:lang w:eastAsia="de-DE"/>
        </w:rPr>
        <w:t>Im März 2020</w:t>
      </w:r>
      <w:r>
        <w:rPr>
          <w:rFonts w:ascii="Cambria" w:eastAsia="Times New Roman" w:hAnsi="Cambria"/>
          <w:lang w:eastAsia="de-DE"/>
        </w:rPr>
        <w:t xml:space="preserve"> erscheint das neue Album „Gespräche über die Vor- und Nachteile des Atmens“</w:t>
      </w:r>
      <w:r w:rsidR="0023712C">
        <w:rPr>
          <w:rFonts w:ascii="Cambria" w:eastAsia="Times New Roman" w:hAnsi="Cambria"/>
          <w:lang w:eastAsia="de-DE"/>
        </w:rPr>
        <w:t xml:space="preserve"> und im dem Zuge</w:t>
      </w:r>
      <w:r w:rsidR="008B14E4">
        <w:rPr>
          <w:rFonts w:ascii="Cambria" w:eastAsia="Times New Roman" w:hAnsi="Cambria"/>
          <w:lang w:eastAsia="de-DE"/>
        </w:rPr>
        <w:t xml:space="preserve"> </w:t>
      </w:r>
      <w:r w:rsidR="0023712C">
        <w:rPr>
          <w:rFonts w:ascii="Cambria" w:eastAsia="Times New Roman" w:hAnsi="Cambria"/>
          <w:lang w:eastAsia="de-DE"/>
        </w:rPr>
        <w:t xml:space="preserve">natürlich auch sein Live-Comeback im Frühjahr 2020, auf das man gespannt sein darf. </w:t>
      </w:r>
    </w:p>
    <w:p w14:paraId="357F860D" w14:textId="77777777" w:rsidR="000672EE" w:rsidRDefault="000672EE" w:rsidP="000672EE">
      <w:pPr>
        <w:autoSpaceDE w:val="0"/>
        <w:autoSpaceDN w:val="0"/>
        <w:spacing w:after="0" w:line="240" w:lineRule="auto"/>
        <w:contextualSpacing/>
        <w:rPr>
          <w:rFonts w:ascii="Cambria" w:hAnsi="Cambria" w:cs="Calibri"/>
        </w:rPr>
      </w:pPr>
    </w:p>
    <w:p w14:paraId="784681E7" w14:textId="77777777" w:rsidR="0005166C" w:rsidRPr="002E7435" w:rsidRDefault="00A03DC2" w:rsidP="000672EE">
      <w:pPr>
        <w:autoSpaceDE w:val="0"/>
        <w:autoSpaceDN w:val="0"/>
        <w:spacing w:after="0" w:line="240" w:lineRule="auto"/>
        <w:contextualSpacing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BA5D2A">
        <w:rPr>
          <w:rFonts w:ascii="Cambria" w:hAnsi="Cambria" w:cs="Calibri"/>
        </w:rPr>
        <w:t xml:space="preserve"> </w:t>
      </w:r>
      <w:r w:rsidR="006A7550" w:rsidRPr="00A03DC2">
        <w:rPr>
          <w:rFonts w:ascii="Cambria" w:hAnsi="Cambria" w:cs="Calibri"/>
        </w:rPr>
        <w:t xml:space="preserve"> </w:t>
      </w:r>
      <w:hyperlink r:id="rId11" w:history="1">
        <w:r w:rsidR="00185353" w:rsidRPr="00C1291B">
          <w:rPr>
            <w:rStyle w:val="Hyperlink"/>
            <w:rFonts w:ascii="Cambria" w:hAnsi="Cambria" w:cs="Calibri"/>
          </w:rPr>
          <w:t>www.tiemo-hauer.de</w:t>
        </w:r>
      </w:hyperlink>
      <w:r w:rsidR="00DD233C">
        <w:t xml:space="preserve">| </w:t>
      </w:r>
      <w:hyperlink r:id="rId12" w:history="1">
        <w:r w:rsidR="00185353" w:rsidRPr="00C1291B">
          <w:rPr>
            <w:rStyle w:val="Hyperlink"/>
          </w:rPr>
          <w:t xml:space="preserve"> </w:t>
        </w:r>
        <w:r w:rsidR="00185353" w:rsidRPr="00C1291B">
          <w:rPr>
            <w:rStyle w:val="Hyperlink"/>
            <w:rFonts w:ascii="Cambria" w:hAnsi="Cambria" w:cs="Calibri"/>
          </w:rPr>
          <w:t>https://radicalis.ch/tiemo-hauer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E024A2">
        <w:rPr>
          <w:rFonts w:ascii="Cambria" w:hAnsi="Cambria"/>
        </w:rPr>
        <w:pict w14:anchorId="7FF0BDBA">
          <v:rect id="_x0000_i1027" style="width:453.5pt;height:1pt" o:hralign="center" o:hrstd="t" o:hrnoshade="t" o:hr="t" fillcolor="#008bac" stroked="f"/>
        </w:pict>
      </w:r>
    </w:p>
    <w:p w14:paraId="43F26B4F" w14:textId="77777777" w:rsidR="0005166C" w:rsidRPr="00BA5D2A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BA5D2A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BA5D2A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TI</w:t>
      </w:r>
      <w:r w:rsidR="00AE265B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="00BA5D2A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MO</w:t>
      </w:r>
      <w:r w:rsidR="00CB61CF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 </w:t>
      </w:r>
      <w:r w:rsidR="00BA5D2A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H</w:t>
      </w:r>
      <w:r w:rsidR="00AE265B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A</w:t>
      </w:r>
      <w:r w:rsidR="00BA5D2A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U</w:t>
      </w:r>
      <w:r w:rsidR="00CB61CF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="00BA5D2A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</w:t>
      </w:r>
    </w:p>
    <w:p w14:paraId="460BA139" w14:textId="77777777" w:rsidR="0005166C" w:rsidRPr="00BA5D2A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BA5D2A" w:rsidRP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Wir müssen r</w:t>
      </w:r>
      <w:r w:rsid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e</w:t>
      </w:r>
      <w:r w:rsidR="00BA5D2A" w:rsidRP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den. </w:t>
      </w:r>
      <w:r w:rsid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Tour</w:t>
      </w:r>
      <w:r w:rsidR="00843BA5" w:rsidRP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BA5D2A" w:rsidRP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4734D449" w14:textId="77777777" w:rsidR="00DD233C" w:rsidRPr="00BA5D2A" w:rsidRDefault="007A3E2C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C87004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AE62E3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22</w:t>
      </w:r>
      <w:r w:rsidR="00DD233C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9D6E1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7D714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Stuttgart</w:t>
      </w:r>
      <w:r w:rsidR="00CE4EB2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Im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Wizemann</w:t>
      </w:r>
      <w:proofErr w:type="spellEnd"/>
      <w:r w:rsidR="00DD233C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50C0C06C" w14:textId="77777777" w:rsidR="00DD233C" w:rsidRPr="00BD428D" w:rsidRDefault="007A3E2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AE62E3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23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9D6E1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7D714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ierwerk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0DA2C927" w14:textId="0AA5D951" w:rsidR="00205820" w:rsidRPr="00BA5D2A" w:rsidRDefault="007A3E2C" w:rsidP="00205820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="00205820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05820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1453F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205820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9D6E1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205820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7D714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205820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205820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205820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xor</w:t>
      </w:r>
      <w:r w:rsidR="00205820"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390B8F72" w14:textId="77777777" w:rsidR="00205820" w:rsidRPr="00BD428D" w:rsidRDefault="007A3E2C" w:rsidP="00205820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26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9D6E1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7D714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Wiesbade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sse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haus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0B8ADDB0" w14:textId="77777777" w:rsidR="00205820" w:rsidRPr="00BA5D2A" w:rsidRDefault="00205820" w:rsidP="00205820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A3E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28</w:t>
      </w:r>
      <w:r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9D6E1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7D714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A3E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7A3E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Kn</w:t>
      </w:r>
      <w:r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</w:t>
      </w:r>
      <w:r w:rsidR="007A3E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</w:t>
      </w:r>
      <w:r w:rsidRPr="00BA5D2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6967512C" w14:textId="77777777" w:rsidR="00205820" w:rsidRPr="00BD428D" w:rsidRDefault="00205820" w:rsidP="00205820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A3E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29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9D6E1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7D714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A3E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7A3E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nover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7A3E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</w:t>
      </w:r>
      <w:r w:rsidR="007A3E2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x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3BA1F394" w14:textId="77777777" w:rsidR="00205820" w:rsidRPr="00BD428D" w:rsidRDefault="007A3E2C" w:rsidP="00205820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0.0</w:t>
      </w:r>
      <w:r w:rsidR="009D6E1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7D714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Leipzig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UT Connewitz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4F0A5280" w14:textId="77777777" w:rsidR="00205820" w:rsidRPr="00BD428D" w:rsidRDefault="009D6E15" w:rsidP="00205820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7D714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Heimathafen</w:t>
      </w:r>
      <w:r w:rsidR="00205820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5A0BDB41" w14:textId="77777777"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13E735E4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280B272C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4EEA976E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1AB8540" wp14:editId="3C23CBAE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4A2">
        <w:rPr>
          <w:rFonts w:ascii="Cambria" w:hAnsi="Cambria"/>
        </w:rPr>
        <w:pict w14:anchorId="4449AD79">
          <v:rect id="_x0000_i1028" style="width:453.5pt;height:1pt" o:hralign="center" o:hrstd="t" o:hrnoshade="t" o:hr="t" fillcolor="#008bac" stroked="f"/>
        </w:pict>
      </w:r>
    </w:p>
    <w:p w14:paraId="18C025A3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C043" w14:textId="77777777" w:rsidR="00AD2FCA" w:rsidRDefault="00AD2FCA" w:rsidP="006C61BB">
      <w:pPr>
        <w:spacing w:after="0" w:line="240" w:lineRule="auto"/>
      </w:pPr>
      <w:r>
        <w:separator/>
      </w:r>
    </w:p>
  </w:endnote>
  <w:endnote w:type="continuationSeparator" w:id="0">
    <w:p w14:paraId="5DBD2302" w14:textId="77777777" w:rsidR="00AD2FCA" w:rsidRDefault="00AD2FC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57F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5C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5C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2A05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5CE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5C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DDF0" w14:textId="77777777" w:rsidR="00AD2FCA" w:rsidRDefault="00AD2FCA" w:rsidP="006C61BB">
      <w:pPr>
        <w:spacing w:after="0" w:line="240" w:lineRule="auto"/>
      </w:pPr>
      <w:r>
        <w:separator/>
      </w:r>
    </w:p>
  </w:footnote>
  <w:footnote w:type="continuationSeparator" w:id="0">
    <w:p w14:paraId="6368B3B4" w14:textId="77777777" w:rsidR="00AD2FCA" w:rsidRDefault="00AD2FC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3C0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E2259D7" wp14:editId="06DD8452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2CE49" w14:textId="77777777" w:rsidR="006C330A" w:rsidRDefault="006C330A" w:rsidP="006C330A">
    <w:pPr>
      <w:pStyle w:val="Kopfzeile"/>
      <w:jc w:val="right"/>
    </w:pPr>
  </w:p>
  <w:p w14:paraId="6EA0A141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27C5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672EE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717D"/>
    <w:rsid w:val="000D2809"/>
    <w:rsid w:val="000D300B"/>
    <w:rsid w:val="000D304D"/>
    <w:rsid w:val="000D424F"/>
    <w:rsid w:val="001051F5"/>
    <w:rsid w:val="001105AD"/>
    <w:rsid w:val="00110D76"/>
    <w:rsid w:val="00110F14"/>
    <w:rsid w:val="001117E3"/>
    <w:rsid w:val="001220C4"/>
    <w:rsid w:val="0012792E"/>
    <w:rsid w:val="00137A75"/>
    <w:rsid w:val="001453F2"/>
    <w:rsid w:val="0014703B"/>
    <w:rsid w:val="00160765"/>
    <w:rsid w:val="0016238F"/>
    <w:rsid w:val="00165A62"/>
    <w:rsid w:val="00166984"/>
    <w:rsid w:val="001714DC"/>
    <w:rsid w:val="001750A9"/>
    <w:rsid w:val="00175CC4"/>
    <w:rsid w:val="00185353"/>
    <w:rsid w:val="00193898"/>
    <w:rsid w:val="0019395D"/>
    <w:rsid w:val="00197131"/>
    <w:rsid w:val="001A7B6D"/>
    <w:rsid w:val="001B2609"/>
    <w:rsid w:val="001C33EB"/>
    <w:rsid w:val="001C3879"/>
    <w:rsid w:val="001C7C85"/>
    <w:rsid w:val="001D3EE8"/>
    <w:rsid w:val="001E26BD"/>
    <w:rsid w:val="001F7198"/>
    <w:rsid w:val="00200B90"/>
    <w:rsid w:val="002027C2"/>
    <w:rsid w:val="00205820"/>
    <w:rsid w:val="00210407"/>
    <w:rsid w:val="00212243"/>
    <w:rsid w:val="00217A2F"/>
    <w:rsid w:val="00221031"/>
    <w:rsid w:val="002369BD"/>
    <w:rsid w:val="0023712C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B750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2938"/>
    <w:rsid w:val="00396EC2"/>
    <w:rsid w:val="003A2787"/>
    <w:rsid w:val="003A4F15"/>
    <w:rsid w:val="003B3D3D"/>
    <w:rsid w:val="003B4FB0"/>
    <w:rsid w:val="003B775B"/>
    <w:rsid w:val="003C08CD"/>
    <w:rsid w:val="003C4096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88C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95CE3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D6D03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E7B"/>
    <w:rsid w:val="0062106B"/>
    <w:rsid w:val="00640A7D"/>
    <w:rsid w:val="00651A9D"/>
    <w:rsid w:val="006557F7"/>
    <w:rsid w:val="00667A00"/>
    <w:rsid w:val="0067625A"/>
    <w:rsid w:val="00677BC8"/>
    <w:rsid w:val="006851F7"/>
    <w:rsid w:val="0068641B"/>
    <w:rsid w:val="006865A0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D71C4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77503"/>
    <w:rsid w:val="0079445B"/>
    <w:rsid w:val="007A2FE9"/>
    <w:rsid w:val="007A3E2C"/>
    <w:rsid w:val="007A65B8"/>
    <w:rsid w:val="007A6EE6"/>
    <w:rsid w:val="007B089B"/>
    <w:rsid w:val="007B689C"/>
    <w:rsid w:val="007D5125"/>
    <w:rsid w:val="007D714F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277A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14E4"/>
    <w:rsid w:val="008B306E"/>
    <w:rsid w:val="008C1286"/>
    <w:rsid w:val="008C5FF2"/>
    <w:rsid w:val="008C7580"/>
    <w:rsid w:val="008D217A"/>
    <w:rsid w:val="008D2D2C"/>
    <w:rsid w:val="008D5187"/>
    <w:rsid w:val="008E5FA0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6E15"/>
    <w:rsid w:val="009E1049"/>
    <w:rsid w:val="009F61A3"/>
    <w:rsid w:val="00A0396F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1A47"/>
    <w:rsid w:val="00AB463E"/>
    <w:rsid w:val="00AC2D0B"/>
    <w:rsid w:val="00AD1209"/>
    <w:rsid w:val="00AD1F0A"/>
    <w:rsid w:val="00AD28B2"/>
    <w:rsid w:val="00AD2FCA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5D2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27E53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0A26"/>
    <w:rsid w:val="00E024A2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0E0FE5"/>
  <w14:defaultImageDpi w14:val="300"/>
  <w15:docId w15:val="{B6761A70-2FE7-49BF-ABA2-176B3691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/radicalis.ch/tiemo-hau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emo-hauer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AF4C-323A-4E5B-BDCE-0722A12D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Hendrik Mangold</cp:lastModifiedBy>
  <cp:revision>39</cp:revision>
  <cp:lastPrinted>2015-12-04T10:56:00Z</cp:lastPrinted>
  <dcterms:created xsi:type="dcterms:W3CDTF">2019-11-05T20:40:00Z</dcterms:created>
  <dcterms:modified xsi:type="dcterms:W3CDTF">2019-11-11T10:55:00Z</dcterms:modified>
</cp:coreProperties>
</file>