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7D5C0A" w:rsidRDefault="009D4E9E" w:rsidP="00A2343A">
      <w:pPr>
        <w:rPr>
          <w:rFonts w:asciiTheme="majorHAnsi" w:hAnsiTheme="majorHAnsi"/>
          <w:b/>
        </w:rPr>
      </w:pPr>
      <w:r w:rsidRPr="007D5C0A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7D5C0A">
        <w:rPr>
          <w:rFonts w:asciiTheme="majorHAnsi" w:hAnsiTheme="majorHAnsi"/>
          <w:b/>
        </w:rPr>
        <w:tab/>
      </w:r>
    </w:p>
    <w:p w:rsidR="00C7559F" w:rsidRPr="007D5C0A" w:rsidRDefault="00C7559F" w:rsidP="00A2343A">
      <w:pPr>
        <w:rPr>
          <w:rFonts w:asciiTheme="majorHAnsi" w:hAnsiTheme="majorHAnsi"/>
          <w:b/>
        </w:rPr>
      </w:pPr>
    </w:p>
    <w:p w:rsidR="00C7559F" w:rsidRPr="007D5C0A" w:rsidRDefault="00C7559F" w:rsidP="00A2343A">
      <w:pPr>
        <w:rPr>
          <w:rFonts w:asciiTheme="majorHAnsi" w:hAnsiTheme="majorHAnsi"/>
          <w:b/>
        </w:rPr>
      </w:pPr>
    </w:p>
    <w:p w:rsidR="00FB45CB" w:rsidRPr="007D5C0A" w:rsidRDefault="00FB45CB" w:rsidP="00A2343A">
      <w:pPr>
        <w:spacing w:after="0"/>
        <w:rPr>
          <w:rFonts w:asciiTheme="majorHAnsi" w:hAnsiTheme="majorHAnsi"/>
          <w:b/>
        </w:rPr>
      </w:pPr>
    </w:p>
    <w:p w:rsidR="006E5AD6" w:rsidRPr="007D5C0A" w:rsidRDefault="006E5AD6" w:rsidP="00A2343A">
      <w:pPr>
        <w:spacing w:after="0"/>
        <w:rPr>
          <w:rFonts w:asciiTheme="majorHAnsi" w:hAnsiTheme="majorHAnsi"/>
          <w:b/>
        </w:rPr>
      </w:pPr>
    </w:p>
    <w:p w:rsidR="006E5AD6" w:rsidRPr="007D5C0A" w:rsidRDefault="006E5AD6" w:rsidP="00A2343A">
      <w:pPr>
        <w:spacing w:after="0"/>
        <w:rPr>
          <w:rFonts w:asciiTheme="majorHAnsi" w:hAnsiTheme="majorHAnsi"/>
          <w:b/>
        </w:rPr>
      </w:pPr>
    </w:p>
    <w:p w:rsidR="006B1325" w:rsidRPr="007D5C0A" w:rsidRDefault="006B1325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7D5C0A" w:rsidRDefault="005B1B94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4020BA" w:rsidRPr="007D5C0A" w:rsidRDefault="004020BA" w:rsidP="00A2343A">
      <w:pPr>
        <w:jc w:val="center"/>
        <w:rPr>
          <w:rFonts w:asciiTheme="majorHAnsi" w:hAnsiTheme="majorHAnsi"/>
          <w:b/>
          <w:noProof/>
          <w:sz w:val="20"/>
          <w:szCs w:val="20"/>
          <w:lang w:val="en-US" w:eastAsia="de-DE"/>
        </w:rPr>
      </w:pPr>
    </w:p>
    <w:p w:rsidR="004020BA" w:rsidRPr="007D5C0A" w:rsidRDefault="00A54FB5" w:rsidP="00A2343A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7D5C0A">
        <w:rPr>
          <w:rFonts w:asciiTheme="majorHAnsi" w:hAnsiTheme="majorHAnsi"/>
          <w:b/>
          <w:noProof/>
          <w:sz w:val="90"/>
          <w:szCs w:val="90"/>
          <w:lang w:eastAsia="de-DE"/>
        </w:rPr>
        <w:t>BÖHSE ONKELZ</w:t>
      </w:r>
      <w:r w:rsidR="006E5AD6" w:rsidRPr="007D5C0A">
        <w:rPr>
          <w:rFonts w:asciiTheme="majorHAnsi" w:hAnsiTheme="majorHAnsi"/>
          <w:b/>
          <w:spacing w:val="140"/>
          <w:sz w:val="20"/>
          <w:szCs w:val="20"/>
        </w:rPr>
        <w:br/>
      </w:r>
      <w:r w:rsidR="00275695" w:rsidRPr="007D5C0A">
        <w:rPr>
          <w:rFonts w:asciiTheme="majorHAnsi" w:hAnsiTheme="majorHAnsi"/>
          <w:i/>
          <w:spacing w:val="140"/>
          <w:sz w:val="34"/>
          <w:szCs w:val="44"/>
        </w:rPr>
        <w:t>Tour</w:t>
      </w:r>
      <w:r w:rsidR="003470CE" w:rsidRPr="007D5C0A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4A6815" w:rsidRPr="007D5C0A">
        <w:rPr>
          <w:rFonts w:asciiTheme="majorHAnsi" w:hAnsiTheme="majorHAnsi"/>
          <w:i/>
          <w:spacing w:val="140"/>
          <w:sz w:val="34"/>
          <w:szCs w:val="44"/>
        </w:rPr>
        <w:t>2020</w:t>
      </w:r>
    </w:p>
    <w:p w:rsidR="009A3A51" w:rsidRPr="007D5C0A" w:rsidRDefault="00B91707" w:rsidP="00975989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  <w:r w:rsidR="004A6815" w:rsidRPr="007D5C0A">
        <w:rPr>
          <w:rFonts w:asciiTheme="majorHAnsi" w:hAnsiTheme="majorHAnsi"/>
          <w:b/>
          <w:sz w:val="26"/>
          <w:szCs w:val="26"/>
        </w:rPr>
        <w:br/>
        <w:t>16</w:t>
      </w:r>
      <w:r w:rsidR="00A54FB5" w:rsidRPr="007D5C0A">
        <w:rPr>
          <w:rFonts w:asciiTheme="majorHAnsi" w:hAnsiTheme="majorHAnsi"/>
          <w:b/>
          <w:sz w:val="26"/>
          <w:szCs w:val="26"/>
        </w:rPr>
        <w:t xml:space="preserve"> Arena–Konzerte im </w:t>
      </w:r>
      <w:r w:rsidR="004A6815" w:rsidRPr="007D5C0A">
        <w:rPr>
          <w:rFonts w:asciiTheme="majorHAnsi" w:hAnsiTheme="majorHAnsi"/>
          <w:b/>
          <w:sz w:val="26"/>
          <w:szCs w:val="26"/>
        </w:rPr>
        <w:t>April/Mai 2020</w:t>
      </w:r>
      <w:r w:rsidR="00B96383" w:rsidRPr="007D5C0A">
        <w:rPr>
          <w:rFonts w:asciiTheme="majorHAnsi" w:hAnsiTheme="majorHAnsi"/>
          <w:b/>
          <w:sz w:val="26"/>
          <w:szCs w:val="26"/>
        </w:rPr>
        <w:t xml:space="preserve"> bestätigt</w:t>
      </w:r>
      <w:r w:rsidR="00F107AE" w:rsidRPr="007D5C0A">
        <w:rPr>
          <w:rFonts w:asciiTheme="majorHAnsi" w:hAnsiTheme="majorHAnsi"/>
          <w:b/>
          <w:sz w:val="26"/>
          <w:szCs w:val="26"/>
        </w:rPr>
        <w:br/>
        <w:t>Neues Album erscheint</w:t>
      </w:r>
      <w:r w:rsidR="00323B77" w:rsidRPr="007D5C0A">
        <w:rPr>
          <w:rFonts w:asciiTheme="majorHAnsi" w:hAnsiTheme="majorHAnsi"/>
          <w:b/>
          <w:sz w:val="26"/>
          <w:szCs w:val="26"/>
        </w:rPr>
        <w:t xml:space="preserve"> </w:t>
      </w:r>
      <w:r w:rsidR="004A6815" w:rsidRPr="007D5C0A">
        <w:rPr>
          <w:rFonts w:asciiTheme="majorHAnsi" w:hAnsiTheme="majorHAnsi"/>
          <w:b/>
          <w:sz w:val="26"/>
          <w:szCs w:val="26"/>
        </w:rPr>
        <w:t>am 28</w:t>
      </w:r>
      <w:r w:rsidR="006F1827" w:rsidRPr="007D5C0A">
        <w:rPr>
          <w:rFonts w:asciiTheme="majorHAnsi" w:hAnsiTheme="majorHAnsi"/>
          <w:b/>
          <w:sz w:val="26"/>
          <w:szCs w:val="26"/>
        </w:rPr>
        <w:t>.</w:t>
      </w:r>
      <w:r w:rsidR="004A6815" w:rsidRPr="007D5C0A">
        <w:rPr>
          <w:rFonts w:asciiTheme="majorHAnsi" w:hAnsiTheme="majorHAnsi"/>
          <w:b/>
          <w:sz w:val="26"/>
          <w:szCs w:val="26"/>
        </w:rPr>
        <w:t xml:space="preserve"> Februar 2020</w:t>
      </w:r>
      <w:r w:rsidR="00975989" w:rsidRPr="007D5C0A">
        <w:rPr>
          <w:rFonts w:asciiTheme="majorHAnsi" w:hAnsiTheme="majorHAnsi"/>
          <w:i/>
          <w:spacing w:val="140"/>
          <w:sz w:val="34"/>
          <w:szCs w:val="44"/>
        </w:rPr>
        <w:br/>
      </w:r>
      <w:r w:rsidR="004A6815" w:rsidRPr="007D5C0A">
        <w:rPr>
          <w:rFonts w:asciiTheme="majorHAnsi" w:hAnsiTheme="majorHAnsi"/>
          <w:b/>
          <w:sz w:val="26"/>
          <w:szCs w:val="26"/>
        </w:rPr>
        <w:t>Tickets ab Dienstag, dem 5. November 2019, 17.00 Uhr im Verkauf</w:t>
      </w:r>
      <w:r w:rsidR="004A6815" w:rsidRPr="007D5C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3E08B0" w:rsidRPr="007D5C0A" w:rsidRDefault="00635008" w:rsidP="003E08B0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>Frankfurt, 30. Oktober 2019</w:t>
      </w:r>
      <w:r w:rsidR="00A54FB5" w:rsidRPr="007D5C0A">
        <w:rPr>
          <w:rFonts w:asciiTheme="majorHAnsi" w:hAnsiTheme="majorHAnsi"/>
          <w:b/>
          <w:sz w:val="24"/>
          <w:szCs w:val="24"/>
        </w:rPr>
        <w:t xml:space="preserve"> </w:t>
      </w:r>
      <w:r w:rsidR="00575629" w:rsidRPr="007D5C0A">
        <w:rPr>
          <w:rFonts w:asciiTheme="majorHAnsi" w:hAnsiTheme="majorHAnsi"/>
          <w:b/>
          <w:sz w:val="24"/>
          <w:szCs w:val="24"/>
        </w:rPr>
        <w:t>–</w:t>
      </w:r>
      <w:r w:rsidR="00A54FB5" w:rsidRPr="007D5C0A">
        <w:rPr>
          <w:rFonts w:asciiTheme="majorHAnsi" w:hAnsiTheme="majorHAnsi"/>
          <w:b/>
          <w:sz w:val="24"/>
          <w:szCs w:val="24"/>
        </w:rPr>
        <w:t xml:space="preserve"> </w:t>
      </w:r>
      <w:r w:rsidR="003E08B0" w:rsidRPr="007D5C0A">
        <w:rPr>
          <w:rFonts w:asciiTheme="majorHAnsi" w:hAnsiTheme="majorHAnsi"/>
          <w:sz w:val="24"/>
          <w:szCs w:val="24"/>
        </w:rPr>
        <w:t>40 Jahre! Nicht weniger als vier</w:t>
      </w:r>
      <w:r w:rsidR="00CF0241" w:rsidRPr="007D5C0A">
        <w:rPr>
          <w:rFonts w:asciiTheme="majorHAnsi" w:hAnsiTheme="majorHAnsi"/>
          <w:sz w:val="24"/>
          <w:szCs w:val="24"/>
        </w:rPr>
        <w:t xml:space="preserve"> Jahrzehnte nach Ihrer Gründung </w:t>
      </w:r>
      <w:r w:rsidR="003E08B0" w:rsidRPr="007D5C0A">
        <w:rPr>
          <w:rFonts w:asciiTheme="majorHAnsi" w:hAnsiTheme="majorHAnsi"/>
          <w:sz w:val="24"/>
          <w:szCs w:val="24"/>
        </w:rPr>
        <w:t xml:space="preserve">geht eine der erfolgreichsten deutschen Rockbands </w:t>
      </w:r>
      <w:r w:rsidR="00CF0241" w:rsidRPr="007D5C0A">
        <w:rPr>
          <w:rFonts w:asciiTheme="majorHAnsi" w:hAnsiTheme="majorHAnsi"/>
          <w:sz w:val="24"/>
          <w:szCs w:val="24"/>
        </w:rPr>
        <w:t xml:space="preserve">mit neuem Studioalbum im Gepäck  im Frühjahr 2020 </w:t>
      </w:r>
      <w:r w:rsidR="003E08B0" w:rsidRPr="007D5C0A">
        <w:rPr>
          <w:rFonts w:asciiTheme="majorHAnsi" w:hAnsiTheme="majorHAnsi"/>
          <w:sz w:val="24"/>
          <w:szCs w:val="24"/>
        </w:rPr>
        <w:t xml:space="preserve">auf große Tournee durch Deutschland und Österreich. </w:t>
      </w:r>
    </w:p>
    <w:p w:rsidR="003E08B0" w:rsidRPr="007D5C0A" w:rsidRDefault="003E08B0" w:rsidP="003E08B0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 xml:space="preserve">Jahr für Jahr füllen die </w:t>
      </w:r>
      <w:proofErr w:type="spellStart"/>
      <w:r w:rsidRPr="007D5C0A">
        <w:rPr>
          <w:rFonts w:asciiTheme="majorHAnsi" w:hAnsiTheme="majorHAnsi"/>
          <w:sz w:val="24"/>
          <w:szCs w:val="24"/>
        </w:rPr>
        <w:t>Böhsen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kontinuierlich die größten Stadien, Hallen und sonstigen Bühnen des Landes. Nun wird die beispiellose Erfolgsgeschichte dieser Band, die im Juni 2014 ihre </w:t>
      </w:r>
      <w:proofErr w:type="spellStart"/>
      <w:r w:rsidRPr="007D5C0A">
        <w:rPr>
          <w:rFonts w:asciiTheme="majorHAnsi" w:hAnsiTheme="majorHAnsi"/>
          <w:sz w:val="24"/>
          <w:szCs w:val="24"/>
        </w:rPr>
        <w:t>Reunion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auf dem legendären Hockenheimring vor insgesamt 200.000 Fans feierte, im kommenden Jubiläumsjahr zunächst in den </w:t>
      </w:r>
      <w:proofErr w:type="spellStart"/>
      <w:r w:rsidRPr="007D5C0A">
        <w:rPr>
          <w:rFonts w:asciiTheme="majorHAnsi" w:hAnsiTheme="majorHAnsi"/>
          <w:sz w:val="24"/>
          <w:szCs w:val="24"/>
        </w:rPr>
        <w:t>Indoor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-Arenen Deutschlands und Österreichs weitergeschrieben, bevor dann im Herbst 2020 die noch streng geheimen Jubiläumsfeierlichkeiten anlässlich von „40 Jahren </w:t>
      </w:r>
      <w:proofErr w:type="spellStart"/>
      <w:r w:rsidRPr="007D5C0A">
        <w:rPr>
          <w:rFonts w:asciiTheme="majorHAnsi" w:hAnsiTheme="majorHAnsi"/>
          <w:sz w:val="24"/>
          <w:szCs w:val="24"/>
        </w:rPr>
        <w:t>Böhse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“ in Frankfurt begangen werden. Bereits am 28.02.2020 erscheint das 17. Studioalbum der vier Frankfurter und ebnet damit den Weg in ein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>-Jahr, das erneut einen prägenden Fußabdruck in der deutschen Musikgeschichte hinterlassen wird.</w:t>
      </w:r>
    </w:p>
    <w:p w:rsidR="003E08B0" w:rsidRPr="007D5C0A" w:rsidRDefault="003E08B0" w:rsidP="003E08B0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 xml:space="preserve">Einmal mehr und voller Vorfreude, führt es Frankfurts ganzen Stolz quer durch die Bundesrepublik und dort in die größten </w:t>
      </w:r>
      <w:proofErr w:type="spellStart"/>
      <w:r w:rsidRPr="007D5C0A">
        <w:rPr>
          <w:rFonts w:asciiTheme="majorHAnsi" w:hAnsiTheme="majorHAnsi"/>
          <w:sz w:val="24"/>
          <w:szCs w:val="24"/>
        </w:rPr>
        <w:t>Venues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. Und erneut werden insgesamt zigtausende Fans ihr Glück versuchen, an eines der heißbegehrten, personalisierten Tickets zu kommen. </w:t>
      </w:r>
    </w:p>
    <w:p w:rsidR="007A0378" w:rsidRPr="007D5C0A" w:rsidRDefault="003E08B0" w:rsidP="003E08B0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 xml:space="preserve">2020 wird das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>-Jahr schlechthin! Von Anfang bis Ende.</w:t>
      </w:r>
    </w:p>
    <w:p w:rsidR="007A0378" w:rsidRPr="007D5C0A" w:rsidRDefault="007A0378" w:rsidP="00975989">
      <w:pPr>
        <w:jc w:val="both"/>
        <w:rPr>
          <w:rFonts w:asciiTheme="majorHAnsi" w:hAnsiTheme="majorHAnsi"/>
          <w:sz w:val="23"/>
          <w:szCs w:val="23"/>
        </w:rPr>
      </w:pPr>
    </w:p>
    <w:p w:rsidR="00E31B38" w:rsidRPr="007D5C0A" w:rsidRDefault="00E31B38" w:rsidP="00975989">
      <w:pPr>
        <w:jc w:val="both"/>
        <w:rPr>
          <w:rFonts w:asciiTheme="majorHAnsi" w:hAnsiTheme="majorHAnsi"/>
          <w:sz w:val="23"/>
          <w:szCs w:val="23"/>
        </w:rPr>
      </w:pPr>
    </w:p>
    <w:p w:rsidR="00460618" w:rsidRPr="007D5C0A" w:rsidRDefault="00460618" w:rsidP="00A2343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A039B" w:rsidRPr="007D5C0A" w:rsidRDefault="00635008" w:rsidP="00A2343A">
      <w:p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7D5C0A">
        <w:rPr>
          <w:rFonts w:asciiTheme="majorHAnsi" w:hAnsiTheme="majorHAnsi"/>
          <w:b/>
          <w:sz w:val="24"/>
          <w:szCs w:val="24"/>
          <w:u w:val="single"/>
        </w:rPr>
        <w:t>Böhse</w:t>
      </w:r>
      <w:proofErr w:type="spellEnd"/>
      <w:r w:rsidRPr="007D5C0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7D5C0A">
        <w:rPr>
          <w:rFonts w:asciiTheme="majorHAnsi" w:hAnsiTheme="majorHAnsi"/>
          <w:b/>
          <w:sz w:val="24"/>
          <w:szCs w:val="24"/>
          <w:u w:val="single"/>
        </w:rPr>
        <w:t>Onkelz</w:t>
      </w:r>
      <w:proofErr w:type="spellEnd"/>
      <w:r w:rsidRPr="007D5C0A">
        <w:rPr>
          <w:rFonts w:asciiTheme="majorHAnsi" w:hAnsiTheme="majorHAnsi"/>
          <w:b/>
          <w:sz w:val="24"/>
          <w:szCs w:val="24"/>
          <w:u w:val="single"/>
        </w:rPr>
        <w:t xml:space="preserve"> Tour 2020</w:t>
      </w:r>
      <w:r w:rsidR="00FA039B" w:rsidRPr="007D5C0A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2A50EC" w:rsidRPr="007D5C0A" w:rsidRDefault="00635008" w:rsidP="00635008">
      <w:pPr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>Mi</w:t>
      </w:r>
      <w:r w:rsidRPr="007D5C0A">
        <w:rPr>
          <w:rFonts w:asciiTheme="majorHAnsi" w:hAnsiTheme="majorHAnsi"/>
          <w:sz w:val="24"/>
          <w:szCs w:val="24"/>
        </w:rPr>
        <w:tab/>
        <w:t xml:space="preserve">15.04.2020  </w:t>
      </w:r>
      <w:r w:rsidRPr="007D5C0A">
        <w:rPr>
          <w:rFonts w:asciiTheme="majorHAnsi" w:hAnsiTheme="majorHAnsi"/>
          <w:sz w:val="24"/>
          <w:szCs w:val="24"/>
        </w:rPr>
        <w:tab/>
        <w:t xml:space="preserve">Oberhausen / König-Pilsener-Arena 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17.04.2020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Dresden / </w:t>
      </w:r>
      <w:r w:rsidRPr="007D5C0A">
        <w:rPr>
          <w:rFonts w:asciiTheme="majorHAnsi" w:hAnsiTheme="majorHAnsi"/>
          <w:sz w:val="24"/>
          <w:szCs w:val="24"/>
        </w:rPr>
        <w:t>Messe</w:t>
      </w:r>
      <w:r w:rsidR="004A6815" w:rsidRPr="007D5C0A">
        <w:rPr>
          <w:rFonts w:asciiTheme="majorHAnsi" w:hAnsiTheme="majorHAnsi"/>
          <w:sz w:val="24"/>
          <w:szCs w:val="24"/>
        </w:rPr>
        <w:t>, Halle 1</w:t>
      </w:r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18.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Berlin / </w:t>
      </w:r>
      <w:r w:rsidRPr="007D5C0A">
        <w:rPr>
          <w:rFonts w:asciiTheme="majorHAnsi" w:hAnsiTheme="majorHAnsi"/>
          <w:sz w:val="24"/>
          <w:szCs w:val="24"/>
        </w:rPr>
        <w:t xml:space="preserve">Mercedes-Benz Arena </w:t>
      </w:r>
      <w:r w:rsidRPr="007D5C0A">
        <w:rPr>
          <w:rFonts w:asciiTheme="majorHAnsi" w:hAnsiTheme="majorHAnsi"/>
          <w:sz w:val="24"/>
          <w:szCs w:val="24"/>
        </w:rPr>
        <w:br/>
        <w:t>So</w:t>
      </w:r>
      <w:r w:rsidRPr="007D5C0A">
        <w:rPr>
          <w:rFonts w:asciiTheme="majorHAnsi" w:hAnsiTheme="majorHAnsi"/>
          <w:sz w:val="24"/>
          <w:szCs w:val="24"/>
        </w:rPr>
        <w:tab/>
        <w:t>19.04.2020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Erfurt / </w:t>
      </w:r>
      <w:r w:rsidRPr="007D5C0A">
        <w:rPr>
          <w:rFonts w:asciiTheme="majorHAnsi" w:hAnsiTheme="majorHAnsi"/>
          <w:sz w:val="24"/>
          <w:szCs w:val="24"/>
        </w:rPr>
        <w:t xml:space="preserve">Messehalle </w:t>
      </w:r>
      <w:r w:rsidRPr="007D5C0A">
        <w:rPr>
          <w:rFonts w:asciiTheme="majorHAnsi" w:hAnsiTheme="majorHAnsi"/>
          <w:sz w:val="24"/>
          <w:szCs w:val="24"/>
        </w:rPr>
        <w:br/>
        <w:t>Di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21.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Hamburg / </w:t>
      </w:r>
      <w:r w:rsidRPr="007D5C0A">
        <w:rPr>
          <w:rFonts w:asciiTheme="majorHAnsi" w:hAnsiTheme="majorHAnsi"/>
          <w:sz w:val="24"/>
          <w:szCs w:val="24"/>
        </w:rPr>
        <w:t>Barclaycard Arena</w:t>
      </w:r>
      <w:r w:rsidRPr="007D5C0A">
        <w:rPr>
          <w:rFonts w:asciiTheme="majorHAnsi" w:hAnsiTheme="majorHAnsi"/>
          <w:sz w:val="24"/>
          <w:szCs w:val="24"/>
        </w:rPr>
        <w:br/>
        <w:t>Mi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22.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  <w:t>Rostoc</w:t>
      </w:r>
      <w:r w:rsidR="00CA4DFC" w:rsidRPr="007D5C0A">
        <w:rPr>
          <w:rFonts w:asciiTheme="majorHAnsi" w:hAnsiTheme="majorHAnsi"/>
          <w:sz w:val="24"/>
          <w:szCs w:val="24"/>
        </w:rPr>
        <w:t xml:space="preserve">k /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HanseMesse</w:t>
      </w:r>
      <w:proofErr w:type="spellEnd"/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24.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  <w:t>Magdebur</w:t>
      </w:r>
      <w:r w:rsidR="00CA4DFC" w:rsidRPr="007D5C0A">
        <w:rPr>
          <w:rFonts w:asciiTheme="majorHAnsi" w:hAnsiTheme="majorHAnsi"/>
          <w:sz w:val="24"/>
          <w:szCs w:val="24"/>
        </w:rPr>
        <w:t xml:space="preserve">g / </w:t>
      </w:r>
      <w:r w:rsidR="004A6815" w:rsidRPr="007D5C0A">
        <w:rPr>
          <w:rFonts w:asciiTheme="majorHAnsi" w:hAnsiTheme="majorHAnsi"/>
          <w:sz w:val="24"/>
          <w:szCs w:val="24"/>
        </w:rPr>
        <w:t>GETEC Arena</w:t>
      </w:r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25.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Nürnberg / </w:t>
      </w:r>
      <w:r w:rsidR="004A6815" w:rsidRPr="007D5C0A">
        <w:rPr>
          <w:rFonts w:asciiTheme="majorHAnsi" w:hAnsiTheme="majorHAnsi"/>
          <w:sz w:val="24"/>
          <w:szCs w:val="24"/>
        </w:rPr>
        <w:t>ARENA NÜRNBERGER Versicherung</w:t>
      </w:r>
      <w:r w:rsidR="004A6815" w:rsidRPr="007D5C0A">
        <w:rPr>
          <w:rFonts w:asciiTheme="majorHAnsi" w:hAnsiTheme="majorHAnsi"/>
          <w:sz w:val="24"/>
          <w:szCs w:val="24"/>
        </w:rPr>
        <w:br/>
      </w:r>
      <w:r w:rsidRPr="007D5C0A">
        <w:rPr>
          <w:rFonts w:asciiTheme="majorHAnsi" w:hAnsiTheme="majorHAnsi"/>
          <w:sz w:val="24"/>
          <w:szCs w:val="24"/>
        </w:rPr>
        <w:t>Di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28.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München / </w:t>
      </w:r>
      <w:r w:rsidRPr="007D5C0A">
        <w:rPr>
          <w:rFonts w:asciiTheme="majorHAnsi" w:hAnsiTheme="majorHAnsi"/>
          <w:sz w:val="24"/>
          <w:szCs w:val="24"/>
        </w:rPr>
        <w:t>Olympiahalle</w:t>
      </w:r>
      <w:r w:rsidRPr="007D5C0A">
        <w:rPr>
          <w:rFonts w:asciiTheme="majorHAnsi" w:hAnsiTheme="majorHAnsi"/>
          <w:sz w:val="24"/>
          <w:szCs w:val="24"/>
        </w:rPr>
        <w:br/>
        <w:t>Mi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29.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Leipzig / </w:t>
      </w:r>
      <w:r w:rsidR="004A6815" w:rsidRPr="007D5C0A">
        <w:rPr>
          <w:rFonts w:asciiTheme="majorHAnsi" w:hAnsiTheme="majorHAnsi"/>
          <w:sz w:val="24"/>
          <w:szCs w:val="24"/>
        </w:rPr>
        <w:t>Messe HALLE:EINS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0</w:t>
      </w:r>
      <w:r w:rsidR="00CA4DFC" w:rsidRPr="007D5C0A">
        <w:rPr>
          <w:rFonts w:asciiTheme="majorHAnsi" w:hAnsiTheme="majorHAnsi"/>
          <w:sz w:val="24"/>
          <w:szCs w:val="24"/>
        </w:rPr>
        <w:t>1.</w:t>
      </w:r>
      <w:r w:rsidRPr="007D5C0A">
        <w:rPr>
          <w:rFonts w:asciiTheme="majorHAnsi" w:hAnsiTheme="majorHAnsi"/>
          <w:sz w:val="24"/>
          <w:szCs w:val="24"/>
        </w:rPr>
        <w:t xml:space="preserve">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Köln / </w:t>
      </w:r>
      <w:r w:rsidR="004A6815" w:rsidRPr="007D5C0A">
        <w:rPr>
          <w:rFonts w:asciiTheme="majorHAnsi" w:hAnsiTheme="majorHAnsi"/>
          <w:sz w:val="24"/>
          <w:szCs w:val="24"/>
        </w:rPr>
        <w:t xml:space="preserve">LANXESS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arena</w:t>
      </w:r>
      <w:proofErr w:type="spellEnd"/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  <w:t>0</w:t>
      </w:r>
      <w:r w:rsidR="00CA4DFC" w:rsidRPr="007D5C0A">
        <w:rPr>
          <w:rFonts w:asciiTheme="majorHAnsi" w:hAnsiTheme="majorHAnsi"/>
          <w:sz w:val="24"/>
          <w:szCs w:val="24"/>
        </w:rPr>
        <w:t>2.</w:t>
      </w:r>
      <w:r w:rsidRPr="007D5C0A">
        <w:rPr>
          <w:rFonts w:asciiTheme="majorHAnsi" w:hAnsiTheme="majorHAnsi"/>
          <w:sz w:val="24"/>
          <w:szCs w:val="24"/>
        </w:rPr>
        <w:t xml:space="preserve">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Stuttgart / </w:t>
      </w:r>
      <w:r w:rsidRPr="007D5C0A">
        <w:rPr>
          <w:rFonts w:asciiTheme="majorHAnsi" w:hAnsiTheme="majorHAnsi"/>
          <w:sz w:val="24"/>
          <w:szCs w:val="24"/>
        </w:rPr>
        <w:t xml:space="preserve">Schleyer-Halle </w:t>
      </w:r>
      <w:r w:rsidRPr="007D5C0A">
        <w:rPr>
          <w:rFonts w:asciiTheme="majorHAnsi" w:hAnsiTheme="majorHAnsi"/>
          <w:sz w:val="24"/>
          <w:szCs w:val="24"/>
        </w:rPr>
        <w:br/>
        <w:t>So</w:t>
      </w:r>
      <w:r w:rsidRPr="007D5C0A">
        <w:rPr>
          <w:rFonts w:asciiTheme="majorHAnsi" w:hAnsiTheme="majorHAnsi"/>
          <w:sz w:val="24"/>
          <w:szCs w:val="24"/>
        </w:rPr>
        <w:tab/>
        <w:t xml:space="preserve">03.05.2020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Kempten /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bigBOX</w:t>
      </w:r>
      <w:proofErr w:type="spellEnd"/>
      <w:r w:rsidR="004A6815" w:rsidRPr="007D5C0A">
        <w:rPr>
          <w:rFonts w:asciiTheme="majorHAnsi" w:hAnsiTheme="majorHAnsi"/>
          <w:sz w:val="24"/>
          <w:szCs w:val="24"/>
        </w:rPr>
        <w:t xml:space="preserve"> ALLGÄU</w:t>
      </w:r>
      <w:r w:rsidRPr="007D5C0A">
        <w:rPr>
          <w:rFonts w:asciiTheme="majorHAnsi" w:hAnsiTheme="majorHAnsi"/>
          <w:sz w:val="24"/>
          <w:szCs w:val="24"/>
        </w:rPr>
        <w:br/>
        <w:t>Di</w:t>
      </w:r>
      <w:r w:rsidRPr="007D5C0A">
        <w:rPr>
          <w:rFonts w:asciiTheme="majorHAnsi" w:hAnsiTheme="majorHAnsi"/>
          <w:sz w:val="24"/>
          <w:szCs w:val="24"/>
        </w:rPr>
        <w:tab/>
        <w:t xml:space="preserve">05.05.2020 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Wien / </w:t>
      </w:r>
      <w:r w:rsidRPr="007D5C0A">
        <w:rPr>
          <w:rFonts w:asciiTheme="majorHAnsi" w:hAnsiTheme="majorHAnsi"/>
          <w:sz w:val="24"/>
          <w:szCs w:val="24"/>
        </w:rPr>
        <w:t>Stadthalle</w:t>
      </w:r>
      <w:r w:rsidRPr="007D5C0A">
        <w:rPr>
          <w:rFonts w:asciiTheme="majorHAnsi" w:hAnsiTheme="majorHAnsi"/>
          <w:sz w:val="24"/>
          <w:szCs w:val="24"/>
        </w:rPr>
        <w:br/>
        <w:t>Do</w:t>
      </w:r>
      <w:r w:rsidRPr="007D5C0A">
        <w:rPr>
          <w:rFonts w:asciiTheme="majorHAnsi" w:hAnsiTheme="majorHAnsi"/>
          <w:sz w:val="24"/>
          <w:szCs w:val="24"/>
        </w:rPr>
        <w:tab/>
        <w:t>07.05.</w:t>
      </w:r>
      <w:r w:rsidR="00CA4DFC" w:rsidRPr="007D5C0A">
        <w:rPr>
          <w:rFonts w:asciiTheme="majorHAnsi" w:hAnsiTheme="majorHAnsi"/>
          <w:sz w:val="24"/>
          <w:szCs w:val="24"/>
        </w:rPr>
        <w:t>2020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Chemnitz / </w:t>
      </w:r>
      <w:r w:rsidR="004A6815" w:rsidRPr="007D5C0A">
        <w:rPr>
          <w:rFonts w:asciiTheme="majorHAnsi" w:hAnsiTheme="majorHAnsi"/>
          <w:sz w:val="24"/>
          <w:szCs w:val="24"/>
        </w:rPr>
        <w:t>Messe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08.05.</w:t>
      </w:r>
      <w:r w:rsidR="00CA4DFC" w:rsidRPr="007D5C0A">
        <w:rPr>
          <w:rFonts w:asciiTheme="majorHAnsi" w:hAnsiTheme="majorHAnsi"/>
          <w:sz w:val="24"/>
          <w:szCs w:val="24"/>
        </w:rPr>
        <w:t>2020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Hannover / </w:t>
      </w:r>
      <w:r w:rsidRPr="007D5C0A">
        <w:rPr>
          <w:rFonts w:asciiTheme="majorHAnsi" w:hAnsiTheme="majorHAnsi"/>
          <w:sz w:val="24"/>
          <w:szCs w:val="24"/>
        </w:rPr>
        <w:t>TUI Arena</w:t>
      </w:r>
    </w:p>
    <w:p w:rsidR="00FA039B" w:rsidRPr="007D5C0A" w:rsidRDefault="00976153" w:rsidP="00A2343A">
      <w:pPr>
        <w:tabs>
          <w:tab w:val="left" w:pos="3142"/>
        </w:tabs>
        <w:rPr>
          <w:rFonts w:asciiTheme="majorHAnsi" w:hAnsiTheme="majorHAnsi"/>
          <w:sz w:val="23"/>
          <w:szCs w:val="23"/>
        </w:rPr>
      </w:pPr>
      <w:r w:rsidRPr="007D5C0A">
        <w:rPr>
          <w:rFonts w:asciiTheme="majorHAnsi" w:hAnsiTheme="majorHAnsi"/>
          <w:color w:val="FF0000"/>
          <w:sz w:val="23"/>
          <w:szCs w:val="23"/>
        </w:rPr>
        <w:br/>
      </w:r>
      <w:r w:rsidR="00FA039B" w:rsidRPr="007D5C0A">
        <w:rPr>
          <w:rFonts w:asciiTheme="majorHAnsi" w:hAnsiTheme="majorHAnsi"/>
          <w:b/>
          <w:sz w:val="23"/>
          <w:szCs w:val="23"/>
          <w:u w:val="single"/>
        </w:rPr>
        <w:t>Wichtiges zum Vorverkauf:</w:t>
      </w:r>
    </w:p>
    <w:p w:rsidR="00E31B38" w:rsidRPr="007D5C0A" w:rsidRDefault="00E31B38" w:rsidP="00E31B38">
      <w:pPr>
        <w:rPr>
          <w:rFonts w:asciiTheme="majorHAnsi" w:hAnsiTheme="majorHAnsi" w:cs="Arial"/>
          <w:sz w:val="23"/>
          <w:szCs w:val="23"/>
        </w:rPr>
      </w:pPr>
      <w:r w:rsidRPr="007D5C0A">
        <w:rPr>
          <w:rFonts w:asciiTheme="majorHAnsi" w:hAnsiTheme="majorHAnsi" w:cs="Arial"/>
          <w:sz w:val="23"/>
          <w:szCs w:val="23"/>
        </w:rPr>
        <w:t xml:space="preserve">Ab </w:t>
      </w:r>
      <w:r w:rsidRPr="007D5C0A">
        <w:rPr>
          <w:rFonts w:asciiTheme="majorHAnsi" w:hAnsiTheme="majorHAnsi" w:cs="Arial"/>
          <w:b/>
          <w:bCs/>
          <w:sz w:val="23"/>
          <w:szCs w:val="23"/>
        </w:rPr>
        <w:t>Dienstag, dem 5. November 2019 – 17.00 Uhr</w:t>
      </w:r>
      <w:r w:rsidRPr="007D5C0A">
        <w:rPr>
          <w:rFonts w:asciiTheme="majorHAnsi" w:hAnsiTheme="majorHAnsi" w:cs="Arial"/>
          <w:sz w:val="23"/>
          <w:szCs w:val="23"/>
        </w:rPr>
        <w:t xml:space="preserve"> sind Tickets für alle Termine in Deutschland und Österreich </w:t>
      </w:r>
      <w:r w:rsidR="00976153" w:rsidRPr="007D5C0A">
        <w:rPr>
          <w:rFonts w:asciiTheme="majorHAnsi" w:hAnsiTheme="majorHAnsi" w:cs="Arial"/>
          <w:sz w:val="23"/>
          <w:szCs w:val="23"/>
        </w:rPr>
        <w:t xml:space="preserve">im </w:t>
      </w:r>
      <w:proofErr w:type="spellStart"/>
      <w:r w:rsidR="00976153" w:rsidRPr="007D5C0A">
        <w:rPr>
          <w:rFonts w:asciiTheme="majorHAnsi" w:hAnsiTheme="majorHAnsi" w:cs="Arial"/>
          <w:sz w:val="23"/>
          <w:szCs w:val="23"/>
        </w:rPr>
        <w:t>Böhse</w:t>
      </w:r>
      <w:proofErr w:type="spellEnd"/>
      <w:r w:rsidR="00976153" w:rsidRPr="007D5C0A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976153" w:rsidRPr="007D5C0A">
        <w:rPr>
          <w:rFonts w:asciiTheme="majorHAnsi" w:hAnsiTheme="majorHAnsi" w:cs="Arial"/>
          <w:sz w:val="23"/>
          <w:szCs w:val="23"/>
        </w:rPr>
        <w:t>Onkelz</w:t>
      </w:r>
      <w:proofErr w:type="spellEnd"/>
      <w:r w:rsidR="00976153" w:rsidRPr="007D5C0A">
        <w:rPr>
          <w:rFonts w:asciiTheme="majorHAnsi" w:hAnsiTheme="majorHAnsi" w:cs="Arial"/>
          <w:sz w:val="23"/>
          <w:szCs w:val="23"/>
        </w:rPr>
        <w:t xml:space="preserve"> Ticketshop </w:t>
      </w:r>
      <w:r w:rsidR="003E6511" w:rsidRPr="007D5C0A">
        <w:rPr>
          <w:rFonts w:asciiTheme="majorHAnsi" w:hAnsiTheme="majorHAnsi" w:cs="Arial"/>
          <w:sz w:val="23"/>
          <w:szCs w:val="23"/>
        </w:rPr>
        <w:t>unter folgenden</w:t>
      </w:r>
      <w:r w:rsidRPr="007D5C0A">
        <w:rPr>
          <w:rFonts w:asciiTheme="majorHAnsi" w:hAnsiTheme="majorHAnsi" w:cs="Arial"/>
          <w:sz w:val="23"/>
          <w:szCs w:val="23"/>
        </w:rPr>
        <w:t xml:space="preserve"> Link</w:t>
      </w:r>
      <w:r w:rsidR="003E6511" w:rsidRPr="007D5C0A">
        <w:rPr>
          <w:rFonts w:asciiTheme="majorHAnsi" w:hAnsiTheme="majorHAnsi" w:cs="Arial"/>
          <w:sz w:val="23"/>
          <w:szCs w:val="23"/>
        </w:rPr>
        <w:t>s</w:t>
      </w:r>
      <w:r w:rsidRPr="007D5C0A">
        <w:rPr>
          <w:rFonts w:asciiTheme="majorHAnsi" w:hAnsiTheme="majorHAnsi" w:cs="Arial"/>
          <w:sz w:val="23"/>
          <w:szCs w:val="23"/>
        </w:rPr>
        <w:t xml:space="preserve"> erhältlich: </w:t>
      </w:r>
    </w:p>
    <w:p w:rsidR="00976153" w:rsidRPr="007D5C0A" w:rsidRDefault="00460618" w:rsidP="00E31B38">
      <w:pPr>
        <w:rPr>
          <w:rStyle w:val="Hyperlink"/>
          <w:rFonts w:asciiTheme="majorHAnsi" w:hAnsiTheme="majorHAnsi"/>
          <w:b/>
          <w:sz w:val="24"/>
          <w:szCs w:val="24"/>
          <w:lang w:val="en-US"/>
        </w:rPr>
      </w:pPr>
      <w:r w:rsidRPr="007D5C0A">
        <w:rPr>
          <w:rFonts w:asciiTheme="majorHAnsi" w:hAnsiTheme="majorHAnsi"/>
          <w:b/>
          <w:sz w:val="24"/>
          <w:szCs w:val="24"/>
        </w:rPr>
        <w:br/>
      </w:r>
      <w:proofErr w:type="spellStart"/>
      <w:r w:rsidR="00976153" w:rsidRPr="007D5C0A">
        <w:rPr>
          <w:rFonts w:asciiTheme="majorHAnsi" w:hAnsiTheme="majorHAnsi"/>
          <w:b/>
          <w:sz w:val="24"/>
          <w:szCs w:val="24"/>
        </w:rPr>
        <w:t>Böhse</w:t>
      </w:r>
      <w:proofErr w:type="spellEnd"/>
      <w:r w:rsidR="00976153" w:rsidRPr="007D5C0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76153" w:rsidRPr="007D5C0A">
        <w:rPr>
          <w:rFonts w:asciiTheme="majorHAnsi" w:hAnsiTheme="majorHAnsi"/>
          <w:b/>
          <w:sz w:val="24"/>
          <w:szCs w:val="24"/>
        </w:rPr>
        <w:t>Onkelz</w:t>
      </w:r>
      <w:proofErr w:type="spellEnd"/>
      <w:r w:rsidR="00976153" w:rsidRPr="007D5C0A">
        <w:rPr>
          <w:rFonts w:asciiTheme="majorHAnsi" w:hAnsiTheme="majorHAnsi"/>
          <w:b/>
          <w:sz w:val="24"/>
          <w:szCs w:val="24"/>
        </w:rPr>
        <w:t xml:space="preserve"> Ticketshop</w:t>
      </w:r>
      <w:r w:rsidR="00495F7E" w:rsidRPr="007D5C0A">
        <w:rPr>
          <w:rFonts w:asciiTheme="majorHAnsi" w:hAnsiTheme="majorHAnsi"/>
          <w:b/>
          <w:sz w:val="24"/>
          <w:szCs w:val="24"/>
        </w:rPr>
        <w:t xml:space="preserve"> DEUTSCHLAND</w:t>
      </w:r>
      <w:r w:rsidR="004C5F08" w:rsidRPr="007D5C0A">
        <w:rPr>
          <w:rFonts w:asciiTheme="majorHAnsi" w:hAnsiTheme="majorHAnsi"/>
          <w:b/>
          <w:sz w:val="24"/>
          <w:szCs w:val="24"/>
        </w:rPr>
        <w:t>:</w:t>
      </w:r>
      <w:r w:rsidR="004C5F08" w:rsidRPr="007D5C0A">
        <w:rPr>
          <w:rFonts w:asciiTheme="majorHAnsi" w:hAnsiTheme="majorHAnsi"/>
          <w:b/>
          <w:sz w:val="24"/>
          <w:szCs w:val="24"/>
        </w:rPr>
        <w:tab/>
      </w:r>
      <w:hyperlink r:id="rId10" w:history="1">
        <w:r w:rsidR="00976153" w:rsidRPr="007D5C0A">
          <w:rPr>
            <w:rStyle w:val="Hyperlink"/>
            <w:rFonts w:asciiTheme="majorHAnsi" w:hAnsiTheme="majorHAnsi"/>
            <w:b/>
            <w:sz w:val="24"/>
            <w:szCs w:val="24"/>
            <w:lang w:val="en-US"/>
          </w:rPr>
          <w:t>https://onkelz.myticket.de/</w:t>
        </w:r>
      </w:hyperlink>
    </w:p>
    <w:p w:rsidR="00495F7E" w:rsidRPr="007D5C0A" w:rsidRDefault="00495F7E" w:rsidP="00E31B38">
      <w:pPr>
        <w:rPr>
          <w:rFonts w:asciiTheme="majorHAnsi" w:hAnsiTheme="majorHAnsi"/>
          <w:b/>
          <w:color w:val="2F5496"/>
          <w:sz w:val="24"/>
          <w:szCs w:val="24"/>
        </w:rPr>
      </w:pPr>
      <w:proofErr w:type="spellStart"/>
      <w:r w:rsidRPr="007D5C0A">
        <w:rPr>
          <w:rFonts w:asciiTheme="majorHAnsi" w:hAnsiTheme="majorHAnsi"/>
          <w:b/>
          <w:sz w:val="24"/>
          <w:szCs w:val="24"/>
        </w:rPr>
        <w:t>Böhse</w:t>
      </w:r>
      <w:proofErr w:type="spellEnd"/>
      <w:r w:rsidRPr="007D5C0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D5C0A">
        <w:rPr>
          <w:rFonts w:asciiTheme="majorHAnsi" w:hAnsiTheme="majorHAnsi"/>
          <w:b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b/>
          <w:sz w:val="24"/>
          <w:szCs w:val="24"/>
        </w:rPr>
        <w:t xml:space="preserve"> Ticketshop ÖSTERREICH</w:t>
      </w:r>
      <w:r w:rsidRPr="007D5C0A">
        <w:rPr>
          <w:rFonts w:asciiTheme="majorHAnsi" w:hAnsiTheme="majorHAnsi"/>
          <w:b/>
          <w:color w:val="2F5496"/>
          <w:sz w:val="24"/>
          <w:szCs w:val="24"/>
        </w:rPr>
        <w:t xml:space="preserve">: </w:t>
      </w:r>
      <w:r w:rsidR="004C5F08" w:rsidRPr="007D5C0A">
        <w:rPr>
          <w:rFonts w:asciiTheme="majorHAnsi" w:hAnsiTheme="majorHAnsi"/>
          <w:b/>
          <w:color w:val="2F5496"/>
          <w:sz w:val="24"/>
          <w:szCs w:val="24"/>
        </w:rPr>
        <w:tab/>
      </w:r>
      <w:hyperlink r:id="rId11" w:history="1">
        <w:r w:rsidR="00460618" w:rsidRPr="007D5C0A">
          <w:rPr>
            <w:rStyle w:val="Hyperlink"/>
            <w:rFonts w:asciiTheme="majorHAnsi" w:hAnsiTheme="majorHAnsi"/>
            <w:b/>
            <w:sz w:val="24"/>
            <w:szCs w:val="24"/>
          </w:rPr>
          <w:t>https://onkelz.myticket.at/</w:t>
        </w:r>
      </w:hyperlink>
    </w:p>
    <w:p w:rsidR="00976153" w:rsidRPr="007D5C0A" w:rsidRDefault="00460618" w:rsidP="00E31B38">
      <w:pPr>
        <w:rPr>
          <w:rFonts w:asciiTheme="majorHAnsi" w:hAnsiTheme="majorHAnsi" w:cs="Calibri Light"/>
          <w:bCs/>
          <w:sz w:val="23"/>
          <w:szCs w:val="23"/>
        </w:rPr>
      </w:pPr>
      <w:r w:rsidRPr="007D5C0A">
        <w:rPr>
          <w:rFonts w:asciiTheme="majorHAnsi" w:hAnsiTheme="majorHAnsi"/>
          <w:b/>
          <w:color w:val="2F5496"/>
          <w:sz w:val="24"/>
          <w:szCs w:val="24"/>
        </w:rPr>
        <w:br/>
      </w:r>
      <w:r w:rsidR="00E31B38" w:rsidRPr="007D5C0A">
        <w:rPr>
          <w:rFonts w:asciiTheme="majorHAnsi" w:hAnsiTheme="majorHAnsi" w:cs="Calibri Light"/>
          <w:bCs/>
          <w:sz w:val="23"/>
          <w:szCs w:val="23"/>
        </w:rPr>
        <w:t xml:space="preserve">Pro Bestellung können maximal </w:t>
      </w:r>
      <w:r w:rsidR="00E31B38" w:rsidRPr="007D5C0A">
        <w:rPr>
          <w:rFonts w:asciiTheme="majorHAnsi" w:hAnsiTheme="majorHAnsi" w:cs="Calibri Light"/>
          <w:b/>
          <w:bCs/>
          <w:sz w:val="23"/>
          <w:szCs w:val="23"/>
        </w:rPr>
        <w:t>4 Tickets</w:t>
      </w:r>
      <w:r w:rsidR="00E31B38" w:rsidRPr="007D5C0A">
        <w:rPr>
          <w:rFonts w:asciiTheme="majorHAnsi" w:hAnsiTheme="majorHAnsi" w:cs="Calibri Light"/>
          <w:bCs/>
          <w:sz w:val="23"/>
          <w:szCs w:val="23"/>
        </w:rPr>
        <w:t xml:space="preserve"> erworben werden. Der Verkauf der Tickets erfolgt ausschließlich über Käuferpersonalisierung. </w:t>
      </w:r>
    </w:p>
    <w:p w:rsidR="006F1827" w:rsidRPr="007D5C0A" w:rsidRDefault="00976153" w:rsidP="00E31B38">
      <w:pPr>
        <w:rPr>
          <w:rFonts w:asciiTheme="majorHAnsi" w:hAnsiTheme="majorHAnsi" w:cs="Calibri Light"/>
          <w:sz w:val="23"/>
          <w:szCs w:val="23"/>
        </w:rPr>
      </w:pPr>
      <w:r w:rsidRPr="007D5C0A">
        <w:rPr>
          <w:rFonts w:asciiTheme="majorHAnsi" w:hAnsiTheme="majorHAnsi" w:cs="Calibri Light"/>
          <w:sz w:val="23"/>
          <w:szCs w:val="23"/>
        </w:rPr>
        <w:t xml:space="preserve">Weitere Infos unter (FAQ): </w:t>
      </w:r>
      <w:hyperlink r:id="rId12" w:history="1">
        <w:r w:rsidRPr="007D5C0A">
          <w:rPr>
            <w:rStyle w:val="Hyperlink"/>
            <w:rFonts w:asciiTheme="majorHAnsi" w:hAnsiTheme="majorHAnsi" w:cs="Calibri Light"/>
            <w:sz w:val="23"/>
            <w:szCs w:val="23"/>
          </w:rPr>
          <w:t>https://www.myticket.de/de/faq-boehse-onkelz/</w:t>
        </w:r>
      </w:hyperlink>
      <w:r w:rsidRPr="007D5C0A">
        <w:rPr>
          <w:rFonts w:asciiTheme="majorHAnsi" w:hAnsiTheme="majorHAnsi" w:cs="Calibri Light"/>
          <w:sz w:val="23"/>
          <w:szCs w:val="23"/>
        </w:rPr>
        <w:t xml:space="preserve"> </w:t>
      </w:r>
    </w:p>
    <w:p w:rsidR="00460618" w:rsidRPr="007D5C0A" w:rsidRDefault="00460618" w:rsidP="00976153">
      <w:pPr>
        <w:rPr>
          <w:rFonts w:asciiTheme="majorHAnsi" w:hAnsiTheme="majorHAnsi" w:cs="Arial"/>
          <w:b/>
          <w:sz w:val="23"/>
          <w:szCs w:val="23"/>
          <w:u w:val="single"/>
        </w:rPr>
      </w:pPr>
    </w:p>
    <w:p w:rsidR="00460618" w:rsidRPr="007D5C0A" w:rsidRDefault="00460618" w:rsidP="00976153">
      <w:pPr>
        <w:rPr>
          <w:rFonts w:asciiTheme="majorHAnsi" w:hAnsiTheme="majorHAnsi" w:cs="Arial"/>
          <w:b/>
          <w:sz w:val="23"/>
          <w:szCs w:val="23"/>
          <w:u w:val="single"/>
        </w:rPr>
      </w:pPr>
    </w:p>
    <w:p w:rsidR="00460618" w:rsidRPr="007D5C0A" w:rsidRDefault="00460618" w:rsidP="00976153">
      <w:pPr>
        <w:rPr>
          <w:rFonts w:asciiTheme="majorHAnsi" w:hAnsiTheme="majorHAnsi" w:cs="Arial"/>
          <w:b/>
          <w:sz w:val="23"/>
          <w:szCs w:val="23"/>
          <w:u w:val="single"/>
        </w:rPr>
      </w:pPr>
    </w:p>
    <w:p w:rsidR="00460618" w:rsidRPr="007D5C0A" w:rsidRDefault="00460618" w:rsidP="00976153">
      <w:pPr>
        <w:rPr>
          <w:rFonts w:asciiTheme="majorHAnsi" w:hAnsiTheme="majorHAnsi" w:cs="Arial"/>
          <w:b/>
          <w:sz w:val="23"/>
          <w:szCs w:val="23"/>
          <w:u w:val="single"/>
        </w:rPr>
      </w:pPr>
    </w:p>
    <w:p w:rsidR="00460618" w:rsidRPr="007D5C0A" w:rsidRDefault="00460618" w:rsidP="00976153">
      <w:pPr>
        <w:rPr>
          <w:rFonts w:asciiTheme="majorHAnsi" w:hAnsiTheme="majorHAnsi" w:cs="Arial"/>
          <w:b/>
          <w:sz w:val="23"/>
          <w:szCs w:val="23"/>
          <w:u w:val="single"/>
        </w:rPr>
      </w:pPr>
    </w:p>
    <w:p w:rsidR="00460618" w:rsidRPr="007D5C0A" w:rsidRDefault="00460618" w:rsidP="00976153">
      <w:pPr>
        <w:rPr>
          <w:rFonts w:asciiTheme="majorHAnsi" w:hAnsiTheme="majorHAnsi" w:cs="Arial"/>
          <w:b/>
          <w:sz w:val="23"/>
          <w:szCs w:val="23"/>
          <w:u w:val="single"/>
        </w:rPr>
      </w:pPr>
    </w:p>
    <w:p w:rsidR="00976153" w:rsidRPr="007D5C0A" w:rsidRDefault="00976153" w:rsidP="00976153">
      <w:pPr>
        <w:rPr>
          <w:rFonts w:asciiTheme="majorHAnsi" w:hAnsiTheme="majorHAnsi" w:cs="Arial"/>
          <w:b/>
          <w:sz w:val="23"/>
          <w:szCs w:val="23"/>
          <w:u w:val="single"/>
        </w:rPr>
      </w:pPr>
      <w:r w:rsidRPr="007D5C0A">
        <w:rPr>
          <w:rFonts w:asciiTheme="majorHAnsi" w:hAnsiTheme="majorHAnsi" w:cs="Arial"/>
          <w:b/>
          <w:sz w:val="23"/>
          <w:szCs w:val="23"/>
          <w:u w:val="single"/>
        </w:rPr>
        <w:t>Buchungen von Rollstuhlfahrerplätzen unter folgenden Hotlines:</w:t>
      </w:r>
    </w:p>
    <w:p w:rsidR="00976153" w:rsidRPr="007D5C0A" w:rsidRDefault="00976153" w:rsidP="00976153">
      <w:pPr>
        <w:rPr>
          <w:rFonts w:asciiTheme="majorHAnsi" w:hAnsiTheme="majorHAnsi" w:cs="Arial"/>
          <w:sz w:val="23"/>
          <w:szCs w:val="23"/>
        </w:rPr>
      </w:pPr>
      <w:r w:rsidRPr="007D5C0A">
        <w:rPr>
          <w:rFonts w:asciiTheme="majorHAnsi" w:hAnsiTheme="majorHAnsi" w:cs="Arial"/>
          <w:b/>
          <w:sz w:val="23"/>
          <w:szCs w:val="23"/>
        </w:rPr>
        <w:t>Deutschland:</w:t>
      </w:r>
      <w:r w:rsidRPr="007D5C0A">
        <w:rPr>
          <w:rFonts w:asciiTheme="majorHAnsi" w:hAnsiTheme="majorHAnsi" w:cs="Arial"/>
          <w:sz w:val="23"/>
          <w:szCs w:val="23"/>
        </w:rPr>
        <w:t xml:space="preserve">    </w:t>
      </w:r>
      <w:r w:rsidRPr="007D5C0A">
        <w:rPr>
          <w:rFonts w:asciiTheme="majorHAnsi" w:hAnsiTheme="majorHAnsi" w:cs="Arial"/>
          <w:sz w:val="23"/>
          <w:szCs w:val="23"/>
        </w:rPr>
        <w:br/>
      </w:r>
      <w:hyperlink r:id="rId13" w:history="1">
        <w:r w:rsidRPr="007D5C0A">
          <w:rPr>
            <w:rStyle w:val="Hyperlink"/>
            <w:rFonts w:asciiTheme="majorHAnsi" w:hAnsiTheme="majorHAnsi" w:cs="Arial"/>
            <w:sz w:val="23"/>
            <w:szCs w:val="23"/>
          </w:rPr>
          <w:t>01806 - 777 111</w:t>
        </w:r>
      </w:hyperlink>
      <w:r w:rsidRPr="007D5C0A">
        <w:rPr>
          <w:rFonts w:asciiTheme="majorHAnsi" w:hAnsiTheme="majorHAnsi" w:cs="Arial"/>
          <w:sz w:val="23"/>
          <w:szCs w:val="23"/>
        </w:rPr>
        <w:t xml:space="preserve"> (</w:t>
      </w:r>
      <w:r w:rsidR="009A51C1" w:rsidRPr="007D5C0A">
        <w:rPr>
          <w:rFonts w:asciiTheme="majorHAnsi" w:hAnsiTheme="majorHAnsi" w:cs="Arial"/>
          <w:sz w:val="23"/>
          <w:szCs w:val="23"/>
        </w:rPr>
        <w:t>0,</w:t>
      </w:r>
      <w:r w:rsidRPr="007D5C0A">
        <w:rPr>
          <w:rFonts w:asciiTheme="majorHAnsi" w:hAnsiTheme="majorHAnsi" w:cs="Arial"/>
          <w:sz w:val="23"/>
          <w:szCs w:val="23"/>
        </w:rPr>
        <w:t>20 Cent/Anruf aus dem dt. Festnetz, Mobilfunk max. 0,60 €/Anruf, international abweichende Gebühren)</w:t>
      </w:r>
    </w:p>
    <w:p w:rsidR="00E31B38" w:rsidRPr="007D5C0A" w:rsidRDefault="00976153" w:rsidP="00976153">
      <w:pPr>
        <w:rPr>
          <w:rStyle w:val="Hyperlink"/>
          <w:rFonts w:asciiTheme="majorHAnsi" w:hAnsiTheme="majorHAnsi" w:cs="Arial"/>
          <w:color w:val="auto"/>
          <w:sz w:val="23"/>
          <w:szCs w:val="23"/>
          <w:u w:val="none"/>
        </w:rPr>
      </w:pPr>
      <w:r w:rsidRPr="007D5C0A">
        <w:rPr>
          <w:rFonts w:asciiTheme="majorHAnsi" w:hAnsiTheme="majorHAnsi" w:cs="Arial"/>
          <w:b/>
          <w:sz w:val="23"/>
          <w:szCs w:val="23"/>
        </w:rPr>
        <w:t>Österreich:</w:t>
      </w:r>
      <w:r w:rsidRPr="007D5C0A">
        <w:rPr>
          <w:rFonts w:asciiTheme="majorHAnsi" w:hAnsiTheme="majorHAnsi" w:cs="Arial"/>
          <w:sz w:val="23"/>
          <w:szCs w:val="23"/>
        </w:rPr>
        <w:t xml:space="preserve">   </w:t>
      </w:r>
      <w:r w:rsidR="00B91707">
        <w:rPr>
          <w:rFonts w:asciiTheme="majorHAnsi" w:hAnsiTheme="majorHAnsi" w:cs="Arial"/>
          <w:sz w:val="23"/>
          <w:szCs w:val="23"/>
        </w:rPr>
        <w:t xml:space="preserve">    </w:t>
      </w:r>
      <w:r w:rsidR="00B91707">
        <w:rPr>
          <w:rFonts w:asciiTheme="majorHAnsi" w:hAnsiTheme="majorHAnsi" w:cs="Arial"/>
          <w:sz w:val="23"/>
          <w:szCs w:val="23"/>
        </w:rPr>
        <w:br/>
        <w:t>+43 1 981 00-480 oder -200</w:t>
      </w:r>
      <w:r w:rsidRPr="007D5C0A">
        <w:rPr>
          <w:rFonts w:asciiTheme="majorHAnsi" w:hAnsiTheme="majorHAnsi" w:cs="Arial"/>
          <w:sz w:val="23"/>
          <w:szCs w:val="23"/>
        </w:rPr>
        <w:br/>
      </w:r>
      <w:bookmarkStart w:id="0" w:name="_GoBack"/>
      <w:bookmarkEnd w:id="0"/>
      <w:r w:rsidRPr="007D5C0A">
        <w:rPr>
          <w:rFonts w:asciiTheme="majorHAnsi" w:hAnsiTheme="majorHAnsi" w:cs="Arial"/>
          <w:sz w:val="23"/>
          <w:szCs w:val="23"/>
        </w:rPr>
        <w:t xml:space="preserve">E-Mail: </w:t>
      </w:r>
      <w:hyperlink r:id="rId14" w:history="1">
        <w:r w:rsidRPr="007D5C0A">
          <w:rPr>
            <w:rStyle w:val="Hyperlink"/>
            <w:rFonts w:asciiTheme="majorHAnsi" w:hAnsiTheme="majorHAnsi" w:cs="Arial"/>
            <w:sz w:val="23"/>
            <w:szCs w:val="23"/>
          </w:rPr>
          <w:t>service@stadthalle.com</w:t>
        </w:r>
      </w:hyperlink>
      <w:r w:rsidRPr="007D5C0A">
        <w:rPr>
          <w:rFonts w:asciiTheme="majorHAnsi" w:hAnsiTheme="majorHAnsi" w:cs="Arial"/>
          <w:sz w:val="23"/>
          <w:szCs w:val="23"/>
        </w:rPr>
        <w:br/>
      </w:r>
      <w:hyperlink r:id="rId15" w:history="1">
        <w:r w:rsidRPr="007D5C0A">
          <w:rPr>
            <w:rStyle w:val="Hyperlink"/>
            <w:rFonts w:asciiTheme="majorHAnsi" w:hAnsiTheme="majorHAnsi" w:cs="Arial"/>
            <w:sz w:val="23"/>
            <w:szCs w:val="23"/>
          </w:rPr>
          <w:t>www.stadthalle.com/de/kommen/barrierefrei</w:t>
        </w:r>
      </w:hyperlink>
      <w:r w:rsidRPr="007D5C0A">
        <w:rPr>
          <w:rFonts w:asciiTheme="majorHAnsi" w:hAnsiTheme="majorHAnsi" w:cs="Arial"/>
          <w:sz w:val="23"/>
          <w:szCs w:val="23"/>
        </w:rPr>
        <w:t xml:space="preserve"> </w:t>
      </w:r>
    </w:p>
    <w:p w:rsidR="00566891" w:rsidRPr="007D5C0A" w:rsidRDefault="00566891" w:rsidP="00E31B38">
      <w:pPr>
        <w:rPr>
          <w:rFonts w:asciiTheme="majorHAnsi" w:hAnsiTheme="majorHAnsi" w:cs="Arial"/>
          <w:sz w:val="23"/>
          <w:szCs w:val="23"/>
        </w:rPr>
      </w:pPr>
    </w:p>
    <w:p w:rsidR="00566891" w:rsidRPr="007D5C0A" w:rsidRDefault="00566891" w:rsidP="00E31B38">
      <w:pPr>
        <w:rPr>
          <w:rFonts w:asciiTheme="majorHAnsi" w:hAnsiTheme="majorHAnsi" w:cs="Arial"/>
          <w:b/>
          <w:sz w:val="23"/>
          <w:szCs w:val="23"/>
          <w:u w:val="single"/>
        </w:rPr>
      </w:pPr>
      <w:r w:rsidRPr="007D5C0A">
        <w:rPr>
          <w:rFonts w:asciiTheme="majorHAnsi" w:hAnsiTheme="majorHAnsi" w:cs="Arial"/>
          <w:b/>
          <w:sz w:val="23"/>
          <w:szCs w:val="23"/>
          <w:u w:val="single"/>
        </w:rPr>
        <w:t>Limitierte Ticketkontingente bei regionalen Ticketanbietern:</w:t>
      </w:r>
    </w:p>
    <w:p w:rsidR="00E31B38" w:rsidRPr="007D5C0A" w:rsidRDefault="00E31B38" w:rsidP="00E31B38">
      <w:pPr>
        <w:rPr>
          <w:rFonts w:asciiTheme="majorHAnsi" w:hAnsiTheme="majorHAnsi" w:cs="Calibri"/>
          <w:sz w:val="23"/>
          <w:szCs w:val="23"/>
        </w:rPr>
      </w:pPr>
      <w:r w:rsidRPr="007D5C0A">
        <w:rPr>
          <w:rFonts w:asciiTheme="majorHAnsi" w:hAnsiTheme="majorHAnsi" w:cs="Arial"/>
          <w:sz w:val="23"/>
          <w:szCs w:val="23"/>
        </w:rPr>
        <w:t>In ausgewählten Städten wird ein limitiertes Ticketkontingent freigeschaltet, das ausschließlich bei folgenden regionalen Ticketanbietern verfügbar sein wird:</w:t>
      </w:r>
    </w:p>
    <w:p w:rsidR="00566891" w:rsidRPr="007D5C0A" w:rsidRDefault="00566891" w:rsidP="00566891">
      <w:pPr>
        <w:rPr>
          <w:rFonts w:asciiTheme="majorHAnsi" w:hAnsiTheme="majorHAnsi" w:cs="Calibri Light"/>
          <w:b/>
          <w:bCs/>
          <w:sz w:val="23"/>
          <w:szCs w:val="23"/>
        </w:rPr>
      </w:pPr>
      <w:r w:rsidRPr="007D5C0A">
        <w:rPr>
          <w:rFonts w:asciiTheme="majorHAnsi" w:hAnsiTheme="majorHAnsi" w:cs="Calibri Light"/>
          <w:b/>
          <w:bCs/>
          <w:sz w:val="23"/>
          <w:szCs w:val="23"/>
        </w:rPr>
        <w:t>Oberhausen / König-Pilsener Arena (15.04.)</w:t>
      </w:r>
      <w:r w:rsidRPr="007D5C0A">
        <w:rPr>
          <w:rFonts w:asciiTheme="majorHAnsi" w:hAnsiTheme="majorHAnsi" w:cs="Calibri Light"/>
          <w:b/>
          <w:bCs/>
          <w:sz w:val="23"/>
          <w:szCs w:val="23"/>
        </w:rPr>
        <w:br/>
      </w:r>
      <w:r w:rsidRPr="007D5C0A">
        <w:rPr>
          <w:rFonts w:asciiTheme="majorHAnsi" w:hAnsiTheme="majorHAnsi" w:cs="Calibri Light"/>
          <w:bCs/>
          <w:sz w:val="23"/>
          <w:szCs w:val="23"/>
        </w:rPr>
        <w:t xml:space="preserve">Ticketlink: </w:t>
      </w:r>
      <w:hyperlink r:id="rId16" w:history="1">
        <w:r w:rsidRPr="007D5C0A">
          <w:rPr>
            <w:rStyle w:val="Hyperlink"/>
            <w:rFonts w:asciiTheme="majorHAnsi" w:hAnsiTheme="majorHAnsi" w:cs="Calibri Light"/>
            <w:bCs/>
            <w:sz w:val="23"/>
            <w:szCs w:val="23"/>
          </w:rPr>
          <w:t>www.koenig-pilsener-arena.de/events-tickets/events/</w:t>
        </w:r>
      </w:hyperlink>
      <w:r w:rsidR="00460618" w:rsidRPr="007D5C0A">
        <w:rPr>
          <w:rFonts w:asciiTheme="majorHAnsi" w:hAnsiTheme="majorHAnsi" w:cs="Calibri Light"/>
          <w:bCs/>
          <w:sz w:val="23"/>
          <w:szCs w:val="23"/>
        </w:rPr>
        <w:t xml:space="preserve"> </w:t>
      </w:r>
    </w:p>
    <w:p w:rsidR="00566891" w:rsidRPr="007D5C0A" w:rsidRDefault="00566891" w:rsidP="00566891">
      <w:pPr>
        <w:rPr>
          <w:rFonts w:asciiTheme="majorHAnsi" w:hAnsiTheme="majorHAnsi" w:cs="Calibri Light"/>
          <w:bCs/>
          <w:sz w:val="23"/>
          <w:szCs w:val="23"/>
        </w:rPr>
      </w:pPr>
      <w:r w:rsidRPr="007D5C0A">
        <w:rPr>
          <w:rFonts w:asciiTheme="majorHAnsi" w:hAnsiTheme="majorHAnsi" w:cs="Calibri Light"/>
          <w:b/>
          <w:bCs/>
          <w:sz w:val="23"/>
          <w:szCs w:val="23"/>
        </w:rPr>
        <w:t>München / Olympiahalle (28.04.)</w:t>
      </w:r>
      <w:r w:rsidRPr="007D5C0A">
        <w:rPr>
          <w:rFonts w:asciiTheme="majorHAnsi" w:hAnsiTheme="majorHAnsi" w:cs="Calibri Light"/>
          <w:b/>
          <w:bCs/>
          <w:sz w:val="23"/>
          <w:szCs w:val="23"/>
        </w:rPr>
        <w:br/>
      </w:r>
      <w:r w:rsidRPr="007D5C0A">
        <w:rPr>
          <w:rFonts w:asciiTheme="majorHAnsi" w:hAnsiTheme="majorHAnsi" w:cs="Calibri Light"/>
          <w:bCs/>
          <w:sz w:val="23"/>
          <w:szCs w:val="23"/>
        </w:rPr>
        <w:t xml:space="preserve">Ticketlink: </w:t>
      </w:r>
      <w:hyperlink r:id="rId17" w:history="1">
        <w:r w:rsidRPr="007D5C0A">
          <w:rPr>
            <w:rStyle w:val="Hyperlink"/>
            <w:rFonts w:asciiTheme="majorHAnsi" w:hAnsiTheme="majorHAnsi" w:cs="Calibri Light"/>
            <w:bCs/>
            <w:sz w:val="23"/>
            <w:szCs w:val="23"/>
          </w:rPr>
          <w:t>www.muenchenticket.de</w:t>
        </w:r>
      </w:hyperlink>
      <w:r w:rsidR="00460618" w:rsidRPr="007D5C0A">
        <w:rPr>
          <w:rFonts w:asciiTheme="majorHAnsi" w:hAnsiTheme="majorHAnsi" w:cs="Calibri Light"/>
          <w:bCs/>
          <w:sz w:val="23"/>
          <w:szCs w:val="23"/>
        </w:rPr>
        <w:t xml:space="preserve">   </w:t>
      </w:r>
    </w:p>
    <w:p w:rsidR="00280AE4" w:rsidRPr="007D5C0A" w:rsidRDefault="00280AE4" w:rsidP="00280AE4">
      <w:pPr>
        <w:rPr>
          <w:rFonts w:asciiTheme="majorHAnsi" w:hAnsiTheme="majorHAnsi" w:cs="Calibri Light"/>
          <w:b/>
          <w:bCs/>
          <w:sz w:val="23"/>
          <w:szCs w:val="23"/>
        </w:rPr>
      </w:pPr>
      <w:r w:rsidRPr="007D5C0A">
        <w:rPr>
          <w:rFonts w:asciiTheme="majorHAnsi" w:hAnsiTheme="majorHAnsi" w:cs="Calibri Light"/>
          <w:b/>
          <w:bCs/>
          <w:sz w:val="23"/>
          <w:szCs w:val="23"/>
        </w:rPr>
        <w:t xml:space="preserve">Köln / </w:t>
      </w:r>
      <w:proofErr w:type="spellStart"/>
      <w:r w:rsidRPr="007D5C0A">
        <w:rPr>
          <w:rFonts w:asciiTheme="majorHAnsi" w:hAnsiTheme="majorHAnsi" w:cs="Calibri Light"/>
          <w:b/>
          <w:bCs/>
          <w:sz w:val="23"/>
          <w:szCs w:val="23"/>
        </w:rPr>
        <w:t>Lanxess</w:t>
      </w:r>
      <w:proofErr w:type="spellEnd"/>
      <w:r w:rsidRPr="007D5C0A">
        <w:rPr>
          <w:rFonts w:asciiTheme="majorHAnsi" w:hAnsiTheme="majorHAnsi" w:cs="Calibri Light"/>
          <w:b/>
          <w:bCs/>
          <w:sz w:val="23"/>
          <w:szCs w:val="23"/>
        </w:rPr>
        <w:t xml:space="preserve"> Arena (01.05.)</w:t>
      </w:r>
      <w:r w:rsidRPr="007D5C0A">
        <w:rPr>
          <w:rFonts w:asciiTheme="majorHAnsi" w:hAnsiTheme="majorHAnsi" w:cs="Calibri Light"/>
          <w:b/>
          <w:bCs/>
          <w:sz w:val="23"/>
          <w:szCs w:val="23"/>
        </w:rPr>
        <w:br/>
      </w:r>
      <w:r w:rsidRPr="007D5C0A">
        <w:rPr>
          <w:rFonts w:asciiTheme="majorHAnsi" w:hAnsiTheme="majorHAnsi" w:cs="Calibri Light"/>
          <w:bCs/>
          <w:sz w:val="23"/>
          <w:szCs w:val="23"/>
        </w:rPr>
        <w:t xml:space="preserve">Ticketlink: </w:t>
      </w:r>
      <w:hyperlink r:id="rId18" w:history="1">
        <w:r w:rsidRPr="007D5C0A">
          <w:rPr>
            <w:rStyle w:val="Hyperlink"/>
            <w:rFonts w:asciiTheme="majorHAnsi" w:hAnsiTheme="majorHAnsi" w:cs="Calibri Light"/>
            <w:bCs/>
            <w:sz w:val="23"/>
            <w:szCs w:val="23"/>
          </w:rPr>
          <w:t>www.lanxess-arena.de/events.html</w:t>
        </w:r>
      </w:hyperlink>
      <w:r w:rsidRPr="007D5C0A">
        <w:rPr>
          <w:rFonts w:asciiTheme="majorHAnsi" w:hAnsiTheme="majorHAnsi" w:cs="Calibri Light"/>
          <w:bCs/>
          <w:sz w:val="23"/>
          <w:szCs w:val="23"/>
        </w:rPr>
        <w:t xml:space="preserve"> </w:t>
      </w:r>
    </w:p>
    <w:p w:rsidR="00566891" w:rsidRPr="007D5C0A" w:rsidRDefault="00566891" w:rsidP="00566891">
      <w:pPr>
        <w:rPr>
          <w:rFonts w:asciiTheme="majorHAnsi" w:hAnsiTheme="majorHAnsi" w:cs="Calibri Light"/>
          <w:b/>
          <w:bCs/>
          <w:sz w:val="23"/>
          <w:szCs w:val="23"/>
        </w:rPr>
      </w:pPr>
      <w:r w:rsidRPr="007D5C0A">
        <w:rPr>
          <w:rFonts w:asciiTheme="majorHAnsi" w:hAnsiTheme="majorHAnsi" w:cs="Calibri Light"/>
          <w:b/>
          <w:bCs/>
          <w:sz w:val="23"/>
          <w:szCs w:val="23"/>
        </w:rPr>
        <w:t xml:space="preserve">Stuttgart / Schleyer-Halle (02.05.) </w:t>
      </w:r>
      <w:r w:rsidRPr="007D5C0A">
        <w:rPr>
          <w:rFonts w:asciiTheme="majorHAnsi" w:hAnsiTheme="majorHAnsi" w:cs="Calibri Light"/>
          <w:b/>
          <w:bCs/>
          <w:sz w:val="23"/>
          <w:szCs w:val="23"/>
        </w:rPr>
        <w:br/>
      </w:r>
      <w:r w:rsidRPr="007D5C0A">
        <w:rPr>
          <w:rFonts w:asciiTheme="majorHAnsi" w:hAnsiTheme="majorHAnsi" w:cs="Calibri Light"/>
          <w:bCs/>
          <w:sz w:val="23"/>
          <w:szCs w:val="23"/>
        </w:rPr>
        <w:t xml:space="preserve">Ticketlink: </w:t>
      </w:r>
      <w:hyperlink r:id="rId19" w:history="1">
        <w:r w:rsidRPr="007D5C0A">
          <w:rPr>
            <w:rStyle w:val="Hyperlink"/>
            <w:rFonts w:asciiTheme="majorHAnsi" w:hAnsiTheme="majorHAnsi" w:cs="Calibri Light"/>
            <w:bCs/>
            <w:sz w:val="23"/>
            <w:szCs w:val="23"/>
          </w:rPr>
          <w:t>www.easyticket.de</w:t>
        </w:r>
      </w:hyperlink>
      <w:r w:rsidRPr="007D5C0A">
        <w:rPr>
          <w:rFonts w:asciiTheme="majorHAnsi" w:hAnsiTheme="majorHAnsi" w:cs="Calibri Light"/>
          <w:bCs/>
          <w:sz w:val="23"/>
          <w:szCs w:val="23"/>
        </w:rPr>
        <w:t xml:space="preserve"> </w:t>
      </w:r>
      <w:r w:rsidR="00460618" w:rsidRPr="007D5C0A">
        <w:rPr>
          <w:rFonts w:asciiTheme="majorHAnsi" w:hAnsiTheme="majorHAnsi" w:cs="Calibri Light"/>
          <w:bCs/>
          <w:sz w:val="23"/>
          <w:szCs w:val="23"/>
        </w:rPr>
        <w:t xml:space="preserve">  </w:t>
      </w:r>
    </w:p>
    <w:p w:rsidR="00566891" w:rsidRPr="007D5C0A" w:rsidRDefault="00566891" w:rsidP="00566891">
      <w:pPr>
        <w:rPr>
          <w:rFonts w:asciiTheme="majorHAnsi" w:hAnsiTheme="majorHAnsi" w:cs="Calibri Light"/>
          <w:bCs/>
          <w:sz w:val="23"/>
          <w:szCs w:val="23"/>
        </w:rPr>
      </w:pPr>
      <w:r w:rsidRPr="007D5C0A">
        <w:rPr>
          <w:rFonts w:asciiTheme="majorHAnsi" w:hAnsiTheme="majorHAnsi" w:cs="Calibri Light"/>
          <w:b/>
          <w:bCs/>
          <w:sz w:val="23"/>
          <w:szCs w:val="23"/>
        </w:rPr>
        <w:t>Wien / Wiener Stadthalle (05.05.)</w:t>
      </w:r>
      <w:r w:rsidRPr="007D5C0A">
        <w:rPr>
          <w:rFonts w:asciiTheme="majorHAnsi" w:hAnsiTheme="majorHAnsi" w:cs="Calibri Light"/>
          <w:b/>
          <w:bCs/>
          <w:sz w:val="23"/>
          <w:szCs w:val="23"/>
        </w:rPr>
        <w:br/>
      </w:r>
      <w:r w:rsidRPr="007D5C0A">
        <w:rPr>
          <w:rFonts w:asciiTheme="majorHAnsi" w:hAnsiTheme="majorHAnsi" w:cs="Calibri Light"/>
          <w:bCs/>
          <w:sz w:val="23"/>
          <w:szCs w:val="23"/>
        </w:rPr>
        <w:t xml:space="preserve">Ticketlink: </w:t>
      </w:r>
      <w:hyperlink r:id="rId20" w:history="1">
        <w:r w:rsidRPr="007D5C0A">
          <w:rPr>
            <w:rStyle w:val="Hyperlink"/>
            <w:rFonts w:asciiTheme="majorHAnsi" w:hAnsiTheme="majorHAnsi" w:cs="Calibri Light"/>
            <w:bCs/>
            <w:sz w:val="23"/>
            <w:szCs w:val="23"/>
          </w:rPr>
          <w:t>www.stadthalle.com</w:t>
        </w:r>
      </w:hyperlink>
      <w:r w:rsidRPr="007D5C0A">
        <w:rPr>
          <w:rFonts w:asciiTheme="majorHAnsi" w:hAnsiTheme="majorHAnsi" w:cs="Calibri Light"/>
          <w:bCs/>
          <w:sz w:val="23"/>
          <w:szCs w:val="23"/>
        </w:rPr>
        <w:br/>
        <w:t>Hotline: +43 1 79 999 79</w:t>
      </w:r>
    </w:p>
    <w:p w:rsidR="009D4764" w:rsidRPr="007D5C0A" w:rsidRDefault="00B96383" w:rsidP="00D77D57">
      <w:pPr>
        <w:rPr>
          <w:rFonts w:asciiTheme="majorHAnsi" w:hAnsiTheme="majorHAnsi"/>
          <w:sz w:val="23"/>
          <w:szCs w:val="23"/>
        </w:rPr>
      </w:pPr>
      <w:r w:rsidRPr="007D5C0A">
        <w:rPr>
          <w:rFonts w:asciiTheme="majorHAnsi" w:hAnsiTheme="majorHAnsi"/>
          <w:noProof/>
          <w:sz w:val="23"/>
          <w:szCs w:val="23"/>
          <w:lang w:eastAsia="de-DE"/>
        </w:rPr>
        <w:drawing>
          <wp:anchor distT="0" distB="0" distL="114300" distR="114300" simplePos="0" relativeHeight="251661312" behindDoc="1" locked="0" layoutInCell="1" allowOverlap="1" wp14:anchorId="1C424421" wp14:editId="353C6E98">
            <wp:simplePos x="0" y="0"/>
            <wp:positionH relativeFrom="margin">
              <wp:posOffset>1771650</wp:posOffset>
            </wp:positionH>
            <wp:positionV relativeFrom="margin">
              <wp:posOffset>7581265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C2" w:rsidRPr="007D5C0A">
        <w:rPr>
          <w:rFonts w:asciiTheme="majorHAnsi" w:hAnsiTheme="majorHAnsi" w:cs="Calibri"/>
          <w:sz w:val="23"/>
          <w:szCs w:val="23"/>
        </w:rPr>
        <w:t>Weitere Informationen unter:</w:t>
      </w:r>
      <w:r w:rsidR="003F0CD9" w:rsidRPr="007D5C0A">
        <w:rPr>
          <w:rFonts w:asciiTheme="majorHAnsi" w:hAnsiTheme="majorHAnsi" w:cs="Calibri"/>
          <w:sz w:val="23"/>
          <w:szCs w:val="23"/>
        </w:rPr>
        <w:t xml:space="preserve"> </w:t>
      </w:r>
      <w:hyperlink r:id="rId22" w:history="1">
        <w:r w:rsidR="00A54FB5" w:rsidRPr="007D5C0A">
          <w:rPr>
            <w:rStyle w:val="Hyperlink"/>
            <w:rFonts w:asciiTheme="majorHAnsi" w:hAnsiTheme="majorHAnsi"/>
            <w:sz w:val="23"/>
            <w:szCs w:val="23"/>
          </w:rPr>
          <w:t>www.onkelz.de</w:t>
        </w:r>
      </w:hyperlink>
    </w:p>
    <w:sectPr w:rsidR="009D4764" w:rsidRPr="007D5C0A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9E" w:rsidRDefault="00487A9E" w:rsidP="006C61BB">
      <w:pPr>
        <w:spacing w:after="0" w:line="240" w:lineRule="auto"/>
      </w:pPr>
      <w:r>
        <w:separator/>
      </w:r>
    </w:p>
  </w:endnote>
  <w:endnote w:type="continuationSeparator" w:id="0">
    <w:p w:rsidR="00487A9E" w:rsidRDefault="00487A9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9170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91707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286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2864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9E" w:rsidRDefault="00487A9E" w:rsidP="006C61BB">
      <w:pPr>
        <w:spacing w:after="0" w:line="240" w:lineRule="auto"/>
      </w:pPr>
      <w:r>
        <w:separator/>
      </w:r>
    </w:p>
  </w:footnote>
  <w:footnote w:type="continuationSeparator" w:id="0">
    <w:p w:rsidR="00487A9E" w:rsidRDefault="00487A9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2888"/>
    <w:rsid w:val="000163EC"/>
    <w:rsid w:val="00022E09"/>
    <w:rsid w:val="00033947"/>
    <w:rsid w:val="00037DC3"/>
    <w:rsid w:val="00045589"/>
    <w:rsid w:val="0005166C"/>
    <w:rsid w:val="00053413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0A48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93898"/>
    <w:rsid w:val="0019395D"/>
    <w:rsid w:val="001965ED"/>
    <w:rsid w:val="00197131"/>
    <w:rsid w:val="001A15CF"/>
    <w:rsid w:val="001A7B6D"/>
    <w:rsid w:val="001B2609"/>
    <w:rsid w:val="001C33EB"/>
    <w:rsid w:val="001C7C85"/>
    <w:rsid w:val="001D3EE8"/>
    <w:rsid w:val="001D7B5A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3DE0"/>
    <w:rsid w:val="00257738"/>
    <w:rsid w:val="00262965"/>
    <w:rsid w:val="00267C59"/>
    <w:rsid w:val="00275695"/>
    <w:rsid w:val="0027573F"/>
    <w:rsid w:val="00276DA8"/>
    <w:rsid w:val="00280AE4"/>
    <w:rsid w:val="002917F9"/>
    <w:rsid w:val="002A50EC"/>
    <w:rsid w:val="002B36CF"/>
    <w:rsid w:val="002C6B87"/>
    <w:rsid w:val="002E624F"/>
    <w:rsid w:val="002F1603"/>
    <w:rsid w:val="002F4386"/>
    <w:rsid w:val="0030165A"/>
    <w:rsid w:val="003053E8"/>
    <w:rsid w:val="00316ED2"/>
    <w:rsid w:val="003178E9"/>
    <w:rsid w:val="00323B77"/>
    <w:rsid w:val="003470CE"/>
    <w:rsid w:val="00355ADC"/>
    <w:rsid w:val="00360879"/>
    <w:rsid w:val="00372212"/>
    <w:rsid w:val="00373075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08B0"/>
    <w:rsid w:val="003E25C8"/>
    <w:rsid w:val="003E32B3"/>
    <w:rsid w:val="003E6511"/>
    <w:rsid w:val="003E70E3"/>
    <w:rsid w:val="003E795E"/>
    <w:rsid w:val="003F0CD9"/>
    <w:rsid w:val="003F3648"/>
    <w:rsid w:val="003F51C4"/>
    <w:rsid w:val="003F72B1"/>
    <w:rsid w:val="00400FEC"/>
    <w:rsid w:val="004020BA"/>
    <w:rsid w:val="0040291E"/>
    <w:rsid w:val="00405644"/>
    <w:rsid w:val="0040595F"/>
    <w:rsid w:val="00415885"/>
    <w:rsid w:val="00417051"/>
    <w:rsid w:val="004256BD"/>
    <w:rsid w:val="00430DBD"/>
    <w:rsid w:val="0045769D"/>
    <w:rsid w:val="00460618"/>
    <w:rsid w:val="00465D9F"/>
    <w:rsid w:val="00473EA6"/>
    <w:rsid w:val="0047775F"/>
    <w:rsid w:val="00483E24"/>
    <w:rsid w:val="00485861"/>
    <w:rsid w:val="00487A9E"/>
    <w:rsid w:val="00495F7E"/>
    <w:rsid w:val="004A04A0"/>
    <w:rsid w:val="004A4883"/>
    <w:rsid w:val="004A6553"/>
    <w:rsid w:val="004A6815"/>
    <w:rsid w:val="004A688A"/>
    <w:rsid w:val="004B0F42"/>
    <w:rsid w:val="004C2A1C"/>
    <w:rsid w:val="004C5A77"/>
    <w:rsid w:val="004C5F08"/>
    <w:rsid w:val="004D353F"/>
    <w:rsid w:val="004D5892"/>
    <w:rsid w:val="004F0DC9"/>
    <w:rsid w:val="004F7849"/>
    <w:rsid w:val="005016EF"/>
    <w:rsid w:val="0051576D"/>
    <w:rsid w:val="00515CB9"/>
    <w:rsid w:val="00516894"/>
    <w:rsid w:val="00537BA0"/>
    <w:rsid w:val="00547857"/>
    <w:rsid w:val="00553D64"/>
    <w:rsid w:val="00555DF4"/>
    <w:rsid w:val="00566891"/>
    <w:rsid w:val="005720BC"/>
    <w:rsid w:val="00575629"/>
    <w:rsid w:val="0059106E"/>
    <w:rsid w:val="0059286E"/>
    <w:rsid w:val="00592A2E"/>
    <w:rsid w:val="005A3E21"/>
    <w:rsid w:val="005A5C48"/>
    <w:rsid w:val="005B1B94"/>
    <w:rsid w:val="005B249D"/>
    <w:rsid w:val="005C3197"/>
    <w:rsid w:val="005C704D"/>
    <w:rsid w:val="005D12DB"/>
    <w:rsid w:val="005E01C1"/>
    <w:rsid w:val="005E6AF1"/>
    <w:rsid w:val="005E78C0"/>
    <w:rsid w:val="005E7C97"/>
    <w:rsid w:val="005F1B7E"/>
    <w:rsid w:val="005F3B20"/>
    <w:rsid w:val="005F46C5"/>
    <w:rsid w:val="005F4A33"/>
    <w:rsid w:val="005F576E"/>
    <w:rsid w:val="005F7AD8"/>
    <w:rsid w:val="005F7BDB"/>
    <w:rsid w:val="00602432"/>
    <w:rsid w:val="0060298C"/>
    <w:rsid w:val="00605EBA"/>
    <w:rsid w:val="00620897"/>
    <w:rsid w:val="00626C80"/>
    <w:rsid w:val="00634FBE"/>
    <w:rsid w:val="00635008"/>
    <w:rsid w:val="00640A7D"/>
    <w:rsid w:val="00651A9D"/>
    <w:rsid w:val="006557F7"/>
    <w:rsid w:val="00667A00"/>
    <w:rsid w:val="00677BC8"/>
    <w:rsid w:val="006807B4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0E66"/>
    <w:rsid w:val="006F1827"/>
    <w:rsid w:val="006F37CE"/>
    <w:rsid w:val="00700DA1"/>
    <w:rsid w:val="00704C0E"/>
    <w:rsid w:val="00712C7A"/>
    <w:rsid w:val="007170EC"/>
    <w:rsid w:val="007236B2"/>
    <w:rsid w:val="00724747"/>
    <w:rsid w:val="0072557F"/>
    <w:rsid w:val="00752AEB"/>
    <w:rsid w:val="00762EBA"/>
    <w:rsid w:val="00767B9A"/>
    <w:rsid w:val="007774C7"/>
    <w:rsid w:val="0079445B"/>
    <w:rsid w:val="007A0378"/>
    <w:rsid w:val="007A2FE9"/>
    <w:rsid w:val="007A65B8"/>
    <w:rsid w:val="007B408C"/>
    <w:rsid w:val="007B689C"/>
    <w:rsid w:val="007C1641"/>
    <w:rsid w:val="007C6DE7"/>
    <w:rsid w:val="007D5125"/>
    <w:rsid w:val="007D5C0A"/>
    <w:rsid w:val="007D7977"/>
    <w:rsid w:val="007E4F10"/>
    <w:rsid w:val="007F0C09"/>
    <w:rsid w:val="007F4242"/>
    <w:rsid w:val="00810715"/>
    <w:rsid w:val="00813BC8"/>
    <w:rsid w:val="00815B33"/>
    <w:rsid w:val="008254FB"/>
    <w:rsid w:val="00836187"/>
    <w:rsid w:val="00836B1F"/>
    <w:rsid w:val="00837F72"/>
    <w:rsid w:val="00843BA5"/>
    <w:rsid w:val="00846EA4"/>
    <w:rsid w:val="00870B14"/>
    <w:rsid w:val="008768CD"/>
    <w:rsid w:val="00881E14"/>
    <w:rsid w:val="00890A5C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7580"/>
    <w:rsid w:val="008D217A"/>
    <w:rsid w:val="008D2D2C"/>
    <w:rsid w:val="008E36FD"/>
    <w:rsid w:val="008F0D06"/>
    <w:rsid w:val="00904595"/>
    <w:rsid w:val="00906567"/>
    <w:rsid w:val="00906C89"/>
    <w:rsid w:val="009217AC"/>
    <w:rsid w:val="00922B12"/>
    <w:rsid w:val="00923612"/>
    <w:rsid w:val="00930E06"/>
    <w:rsid w:val="00956EF6"/>
    <w:rsid w:val="00975989"/>
    <w:rsid w:val="00976153"/>
    <w:rsid w:val="00981189"/>
    <w:rsid w:val="00986488"/>
    <w:rsid w:val="0099686F"/>
    <w:rsid w:val="00996FF6"/>
    <w:rsid w:val="009A3A51"/>
    <w:rsid w:val="009A51C1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2FDA"/>
    <w:rsid w:val="009F61A3"/>
    <w:rsid w:val="00A015ED"/>
    <w:rsid w:val="00A03DC2"/>
    <w:rsid w:val="00A05ED4"/>
    <w:rsid w:val="00A10026"/>
    <w:rsid w:val="00A13D95"/>
    <w:rsid w:val="00A16660"/>
    <w:rsid w:val="00A2343A"/>
    <w:rsid w:val="00A33941"/>
    <w:rsid w:val="00A34A71"/>
    <w:rsid w:val="00A42FF0"/>
    <w:rsid w:val="00A50E06"/>
    <w:rsid w:val="00A53255"/>
    <w:rsid w:val="00A54FB5"/>
    <w:rsid w:val="00A56527"/>
    <w:rsid w:val="00A5699E"/>
    <w:rsid w:val="00A56A18"/>
    <w:rsid w:val="00A572F9"/>
    <w:rsid w:val="00A62294"/>
    <w:rsid w:val="00A66F8A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47548"/>
    <w:rsid w:val="00B51807"/>
    <w:rsid w:val="00B60DB0"/>
    <w:rsid w:val="00B616B7"/>
    <w:rsid w:val="00B66F8F"/>
    <w:rsid w:val="00B6785A"/>
    <w:rsid w:val="00B70D4B"/>
    <w:rsid w:val="00B7316A"/>
    <w:rsid w:val="00B74B88"/>
    <w:rsid w:val="00B91707"/>
    <w:rsid w:val="00B96383"/>
    <w:rsid w:val="00B9643A"/>
    <w:rsid w:val="00BB3C54"/>
    <w:rsid w:val="00BC6FA1"/>
    <w:rsid w:val="00BC7323"/>
    <w:rsid w:val="00BD3171"/>
    <w:rsid w:val="00BF1034"/>
    <w:rsid w:val="00BF2DED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0994"/>
    <w:rsid w:val="00C91980"/>
    <w:rsid w:val="00C94AB0"/>
    <w:rsid w:val="00C96C3D"/>
    <w:rsid w:val="00CA3384"/>
    <w:rsid w:val="00CA4DFC"/>
    <w:rsid w:val="00CB438A"/>
    <w:rsid w:val="00CB4C6F"/>
    <w:rsid w:val="00CB52FD"/>
    <w:rsid w:val="00CB6717"/>
    <w:rsid w:val="00CD0A7A"/>
    <w:rsid w:val="00CD14C6"/>
    <w:rsid w:val="00CD1FDF"/>
    <w:rsid w:val="00CD401E"/>
    <w:rsid w:val="00CE0AD9"/>
    <w:rsid w:val="00CF0241"/>
    <w:rsid w:val="00D13E6E"/>
    <w:rsid w:val="00D208E8"/>
    <w:rsid w:val="00D23A5A"/>
    <w:rsid w:val="00D25140"/>
    <w:rsid w:val="00D31F4A"/>
    <w:rsid w:val="00D36FB2"/>
    <w:rsid w:val="00D67265"/>
    <w:rsid w:val="00D74E57"/>
    <w:rsid w:val="00D77D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2864"/>
    <w:rsid w:val="00DF74EE"/>
    <w:rsid w:val="00DF7AFC"/>
    <w:rsid w:val="00E06207"/>
    <w:rsid w:val="00E15727"/>
    <w:rsid w:val="00E20A18"/>
    <w:rsid w:val="00E27FE5"/>
    <w:rsid w:val="00E310F7"/>
    <w:rsid w:val="00E31B38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32"/>
    <w:rsid w:val="00E9579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07AE"/>
    <w:rsid w:val="00F21471"/>
    <w:rsid w:val="00F22142"/>
    <w:rsid w:val="00F23CD3"/>
    <w:rsid w:val="00F30E24"/>
    <w:rsid w:val="00F44A66"/>
    <w:rsid w:val="00F534EF"/>
    <w:rsid w:val="00F5526B"/>
    <w:rsid w:val="00F56412"/>
    <w:rsid w:val="00F600DF"/>
    <w:rsid w:val="00F737D9"/>
    <w:rsid w:val="00F83E63"/>
    <w:rsid w:val="00F968E5"/>
    <w:rsid w:val="00FA0358"/>
    <w:rsid w:val="00FA039B"/>
    <w:rsid w:val="00FA30DA"/>
    <w:rsid w:val="00FB45CB"/>
    <w:rsid w:val="00FB7E04"/>
    <w:rsid w:val="00FC50F2"/>
    <w:rsid w:val="00FC7441"/>
    <w:rsid w:val="00FD2789"/>
    <w:rsid w:val="00FD4D47"/>
    <w:rsid w:val="00FD6D9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1C43E35E-9E32-473B-927B-35AF198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tel:+491806777111" TargetMode="External"/><Relationship Id="rId18" Type="http://schemas.openxmlformats.org/officeDocument/2006/relationships/hyperlink" Target="http://www.lanxess-arena.de/even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s://www.myticket.de/de/faq-boehse-onkelz/" TargetMode="External"/><Relationship Id="rId17" Type="http://schemas.openxmlformats.org/officeDocument/2006/relationships/hyperlink" Target="http://www.muenchenticket.d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koenig-pilsener-arena.de/events-tickets/events/" TargetMode="External"/><Relationship Id="rId20" Type="http://schemas.openxmlformats.org/officeDocument/2006/relationships/hyperlink" Target="http://www.stadthal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kelz.myticket.a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adthalle.com/de/kommen/barrierefre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nkelz.myticket.de/" TargetMode="External"/><Relationship Id="rId19" Type="http://schemas.openxmlformats.org/officeDocument/2006/relationships/hyperlink" Target="http://www.eas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service@stadthalle.com" TargetMode="External"/><Relationship Id="rId22" Type="http://schemas.openxmlformats.org/officeDocument/2006/relationships/hyperlink" Target="http://www.onkelz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F58D-C355-46CF-BD82-028A648D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2016-05-03T13:28:00Z</cp:lastPrinted>
  <dcterms:created xsi:type="dcterms:W3CDTF">2019-10-29T15:26:00Z</dcterms:created>
  <dcterms:modified xsi:type="dcterms:W3CDTF">2019-10-29T15:27:00Z</dcterms:modified>
</cp:coreProperties>
</file>