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735EE0" w:rsidRDefault="00D46DBA" w:rsidP="0005166C">
      <w:pPr>
        <w:jc w:val="center"/>
        <w:rPr>
          <w:rFonts w:ascii="Cambria" w:hAnsi="Cambria" w:cs="AGaramondPro-Regular"/>
          <w:b/>
        </w:rPr>
      </w:pPr>
      <w:r w:rsidRPr="00735EE0">
        <w:rPr>
          <w:rFonts w:ascii="Cambria" w:hAnsi="Cambria"/>
          <w:b/>
          <w:noProof/>
          <w:sz w:val="90"/>
          <w:szCs w:val="90"/>
          <w:lang w:eastAsia="de-DE"/>
        </w:rPr>
        <w:t>WALKING PAPERS</w:t>
      </w:r>
      <w:r w:rsidR="006E5AD6" w:rsidRPr="00735EE0">
        <w:rPr>
          <w:rFonts w:ascii="Cambria" w:hAnsi="Cambria"/>
          <w:b/>
          <w:spacing w:val="140"/>
          <w:sz w:val="20"/>
          <w:szCs w:val="20"/>
        </w:rPr>
        <w:br/>
      </w:r>
      <w:r w:rsidR="00AD1C37" w:rsidRPr="00735EE0">
        <w:rPr>
          <w:rFonts w:ascii="Cambria" w:hAnsi="Cambria"/>
          <w:i/>
          <w:spacing w:val="140"/>
          <w:sz w:val="34"/>
          <w:szCs w:val="44"/>
        </w:rPr>
        <w:t>Tour</w:t>
      </w:r>
      <w:r w:rsidRPr="00735EE0">
        <w:rPr>
          <w:rFonts w:ascii="Cambria" w:hAnsi="Cambria"/>
          <w:i/>
          <w:spacing w:val="140"/>
          <w:sz w:val="34"/>
          <w:szCs w:val="44"/>
        </w:rPr>
        <w:t xml:space="preserve"> 201</w:t>
      </w:r>
      <w:r w:rsidR="00735EE0" w:rsidRPr="00735EE0">
        <w:rPr>
          <w:rFonts w:ascii="Cambria" w:hAnsi="Cambria"/>
          <w:i/>
          <w:spacing w:val="140"/>
          <w:sz w:val="34"/>
          <w:szCs w:val="44"/>
        </w:rPr>
        <w:t>9</w:t>
      </w:r>
      <w:r w:rsidR="00AD1C37" w:rsidRPr="00735EE0">
        <w:rPr>
          <w:rFonts w:ascii="Cambria" w:hAnsi="Cambria"/>
          <w:i/>
          <w:spacing w:val="140"/>
          <w:sz w:val="34"/>
          <w:szCs w:val="44"/>
        </w:rPr>
        <w:t xml:space="preserve"> </w:t>
      </w:r>
      <w:r w:rsidR="001D6F59">
        <w:rPr>
          <w:rFonts w:ascii="Cambria" w:hAnsi="Cambria"/>
        </w:rPr>
        <w:pict>
          <v:rect id="_x0000_i1025" style="width:453.5pt;height:1pt" o:hralign="center" o:hrstd="t" o:hrnoshade="t" o:hr="t" fillcolor="#008bac" stroked="f"/>
        </w:pict>
      </w:r>
    </w:p>
    <w:p w:rsidR="00D46DBA" w:rsidRPr="00735EE0" w:rsidRDefault="00412D46" w:rsidP="00D46DBA">
      <w:pPr>
        <w:autoSpaceDE w:val="0"/>
        <w:autoSpaceDN w:val="0"/>
        <w:adjustRightInd w:val="0"/>
        <w:spacing w:after="0"/>
        <w:jc w:val="center"/>
        <w:rPr>
          <w:rFonts w:ascii="Cambria" w:hAnsi="Cambria"/>
          <w:b/>
          <w:sz w:val="26"/>
          <w:szCs w:val="26"/>
        </w:rPr>
      </w:pPr>
      <w:r>
        <w:rPr>
          <w:rFonts w:ascii="Cambria" w:hAnsi="Cambria"/>
          <w:b/>
          <w:sz w:val="26"/>
          <w:szCs w:val="26"/>
        </w:rPr>
        <w:t xml:space="preserve">Rockband um Seattle-Urgestein Jeff Angell </w:t>
      </w:r>
      <w:r w:rsidR="00D46DBA" w:rsidRPr="00735EE0">
        <w:rPr>
          <w:rFonts w:ascii="Cambria" w:hAnsi="Cambria"/>
          <w:b/>
          <w:sz w:val="26"/>
          <w:szCs w:val="26"/>
        </w:rPr>
        <w:t>e</w:t>
      </w:r>
      <w:r>
        <w:rPr>
          <w:rFonts w:ascii="Cambria" w:hAnsi="Cambria"/>
          <w:b/>
          <w:sz w:val="26"/>
          <w:szCs w:val="26"/>
        </w:rPr>
        <w:t>rneut</w:t>
      </w:r>
      <w:r w:rsidR="00D46DBA" w:rsidRPr="00735EE0">
        <w:rPr>
          <w:rFonts w:ascii="Cambria" w:hAnsi="Cambria"/>
          <w:b/>
          <w:sz w:val="26"/>
          <w:szCs w:val="26"/>
        </w:rPr>
        <w:t xml:space="preserve">  live in Deutschland</w:t>
      </w:r>
    </w:p>
    <w:p w:rsidR="00D46DBA" w:rsidRPr="00D46DBA" w:rsidRDefault="00412D46" w:rsidP="00D46DBA">
      <w:pPr>
        <w:autoSpaceDE w:val="0"/>
        <w:autoSpaceDN w:val="0"/>
        <w:adjustRightInd w:val="0"/>
        <w:spacing w:after="0"/>
        <w:jc w:val="center"/>
        <w:rPr>
          <w:rFonts w:ascii="Cambria" w:hAnsi="Cambria"/>
          <w:b/>
          <w:sz w:val="26"/>
          <w:szCs w:val="26"/>
        </w:rPr>
      </w:pPr>
      <w:r>
        <w:rPr>
          <w:rFonts w:ascii="Cambria" w:hAnsi="Cambria"/>
          <w:b/>
          <w:sz w:val="26"/>
          <w:szCs w:val="26"/>
        </w:rPr>
        <w:t>Dr</w:t>
      </w:r>
      <w:r w:rsidR="00D46DBA" w:rsidRPr="00D46DBA">
        <w:rPr>
          <w:rFonts w:ascii="Cambria" w:hAnsi="Cambria"/>
          <w:b/>
          <w:sz w:val="26"/>
          <w:szCs w:val="26"/>
        </w:rPr>
        <w:t xml:space="preserve">ei Clubshows im </w:t>
      </w:r>
      <w:r>
        <w:rPr>
          <w:rFonts w:ascii="Cambria" w:hAnsi="Cambria"/>
          <w:b/>
          <w:sz w:val="26"/>
          <w:szCs w:val="26"/>
        </w:rPr>
        <w:t>November</w:t>
      </w:r>
      <w:r w:rsidR="00D46DBA" w:rsidRPr="00D46DBA">
        <w:rPr>
          <w:rFonts w:ascii="Cambria" w:hAnsi="Cambria"/>
          <w:b/>
          <w:sz w:val="26"/>
          <w:szCs w:val="26"/>
        </w:rPr>
        <w:t xml:space="preserve"> 201</w:t>
      </w:r>
      <w:r>
        <w:rPr>
          <w:rFonts w:ascii="Cambria" w:hAnsi="Cambria"/>
          <w:b/>
          <w:sz w:val="26"/>
          <w:szCs w:val="26"/>
        </w:rPr>
        <w:t>9</w:t>
      </w:r>
      <w:r w:rsidR="00D46DBA" w:rsidRPr="00D46DBA">
        <w:rPr>
          <w:rFonts w:ascii="Cambria" w:hAnsi="Cambria"/>
          <w:b/>
          <w:sz w:val="26"/>
          <w:szCs w:val="26"/>
        </w:rPr>
        <w:t xml:space="preserve"> in </w:t>
      </w:r>
      <w:r>
        <w:rPr>
          <w:rFonts w:ascii="Cambria" w:hAnsi="Cambria"/>
          <w:b/>
          <w:sz w:val="26"/>
          <w:szCs w:val="26"/>
        </w:rPr>
        <w:t xml:space="preserve">Hamburg, </w:t>
      </w:r>
      <w:r w:rsidR="00D46DBA" w:rsidRPr="00D46DBA">
        <w:rPr>
          <w:rFonts w:ascii="Cambria" w:hAnsi="Cambria"/>
          <w:b/>
          <w:sz w:val="26"/>
          <w:szCs w:val="26"/>
        </w:rPr>
        <w:t>Frankfurt und Berlin</w:t>
      </w:r>
    </w:p>
    <w:p w:rsidR="00D46DBA" w:rsidRDefault="00D46DBA" w:rsidP="00D46DBA">
      <w:pPr>
        <w:autoSpaceDE w:val="0"/>
        <w:autoSpaceDN w:val="0"/>
        <w:adjustRightInd w:val="0"/>
        <w:spacing w:after="0"/>
        <w:jc w:val="center"/>
        <w:rPr>
          <w:rFonts w:ascii="Cambria" w:hAnsi="Cambria"/>
          <w:b/>
          <w:sz w:val="26"/>
          <w:szCs w:val="26"/>
        </w:rPr>
      </w:pPr>
      <w:r>
        <w:rPr>
          <w:rFonts w:ascii="Cambria" w:hAnsi="Cambria"/>
          <w:b/>
          <w:sz w:val="26"/>
          <w:szCs w:val="26"/>
        </w:rPr>
        <w:t xml:space="preserve">Aktuelles Album „WP2“ </w:t>
      </w:r>
      <w:r w:rsidRPr="00D46DBA">
        <w:rPr>
          <w:rFonts w:ascii="Cambria" w:hAnsi="Cambria"/>
          <w:b/>
          <w:sz w:val="26"/>
          <w:szCs w:val="26"/>
        </w:rPr>
        <w:t>weiter</w:t>
      </w:r>
      <w:r w:rsidR="004D1511">
        <w:rPr>
          <w:rFonts w:ascii="Cambria" w:hAnsi="Cambria"/>
          <w:b/>
          <w:sz w:val="26"/>
          <w:szCs w:val="26"/>
        </w:rPr>
        <w:t>hin</w:t>
      </w:r>
      <w:r w:rsidRPr="00D46DBA">
        <w:rPr>
          <w:rFonts w:ascii="Cambria" w:hAnsi="Cambria"/>
          <w:b/>
          <w:sz w:val="26"/>
          <w:szCs w:val="26"/>
        </w:rPr>
        <w:t xml:space="preserve"> im Handel</w:t>
      </w:r>
      <w:r w:rsidR="004D1511">
        <w:rPr>
          <w:rFonts w:ascii="Cambria" w:hAnsi="Cambria"/>
          <w:b/>
          <w:sz w:val="26"/>
          <w:szCs w:val="26"/>
        </w:rPr>
        <w:t xml:space="preserve"> erhältlich</w:t>
      </w:r>
      <w:r w:rsidRPr="00D46DBA">
        <w:rPr>
          <w:rFonts w:ascii="Cambria" w:hAnsi="Cambria"/>
          <w:b/>
          <w:sz w:val="26"/>
          <w:szCs w:val="26"/>
        </w:rPr>
        <w:t xml:space="preserve"> </w:t>
      </w:r>
    </w:p>
    <w:p w:rsidR="005A5C48" w:rsidRPr="00A03DC2" w:rsidRDefault="00B01350" w:rsidP="00D46DBA">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1D6F59">
        <w:rPr>
          <w:rFonts w:ascii="Cambria" w:hAnsi="Cambria"/>
          <w:b/>
          <w:sz w:val="26"/>
          <w:szCs w:val="26"/>
        </w:rPr>
        <w:t xml:space="preserve">sofort </w:t>
      </w:r>
      <w:r w:rsidR="004D1511">
        <w:rPr>
          <w:rFonts w:ascii="Cambria" w:hAnsi="Cambria"/>
          <w:b/>
          <w:sz w:val="26"/>
          <w:szCs w:val="26"/>
        </w:rPr>
        <w:t>im Vorverkauf</w:t>
      </w:r>
      <w:r w:rsidRPr="00A03DC2">
        <w:rPr>
          <w:rFonts w:ascii="Cambria" w:hAnsi="Cambria"/>
          <w:b/>
          <w:sz w:val="26"/>
          <w:szCs w:val="26"/>
        </w:rPr>
        <w:t xml:space="preserve"> </w:t>
      </w:r>
      <w:r w:rsidR="001D6F59">
        <w:rPr>
          <w:rFonts w:ascii="Cambria" w:hAnsi="Cambria"/>
          <w:b/>
          <w:sz w:val="26"/>
          <w:szCs w:val="26"/>
        </w:rPr>
        <w:t>erhältlich</w:t>
      </w:r>
      <w:r w:rsidR="001D6F59">
        <w:rPr>
          <w:rFonts w:ascii="Cambria" w:hAnsi="Cambria"/>
        </w:rPr>
        <w:pict>
          <v:rect id="_x0000_i1026" style="width:453.5pt;height:1pt" o:hralign="center" o:hrstd="t" o:hrnoshade="t" o:hr="t" fillcolor="#008bac" stroked="f"/>
        </w:pict>
      </w:r>
    </w:p>
    <w:p w:rsidR="00D46DBA" w:rsidRPr="00D46DBA" w:rsidRDefault="00D46DBA" w:rsidP="00D46DB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802D8F">
        <w:rPr>
          <w:rFonts w:ascii="Cambria" w:hAnsi="Cambria" w:cs="AGaramondPro-Regular"/>
        </w:rPr>
        <w:t>13</w:t>
      </w:r>
      <w:r>
        <w:rPr>
          <w:rFonts w:ascii="Cambria" w:hAnsi="Cambria" w:cs="AGaramondPro-Regular"/>
        </w:rPr>
        <w:t xml:space="preserve">. </w:t>
      </w:r>
      <w:r w:rsidR="00802D8F">
        <w:rPr>
          <w:rFonts w:ascii="Cambria" w:hAnsi="Cambria" w:cs="AGaramondPro-Regular"/>
        </w:rPr>
        <w:t>September</w:t>
      </w:r>
      <w:r w:rsidR="001B7BED">
        <w:rPr>
          <w:rFonts w:ascii="Cambria" w:hAnsi="Cambria" w:cs="AGaramondPro-Regular"/>
        </w:rPr>
        <w:t xml:space="preserve"> 201</w:t>
      </w:r>
      <w:r w:rsidR="00802D8F">
        <w:rPr>
          <w:rFonts w:ascii="Cambria" w:hAnsi="Cambria" w:cs="AGaramondPro-Regular"/>
        </w:rPr>
        <w:t>9</w:t>
      </w:r>
      <w:r w:rsidR="001B7BED">
        <w:rPr>
          <w:rFonts w:ascii="Cambria" w:hAnsi="Cambria" w:cs="AGaramondPro-Regular"/>
        </w:rPr>
        <w:t xml:space="preserve"> </w:t>
      </w:r>
      <w:r w:rsidR="00646F89">
        <w:rPr>
          <w:rFonts w:ascii="Cambria" w:hAnsi="Cambria" w:cs="AGaramondPro-Regular"/>
        </w:rPr>
        <w:t>–</w:t>
      </w:r>
      <w:r w:rsidR="001B7BED">
        <w:rPr>
          <w:rFonts w:ascii="Cambria" w:hAnsi="Cambria" w:cs="AGaramondPro-Regular"/>
        </w:rPr>
        <w:t xml:space="preserve"> </w:t>
      </w:r>
      <w:r w:rsidR="00646F89">
        <w:rPr>
          <w:rFonts w:ascii="Cambria" w:hAnsi="Cambria" w:cs="AGaramondPro-Regular"/>
        </w:rPr>
        <w:t xml:space="preserve">Noch im Juni </w:t>
      </w:r>
      <w:r w:rsidR="00FE6778">
        <w:rPr>
          <w:rFonts w:ascii="Cambria" w:hAnsi="Cambria" w:cs="AGaramondPro-Regular"/>
        </w:rPr>
        <w:t xml:space="preserve">waren sie in </w:t>
      </w:r>
      <w:r w:rsidR="00646F89">
        <w:rPr>
          <w:rFonts w:ascii="Cambria" w:hAnsi="Cambria" w:cs="AGaramondPro-Regular"/>
        </w:rPr>
        <w:t>Deutschland</w:t>
      </w:r>
      <w:r w:rsidR="00FF1540">
        <w:rPr>
          <w:rFonts w:ascii="Cambria" w:hAnsi="Cambria" w:cs="AGaramondPro-Regular"/>
        </w:rPr>
        <w:t xml:space="preserve"> als Support der Stone Temple </w:t>
      </w:r>
      <w:proofErr w:type="spellStart"/>
      <w:r w:rsidR="00FF1540">
        <w:rPr>
          <w:rFonts w:ascii="Cambria" w:hAnsi="Cambria" w:cs="AGaramondPro-Regular"/>
        </w:rPr>
        <w:t>Pilots</w:t>
      </w:r>
      <w:proofErr w:type="spellEnd"/>
      <w:r w:rsidR="00FF1540">
        <w:rPr>
          <w:rFonts w:ascii="Cambria" w:hAnsi="Cambria" w:cs="AGaramondPro-Regular"/>
        </w:rPr>
        <w:t xml:space="preserve"> live zu erleben</w:t>
      </w:r>
      <w:r w:rsidR="00646F89">
        <w:rPr>
          <w:rFonts w:ascii="Cambria" w:hAnsi="Cambria" w:cs="AGaramondPro-Regular"/>
        </w:rPr>
        <w:t xml:space="preserve">, jetzt </w:t>
      </w:r>
      <w:r w:rsidR="00FE6778">
        <w:rPr>
          <w:rFonts w:ascii="Cambria" w:hAnsi="Cambria" w:cs="AGaramondPro-Regular"/>
        </w:rPr>
        <w:t>geben d</w:t>
      </w:r>
      <w:r w:rsidR="00646F89">
        <w:rPr>
          <w:rFonts w:ascii="Cambria" w:hAnsi="Cambria" w:cs="AGaramondPro-Regular"/>
        </w:rPr>
        <w:t xml:space="preserve">ie </w:t>
      </w:r>
      <w:r w:rsidR="00646F89" w:rsidRPr="00646F89">
        <w:rPr>
          <w:rFonts w:ascii="Cambria" w:hAnsi="Cambria" w:cs="AGaramondPro-Regular"/>
          <w:b/>
        </w:rPr>
        <w:t>Walking Papers</w:t>
      </w:r>
      <w:r w:rsidR="00646F89">
        <w:rPr>
          <w:rFonts w:ascii="Cambria" w:hAnsi="Cambria" w:cs="AGaramondPro-Regular"/>
        </w:rPr>
        <w:t xml:space="preserve"> </w:t>
      </w:r>
      <w:r w:rsidR="00FE6778">
        <w:rPr>
          <w:rFonts w:ascii="Cambria" w:hAnsi="Cambria" w:cs="AGaramondPro-Regular"/>
        </w:rPr>
        <w:t>im Rahmen</w:t>
      </w:r>
      <w:r w:rsidR="00BE0549">
        <w:rPr>
          <w:rFonts w:ascii="Cambria" w:hAnsi="Cambria" w:cs="AGaramondPro-Regular"/>
        </w:rPr>
        <w:t xml:space="preserve"> ihrer </w:t>
      </w:r>
      <w:r w:rsidR="00FE6778">
        <w:rPr>
          <w:rFonts w:ascii="Cambria" w:hAnsi="Cambria" w:cs="AGaramondPro-Regular"/>
        </w:rPr>
        <w:t>November-</w:t>
      </w:r>
      <w:r w:rsidR="00BE0549">
        <w:rPr>
          <w:rFonts w:ascii="Cambria" w:hAnsi="Cambria" w:cs="AGaramondPro-Regular"/>
        </w:rPr>
        <w:t xml:space="preserve">Tournee </w:t>
      </w:r>
      <w:r w:rsidR="00FE6778">
        <w:rPr>
          <w:rFonts w:ascii="Cambria" w:hAnsi="Cambria" w:cs="AGaramondPro-Regular"/>
        </w:rPr>
        <w:t xml:space="preserve">als Opener </w:t>
      </w:r>
      <w:r w:rsidR="00BE0549">
        <w:rPr>
          <w:rFonts w:ascii="Cambria" w:hAnsi="Cambria" w:cs="AGaramondPro-Regular"/>
        </w:rPr>
        <w:t xml:space="preserve">für die US-Blues-Rocker The </w:t>
      </w:r>
      <w:proofErr w:type="spellStart"/>
      <w:r w:rsidR="00BE0549">
        <w:rPr>
          <w:rFonts w:ascii="Cambria" w:hAnsi="Cambria" w:cs="AGaramondPro-Regular"/>
        </w:rPr>
        <w:t>Fabulous</w:t>
      </w:r>
      <w:proofErr w:type="spellEnd"/>
      <w:r w:rsidR="00BE0549">
        <w:rPr>
          <w:rFonts w:ascii="Cambria" w:hAnsi="Cambria" w:cs="AGaramondPro-Regular"/>
        </w:rPr>
        <w:t xml:space="preserve"> </w:t>
      </w:r>
      <w:proofErr w:type="spellStart"/>
      <w:r w:rsidR="00BE0549">
        <w:rPr>
          <w:rFonts w:ascii="Cambria" w:hAnsi="Cambria" w:cs="AGaramondPro-Regular"/>
        </w:rPr>
        <w:t>Thunderbirds</w:t>
      </w:r>
      <w:proofErr w:type="spellEnd"/>
      <w:r w:rsidR="00BE0549">
        <w:rPr>
          <w:rFonts w:ascii="Cambria" w:hAnsi="Cambria" w:cs="AGaramondPro-Regular"/>
        </w:rPr>
        <w:t xml:space="preserve"> </w:t>
      </w:r>
      <w:r w:rsidR="00FE6778">
        <w:rPr>
          <w:rFonts w:ascii="Cambria" w:hAnsi="Cambria" w:cs="AGaramondPro-Regular"/>
        </w:rPr>
        <w:t xml:space="preserve">auch </w:t>
      </w:r>
      <w:r w:rsidR="00646F89">
        <w:rPr>
          <w:rFonts w:ascii="Cambria" w:hAnsi="Cambria" w:cs="AGaramondPro-Regular"/>
        </w:rPr>
        <w:t xml:space="preserve">drei </w:t>
      </w:r>
      <w:r w:rsidR="00FE6778">
        <w:rPr>
          <w:rFonts w:ascii="Cambria" w:hAnsi="Cambria" w:cs="AGaramondPro-Regular"/>
        </w:rPr>
        <w:t>eigene</w:t>
      </w:r>
      <w:r w:rsidR="00646F89">
        <w:rPr>
          <w:rFonts w:ascii="Cambria" w:hAnsi="Cambria" w:cs="AGaramondPro-Regular"/>
        </w:rPr>
        <w:t xml:space="preserve"> </w:t>
      </w:r>
      <w:r w:rsidR="00BE0549">
        <w:rPr>
          <w:rFonts w:ascii="Cambria" w:hAnsi="Cambria" w:cs="AGaramondPro-Regular"/>
        </w:rPr>
        <w:t>Headliner-</w:t>
      </w:r>
      <w:r w:rsidR="00FE6778">
        <w:rPr>
          <w:rFonts w:ascii="Cambria" w:hAnsi="Cambria" w:cs="AGaramondPro-Regular"/>
        </w:rPr>
        <w:t>Konzerte</w:t>
      </w:r>
      <w:r w:rsidR="00FF1540">
        <w:rPr>
          <w:rFonts w:ascii="Cambria" w:hAnsi="Cambria" w:cs="AGaramondPro-Regular"/>
        </w:rPr>
        <w:t xml:space="preserve"> bekannt</w:t>
      </w:r>
      <w:r w:rsidR="00646F89">
        <w:rPr>
          <w:rFonts w:ascii="Cambria" w:hAnsi="Cambria" w:cs="AGaramondPro-Regular"/>
        </w:rPr>
        <w:t>. Die Rockband um das Seattle-Urgestein Jeff Angell, 2012 bekannt geworden durch den Einstieg von</w:t>
      </w:r>
      <w:r w:rsidRPr="00D46DBA">
        <w:rPr>
          <w:rFonts w:ascii="Cambria" w:hAnsi="Cambria" w:cs="AGaramondPro-Regular"/>
        </w:rPr>
        <w:t xml:space="preserve"> </w:t>
      </w:r>
      <w:proofErr w:type="spellStart"/>
      <w:r w:rsidR="00646F89">
        <w:rPr>
          <w:rFonts w:ascii="Cambria" w:hAnsi="Cambria" w:cs="AGaramondPro-Regular"/>
        </w:rPr>
        <w:t>Guns</w:t>
      </w:r>
      <w:proofErr w:type="spellEnd"/>
      <w:r w:rsidR="00646F89">
        <w:rPr>
          <w:rFonts w:ascii="Cambria" w:hAnsi="Cambria" w:cs="AGaramondPro-Regular"/>
        </w:rPr>
        <w:t xml:space="preserve"> </w:t>
      </w:r>
      <w:proofErr w:type="spellStart"/>
      <w:r w:rsidR="00646F89">
        <w:rPr>
          <w:rFonts w:ascii="Cambria" w:hAnsi="Cambria" w:cs="AGaramondPro-Regular"/>
        </w:rPr>
        <w:t>N’Roses</w:t>
      </w:r>
      <w:proofErr w:type="spellEnd"/>
      <w:r w:rsidR="00646F89">
        <w:rPr>
          <w:rFonts w:ascii="Cambria" w:hAnsi="Cambria" w:cs="AGaramondPro-Regular"/>
        </w:rPr>
        <w:t xml:space="preserve">-Bassist </w:t>
      </w:r>
      <w:r w:rsidRPr="00D46DBA">
        <w:rPr>
          <w:rFonts w:ascii="Cambria" w:hAnsi="Cambria" w:cs="AGaramondPro-Regular"/>
        </w:rPr>
        <w:t xml:space="preserve">Duff </w:t>
      </w:r>
      <w:proofErr w:type="spellStart"/>
      <w:r w:rsidRPr="00D46DBA">
        <w:rPr>
          <w:rFonts w:ascii="Cambria" w:hAnsi="Cambria" w:cs="AGaramondPro-Regular"/>
        </w:rPr>
        <w:t>McKagan</w:t>
      </w:r>
      <w:proofErr w:type="spellEnd"/>
      <w:r w:rsidRPr="00D46DBA">
        <w:rPr>
          <w:rFonts w:ascii="Cambria" w:hAnsi="Cambria" w:cs="AGaramondPro-Regular"/>
        </w:rPr>
        <w:t xml:space="preserve">, </w:t>
      </w:r>
      <w:r w:rsidR="00646F89">
        <w:rPr>
          <w:rFonts w:ascii="Cambria" w:hAnsi="Cambria" w:cs="AGaramondPro-Regular"/>
        </w:rPr>
        <w:t xml:space="preserve">wird in neuer Besetzung in folgenden Städten gastieren: </w:t>
      </w:r>
      <w:r w:rsidR="00FF1540">
        <w:rPr>
          <w:rFonts w:ascii="Cambria" w:hAnsi="Cambria" w:cs="AGaramondPro-Regular"/>
        </w:rPr>
        <w:t xml:space="preserve">am 6. November 2019 in Hamburg im </w:t>
      </w:r>
      <w:proofErr w:type="spellStart"/>
      <w:r w:rsidR="00FF1540">
        <w:rPr>
          <w:rFonts w:ascii="Cambria" w:hAnsi="Cambria" w:cs="AGaramondPro-Regular"/>
        </w:rPr>
        <w:t>headCRASH</w:t>
      </w:r>
      <w:proofErr w:type="spellEnd"/>
      <w:r w:rsidR="00646F89">
        <w:rPr>
          <w:rFonts w:ascii="Cambria" w:hAnsi="Cambria" w:cs="AGaramondPro-Regular"/>
        </w:rPr>
        <w:t xml:space="preserve">, am </w:t>
      </w:r>
      <w:r w:rsidR="00FF1540">
        <w:rPr>
          <w:rFonts w:ascii="Cambria" w:hAnsi="Cambria" w:cs="AGaramondPro-Regular"/>
        </w:rPr>
        <w:t>13. November 2019 in Frankfurt im Nachtleben</w:t>
      </w:r>
      <w:r w:rsidR="00646F89">
        <w:rPr>
          <w:rFonts w:ascii="Cambria" w:hAnsi="Cambria" w:cs="AGaramondPro-Regular"/>
        </w:rPr>
        <w:t xml:space="preserve"> und </w:t>
      </w:r>
      <w:r w:rsidR="00FF1540">
        <w:rPr>
          <w:rFonts w:ascii="Cambria" w:hAnsi="Cambria" w:cs="AGaramondPro-Regular"/>
        </w:rPr>
        <w:t>am 17. November 2019 in Berlin im Musik &amp; Frieden</w:t>
      </w:r>
      <w:r w:rsidR="00646F89">
        <w:rPr>
          <w:rFonts w:ascii="Cambria" w:hAnsi="Cambria" w:cs="AGaramondPro-Regular"/>
        </w:rPr>
        <w:t xml:space="preserve">. </w:t>
      </w:r>
    </w:p>
    <w:p w:rsidR="00D46DBA" w:rsidRPr="00D46DBA" w:rsidRDefault="00D46DBA" w:rsidP="00D46DBA">
      <w:pPr>
        <w:autoSpaceDE w:val="0"/>
        <w:autoSpaceDN w:val="0"/>
        <w:adjustRightInd w:val="0"/>
        <w:spacing w:after="0" w:line="240" w:lineRule="auto"/>
        <w:contextualSpacing/>
        <w:jc w:val="both"/>
        <w:rPr>
          <w:rFonts w:ascii="Cambria" w:hAnsi="Cambria" w:cs="AGaramondPro-Regular"/>
        </w:rPr>
      </w:pPr>
    </w:p>
    <w:p w:rsidR="00802D8F" w:rsidRPr="00802D8F" w:rsidRDefault="00802D8F" w:rsidP="00802D8F">
      <w:pPr>
        <w:pStyle w:val="Default"/>
        <w:jc w:val="both"/>
        <w:rPr>
          <w:rFonts w:ascii="Cambria" w:hAnsi="Cambria" w:cs="Times New Roman"/>
          <w:b/>
          <w:color w:val="auto"/>
          <w:sz w:val="22"/>
          <w:szCs w:val="22"/>
        </w:rPr>
      </w:pPr>
      <w:r w:rsidRPr="00802D8F">
        <w:rPr>
          <w:rFonts w:ascii="Cambria" w:hAnsi="Cambria" w:cs="Times New Roman"/>
          <w:b/>
          <w:color w:val="auto"/>
          <w:sz w:val="22"/>
          <w:szCs w:val="22"/>
        </w:rPr>
        <w:t>Der allgemeine Vorverkauf beginnt am</w:t>
      </w:r>
      <w:r w:rsidR="001D6F59">
        <w:rPr>
          <w:rFonts w:ascii="Cambria" w:hAnsi="Cambria" w:cs="Times New Roman"/>
          <w:b/>
          <w:color w:val="auto"/>
          <w:sz w:val="22"/>
          <w:szCs w:val="22"/>
        </w:rPr>
        <w:t xml:space="preserve"> Freitag,</w:t>
      </w:r>
      <w:r w:rsidRPr="00802D8F">
        <w:rPr>
          <w:rFonts w:ascii="Cambria" w:hAnsi="Cambria" w:cs="Times New Roman"/>
          <w:b/>
          <w:color w:val="auto"/>
          <w:sz w:val="22"/>
          <w:szCs w:val="22"/>
        </w:rPr>
        <w:t xml:space="preserve"> dem </w:t>
      </w:r>
      <w:r w:rsidR="001D6F59">
        <w:rPr>
          <w:rFonts w:ascii="Cambria" w:hAnsi="Cambria" w:cs="Times New Roman"/>
          <w:b/>
          <w:color w:val="auto"/>
          <w:sz w:val="22"/>
          <w:szCs w:val="22"/>
        </w:rPr>
        <w:t>13</w:t>
      </w:r>
      <w:r w:rsidRPr="00802D8F">
        <w:rPr>
          <w:rFonts w:ascii="Cambria" w:hAnsi="Cambria" w:cs="Times New Roman"/>
          <w:b/>
          <w:color w:val="auto"/>
          <w:sz w:val="22"/>
          <w:szCs w:val="22"/>
        </w:rPr>
        <w:t xml:space="preserve">. </w:t>
      </w:r>
      <w:r w:rsidR="00412D46">
        <w:rPr>
          <w:rFonts w:ascii="Cambria" w:hAnsi="Cambria" w:cs="Times New Roman"/>
          <w:b/>
          <w:color w:val="auto"/>
          <w:sz w:val="22"/>
          <w:szCs w:val="22"/>
        </w:rPr>
        <w:t>September</w:t>
      </w:r>
      <w:r w:rsidRPr="00802D8F">
        <w:rPr>
          <w:rFonts w:ascii="Cambria" w:hAnsi="Cambria" w:cs="Times New Roman"/>
          <w:b/>
          <w:color w:val="auto"/>
          <w:sz w:val="22"/>
          <w:szCs w:val="22"/>
        </w:rPr>
        <w:t xml:space="preserve"> 201</w:t>
      </w:r>
      <w:r w:rsidR="00412D46">
        <w:rPr>
          <w:rFonts w:ascii="Cambria" w:hAnsi="Cambria" w:cs="Times New Roman"/>
          <w:b/>
          <w:color w:val="auto"/>
          <w:sz w:val="22"/>
          <w:szCs w:val="22"/>
        </w:rPr>
        <w:t>9</w:t>
      </w:r>
      <w:r w:rsidR="001D6F59">
        <w:rPr>
          <w:rFonts w:ascii="Cambria" w:hAnsi="Cambria" w:cs="Times New Roman"/>
          <w:b/>
          <w:color w:val="auto"/>
          <w:sz w:val="22"/>
          <w:szCs w:val="22"/>
        </w:rPr>
        <w:t xml:space="preserve"> – 10.00 Uhr</w:t>
      </w:r>
      <w:bookmarkStart w:id="0" w:name="_GoBack"/>
      <w:bookmarkEnd w:id="0"/>
      <w:r w:rsidRPr="00802D8F">
        <w:rPr>
          <w:rFonts w:ascii="Cambria" w:hAnsi="Cambria" w:cs="Times New Roman"/>
          <w:b/>
          <w:color w:val="auto"/>
          <w:sz w:val="22"/>
          <w:szCs w:val="22"/>
        </w:rPr>
        <w:t xml:space="preserve">. Tickets sind unter </w:t>
      </w:r>
      <w:hyperlink r:id="rId11" w:history="1">
        <w:r w:rsidRPr="00802D8F">
          <w:rPr>
            <w:rStyle w:val="Hyperlink"/>
            <w:rFonts w:ascii="Cambria" w:hAnsi="Cambria" w:cs="Times New Roman"/>
            <w:b/>
            <w:sz w:val="22"/>
            <w:szCs w:val="22"/>
          </w:rPr>
          <w:t>www.myticket.de</w:t>
        </w:r>
      </w:hyperlink>
      <w:r w:rsidRPr="00802D8F">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802D8F" w:rsidRDefault="00802D8F" w:rsidP="00D46DBA">
      <w:pPr>
        <w:autoSpaceDE w:val="0"/>
        <w:autoSpaceDN w:val="0"/>
        <w:adjustRightInd w:val="0"/>
        <w:spacing w:after="0" w:line="240" w:lineRule="auto"/>
        <w:contextualSpacing/>
        <w:jc w:val="both"/>
        <w:rPr>
          <w:rFonts w:ascii="Cambria" w:hAnsi="Cambria" w:cs="AGaramondPro-Regular"/>
        </w:rPr>
      </w:pPr>
    </w:p>
    <w:p w:rsidR="00D46DBA" w:rsidRPr="00D46DBA" w:rsidRDefault="00E53447" w:rsidP="00FF1540">
      <w:pPr>
        <w:autoSpaceDE w:val="0"/>
        <w:autoSpaceDN w:val="0"/>
        <w:adjustRightInd w:val="0"/>
        <w:spacing w:after="0" w:line="240" w:lineRule="auto"/>
        <w:contextualSpacing/>
        <w:jc w:val="both"/>
        <w:rPr>
          <w:rFonts w:ascii="Cambria" w:hAnsi="Cambria" w:cs="AGaramondPro-Regular"/>
        </w:rPr>
      </w:pPr>
      <w:r w:rsidRPr="007C6DE7">
        <w:rPr>
          <w:rFonts w:ascii="Cambria" w:hAnsi="Cambria" w:cs="AGaramondPro-Regular"/>
        </w:rPr>
        <w:t xml:space="preserve">Jeff Angell </w:t>
      </w:r>
      <w:r w:rsidR="006F3A72">
        <w:rPr>
          <w:rFonts w:ascii="Cambria" w:hAnsi="Cambria" w:cs="AGaramondPro-Regular"/>
        </w:rPr>
        <w:t xml:space="preserve">ist ein wahres Urgestein der Seattle-Szene: Er </w:t>
      </w:r>
      <w:r w:rsidRPr="007C6DE7">
        <w:rPr>
          <w:rFonts w:ascii="Cambria" w:hAnsi="Cambria" w:cs="AGaramondPro-Regular"/>
        </w:rPr>
        <w:t>wird 1973 in Tacoma, einer 50 Kilometer südwestlich gelegenen Stadt im US-Bundesstaat Washington, geboren. Der Erstkontakt mit Musik findet über das Autoradio seiner Mutter, abe</w:t>
      </w:r>
      <w:r>
        <w:rPr>
          <w:rFonts w:ascii="Cambria" w:hAnsi="Cambria" w:cs="AGaramondPro-Regular"/>
        </w:rPr>
        <w:t xml:space="preserve">r auch über deren Freunde statt. Angell ist </w:t>
      </w:r>
      <w:r w:rsidR="0000635C">
        <w:rPr>
          <w:rFonts w:ascii="Cambria" w:hAnsi="Cambria" w:cs="AGaramondPro-Regular"/>
        </w:rPr>
        <w:t xml:space="preserve">später </w:t>
      </w:r>
      <w:r>
        <w:rPr>
          <w:rFonts w:ascii="Cambria" w:hAnsi="Cambria" w:cs="AGaramondPro-Regular"/>
        </w:rPr>
        <w:t>zur richtigen Zeit am richtigen Ort, durchläuft e</w:t>
      </w:r>
      <w:r w:rsidR="0000635C">
        <w:rPr>
          <w:rFonts w:ascii="Cambria" w:hAnsi="Cambria" w:cs="AGaramondPro-Regular"/>
        </w:rPr>
        <w:t>i</w:t>
      </w:r>
      <w:r>
        <w:rPr>
          <w:rFonts w:ascii="Cambria" w:hAnsi="Cambria" w:cs="AGaramondPro-Regular"/>
        </w:rPr>
        <w:t>n</w:t>
      </w:r>
      <w:r w:rsidR="0000635C">
        <w:rPr>
          <w:rFonts w:ascii="Cambria" w:hAnsi="Cambria" w:cs="AGaramondPro-Regular"/>
        </w:rPr>
        <w:t>ige</w:t>
      </w:r>
      <w:r>
        <w:rPr>
          <w:rFonts w:ascii="Cambria" w:hAnsi="Cambria" w:cs="AGaramondPro-Regular"/>
        </w:rPr>
        <w:t xml:space="preserve"> Bandformationen (</w:t>
      </w:r>
      <w:proofErr w:type="spellStart"/>
      <w:r>
        <w:rPr>
          <w:rFonts w:ascii="Cambria" w:hAnsi="Cambria" w:cs="AGaramondPro-Regular"/>
        </w:rPr>
        <w:t>Prayer</w:t>
      </w:r>
      <w:proofErr w:type="spellEnd"/>
      <w:r>
        <w:rPr>
          <w:rFonts w:ascii="Cambria" w:hAnsi="Cambria" w:cs="AGaramondPro-Regular"/>
        </w:rPr>
        <w:t xml:space="preserve"> Factory, Broadcast Amphetamine), aber erst mit Post </w:t>
      </w:r>
      <w:proofErr w:type="spellStart"/>
      <w:r>
        <w:rPr>
          <w:rFonts w:ascii="Cambria" w:hAnsi="Cambria" w:cs="AGaramondPro-Regular"/>
        </w:rPr>
        <w:t>Stardom</w:t>
      </w:r>
      <w:proofErr w:type="spellEnd"/>
      <w:r>
        <w:rPr>
          <w:rFonts w:ascii="Cambria" w:hAnsi="Cambria" w:cs="AGaramondPro-Regular"/>
        </w:rPr>
        <w:t xml:space="preserve"> Depression landet er einen Plattenvertrag und tourt im Vorprogramm der Queens Of The Stone Age </w:t>
      </w:r>
      <w:r w:rsidR="006F3A72">
        <w:rPr>
          <w:rFonts w:ascii="Cambria" w:hAnsi="Cambria" w:cs="AGaramondPro-Regular"/>
        </w:rPr>
        <w:t>sowie</w:t>
      </w:r>
      <w:r>
        <w:rPr>
          <w:rFonts w:ascii="Cambria" w:hAnsi="Cambria" w:cs="AGaramondPro-Regular"/>
        </w:rPr>
        <w:t xml:space="preserve"> mit Dee </w:t>
      </w:r>
      <w:proofErr w:type="spellStart"/>
      <w:r>
        <w:rPr>
          <w:rFonts w:ascii="Cambria" w:hAnsi="Cambria" w:cs="AGaramondPro-Regular"/>
        </w:rPr>
        <w:t>Dee</w:t>
      </w:r>
      <w:proofErr w:type="spellEnd"/>
      <w:r>
        <w:rPr>
          <w:rFonts w:ascii="Cambria" w:hAnsi="Cambria" w:cs="AGaramondPro-Regular"/>
        </w:rPr>
        <w:t xml:space="preserve"> Ramone. Nach insgesamt drei Veröffentlichungen und Touren u.a. mit den Black Halos und </w:t>
      </w:r>
      <w:proofErr w:type="spellStart"/>
      <w:r>
        <w:rPr>
          <w:rFonts w:ascii="Cambria" w:hAnsi="Cambria" w:cs="AGaramondPro-Regular"/>
        </w:rPr>
        <w:t>Nebula</w:t>
      </w:r>
      <w:proofErr w:type="spellEnd"/>
      <w:r>
        <w:rPr>
          <w:rFonts w:ascii="Cambria" w:hAnsi="Cambria" w:cs="AGaramondPro-Regular"/>
        </w:rPr>
        <w:t xml:space="preserve"> löst sich die Band 2008 nach zwei ausverkauften Shows in Tacoma auf. </w:t>
      </w:r>
      <w:r w:rsidRPr="00923612">
        <w:rPr>
          <w:rFonts w:ascii="Cambria" w:hAnsi="Cambria" w:cs="AGaramondPro-Regular"/>
        </w:rPr>
        <w:t xml:space="preserve">Ab 2009 tritt Angell regelmäßig in Seattle mit dem Multiinstrumentalisten Benjamin Anderson (Ex-Rorschach Test) unter dem Namen The </w:t>
      </w:r>
      <w:proofErr w:type="spellStart"/>
      <w:r w:rsidRPr="00923612">
        <w:rPr>
          <w:rFonts w:ascii="Cambria" w:hAnsi="Cambria" w:cs="AGaramondPro-Regular"/>
        </w:rPr>
        <w:t>Missionary</w:t>
      </w:r>
      <w:proofErr w:type="spellEnd"/>
      <w:r w:rsidRPr="00923612">
        <w:rPr>
          <w:rFonts w:ascii="Cambria" w:hAnsi="Cambria" w:cs="AGaramondPro-Regular"/>
        </w:rPr>
        <w:t xml:space="preserve"> Position auf, es folgen bis 2012 zwei Platten auf dem eigenen Label The </w:t>
      </w:r>
      <w:proofErr w:type="spellStart"/>
      <w:r w:rsidRPr="00923612">
        <w:rPr>
          <w:rFonts w:ascii="Cambria" w:hAnsi="Cambria" w:cs="AGaramondPro-Regular"/>
        </w:rPr>
        <w:t>Boredom</w:t>
      </w:r>
      <w:proofErr w:type="spellEnd"/>
      <w:r w:rsidRPr="00923612">
        <w:rPr>
          <w:rFonts w:ascii="Cambria" w:hAnsi="Cambria" w:cs="AGaramondPro-Regular"/>
        </w:rPr>
        <w:t xml:space="preserve"> Killing Business.</w:t>
      </w:r>
      <w:r w:rsidR="0000635C">
        <w:rPr>
          <w:rFonts w:ascii="Cambria" w:hAnsi="Cambria" w:cs="AGaramondPro-Regular"/>
        </w:rPr>
        <w:t xml:space="preserve"> </w:t>
      </w:r>
      <w:r w:rsidR="00D46DBA" w:rsidRPr="00D46DBA">
        <w:rPr>
          <w:rFonts w:ascii="Cambria" w:hAnsi="Cambria" w:cs="AGaramondPro-Regular"/>
        </w:rPr>
        <w:t xml:space="preserve">2012 </w:t>
      </w:r>
      <w:r w:rsidR="0000635C">
        <w:rPr>
          <w:rFonts w:ascii="Cambria" w:hAnsi="Cambria" w:cs="AGaramondPro-Regular"/>
        </w:rPr>
        <w:t>gründet er</w:t>
      </w:r>
      <w:r w:rsidR="00D46DBA" w:rsidRPr="00D46DBA">
        <w:rPr>
          <w:rFonts w:ascii="Cambria" w:hAnsi="Cambria" w:cs="AGaramondPro-Regular"/>
        </w:rPr>
        <w:t xml:space="preserve"> die </w:t>
      </w:r>
      <w:r w:rsidR="00D46DBA" w:rsidRPr="00D46DBA">
        <w:rPr>
          <w:rFonts w:ascii="Cambria" w:hAnsi="Cambria" w:cs="AGaramondPro-Regular"/>
          <w:b/>
        </w:rPr>
        <w:t>Walking Papers</w:t>
      </w:r>
      <w:r w:rsidR="00D46DBA" w:rsidRPr="00D46DBA">
        <w:rPr>
          <w:rFonts w:ascii="Cambria" w:hAnsi="Cambria" w:cs="AGaramondPro-Regular"/>
        </w:rPr>
        <w:t xml:space="preserve">. In der Folgezeit schaut Duff </w:t>
      </w:r>
      <w:proofErr w:type="spellStart"/>
      <w:r w:rsidR="00D46DBA" w:rsidRPr="00D46DBA">
        <w:rPr>
          <w:rFonts w:ascii="Cambria" w:hAnsi="Cambria" w:cs="AGaramondPro-Regular"/>
        </w:rPr>
        <w:t>McKagan</w:t>
      </w:r>
      <w:proofErr w:type="spellEnd"/>
      <w:r w:rsidR="00D46DBA" w:rsidRPr="00D46DBA">
        <w:rPr>
          <w:rFonts w:ascii="Cambria" w:hAnsi="Cambria" w:cs="AGaramondPro-Regular"/>
        </w:rPr>
        <w:t xml:space="preserve"> sich einige ihrer Shows an und </w:t>
      </w:r>
      <w:r w:rsidR="0000635C">
        <w:rPr>
          <w:rFonts w:ascii="Cambria" w:hAnsi="Cambria" w:cs="AGaramondPro-Regular"/>
        </w:rPr>
        <w:t>ist</w:t>
      </w:r>
      <w:r w:rsidR="00D46DBA" w:rsidRPr="00D46DBA">
        <w:rPr>
          <w:rFonts w:ascii="Cambria" w:hAnsi="Cambria" w:cs="AGaramondPro-Regular"/>
        </w:rPr>
        <w:t xml:space="preserve"> begeistert. Der Tiefton-Titan w</w:t>
      </w:r>
      <w:r w:rsidR="0000635C">
        <w:rPr>
          <w:rFonts w:ascii="Cambria" w:hAnsi="Cambria" w:cs="AGaramondPro-Regular"/>
        </w:rPr>
        <w:t>i</w:t>
      </w:r>
      <w:r w:rsidR="00D46DBA" w:rsidRPr="00D46DBA">
        <w:rPr>
          <w:rFonts w:ascii="Cambria" w:hAnsi="Cambria" w:cs="AGaramondPro-Regular"/>
        </w:rPr>
        <w:t xml:space="preserve">ll unbedingt auf ihrem gleichnamigen Debütalbum von 2013 </w:t>
      </w:r>
      <w:r w:rsidR="0000635C">
        <w:rPr>
          <w:rFonts w:ascii="Cambria" w:hAnsi="Cambria" w:cs="AGaramondPro-Regular"/>
        </w:rPr>
        <w:t>spielen</w:t>
      </w:r>
      <w:r w:rsidR="00D46DBA" w:rsidRPr="00D46DBA">
        <w:rPr>
          <w:rFonts w:ascii="Cambria" w:hAnsi="Cambria" w:cs="AGaramondPro-Regular"/>
        </w:rPr>
        <w:t xml:space="preserve">. </w:t>
      </w:r>
      <w:r w:rsidR="00D46DBA" w:rsidRPr="00D46DBA">
        <w:rPr>
          <w:rFonts w:ascii="Cambria" w:hAnsi="Cambria" w:cs="AGaramondPro-Regular"/>
          <w:i/>
        </w:rPr>
        <w:t>„Duff spielte auf zwei, drei Songs, allerdings erst nachdem das Debütalbum aufgenommen war. Auf der ursprünglichen Version des Albums besaßen nur drei Songs Bass, der Rest bestand aus Gitarren und Schlagzeug, Barrett Martin (</w:t>
      </w:r>
      <w:proofErr w:type="spellStart"/>
      <w:r w:rsidR="00D46DBA" w:rsidRPr="00D46DBA">
        <w:rPr>
          <w:rFonts w:ascii="Cambria" w:hAnsi="Cambria" w:cs="AGaramondPro-Regular"/>
          <w:i/>
        </w:rPr>
        <w:t>Screaming</w:t>
      </w:r>
      <w:proofErr w:type="spellEnd"/>
      <w:r w:rsidR="00D46DBA" w:rsidRPr="00D46DBA">
        <w:rPr>
          <w:rFonts w:ascii="Cambria" w:hAnsi="Cambria" w:cs="AGaramondPro-Regular"/>
          <w:i/>
        </w:rPr>
        <w:t xml:space="preserve"> </w:t>
      </w:r>
      <w:proofErr w:type="spellStart"/>
      <w:r w:rsidR="00D46DBA" w:rsidRPr="00D46DBA">
        <w:rPr>
          <w:rFonts w:ascii="Cambria" w:hAnsi="Cambria" w:cs="AGaramondPro-Regular"/>
          <w:i/>
        </w:rPr>
        <w:t>Trees</w:t>
      </w:r>
      <w:proofErr w:type="spellEnd"/>
      <w:r w:rsidR="00CC5773">
        <w:rPr>
          <w:rFonts w:ascii="Cambria" w:hAnsi="Cambria" w:cs="AGaramondPro-Regular"/>
          <w:i/>
        </w:rPr>
        <w:t xml:space="preserve">, </w:t>
      </w:r>
      <w:proofErr w:type="spellStart"/>
      <w:r w:rsidR="00CC5773">
        <w:rPr>
          <w:rFonts w:ascii="Cambria" w:hAnsi="Cambria" w:cs="AGaramondPro-Regular"/>
          <w:i/>
        </w:rPr>
        <w:t>Mad</w:t>
      </w:r>
      <w:proofErr w:type="spellEnd"/>
      <w:r w:rsidR="00CC5773">
        <w:rPr>
          <w:rFonts w:ascii="Cambria" w:hAnsi="Cambria" w:cs="AGaramondPro-Regular"/>
          <w:i/>
        </w:rPr>
        <w:t xml:space="preserve"> Season</w:t>
      </w:r>
      <w:r w:rsidR="00D46DBA" w:rsidRPr="00D46DBA">
        <w:rPr>
          <w:rFonts w:ascii="Cambria" w:hAnsi="Cambria" w:cs="AGaramondPro-Regular"/>
          <w:i/>
        </w:rPr>
        <w:t xml:space="preserve">) und ich hatten ein Duo gebildet. Damals wussten </w:t>
      </w:r>
      <w:r w:rsidR="00D46DBA" w:rsidRPr="00D46DBA">
        <w:rPr>
          <w:rFonts w:ascii="Cambria" w:hAnsi="Cambria" w:cs="AGaramondPro-Regular"/>
          <w:i/>
        </w:rPr>
        <w:lastRenderedPageBreak/>
        <w:t xml:space="preserve">wir noch nicht, dass Duff Bock drauf hatte. Später kam er auch für unsere Shows als Live-Bassist hinzu. Als das Debüt im Zuge einer Neuauflage überarbeitet wurde, </w:t>
      </w:r>
      <w:r w:rsidR="00740BE4">
        <w:rPr>
          <w:rFonts w:ascii="Cambria" w:hAnsi="Cambria" w:cs="AGaramondPro-Regular"/>
          <w:i/>
        </w:rPr>
        <w:t xml:space="preserve">nahm </w:t>
      </w:r>
      <w:r w:rsidR="00D46DBA" w:rsidRPr="00D46DBA">
        <w:rPr>
          <w:rFonts w:ascii="Cambria" w:hAnsi="Cambria" w:cs="AGaramondPro-Regular"/>
          <w:i/>
        </w:rPr>
        <w:t>Duff seine Bass</w:t>
      </w:r>
      <w:r w:rsidR="00740BE4">
        <w:rPr>
          <w:rFonts w:ascii="Cambria" w:hAnsi="Cambria" w:cs="AGaramondPro-Regular"/>
          <w:i/>
        </w:rPr>
        <w:t>-</w:t>
      </w:r>
      <w:r w:rsidR="00D46DBA" w:rsidRPr="00D46DBA">
        <w:rPr>
          <w:rFonts w:ascii="Cambria" w:hAnsi="Cambria" w:cs="AGaramondPro-Regular"/>
          <w:i/>
        </w:rPr>
        <w:t xml:space="preserve"> und Ben Anderson seine Keyboards</w:t>
      </w:r>
      <w:r w:rsidR="00740BE4">
        <w:rPr>
          <w:rFonts w:ascii="Cambria" w:hAnsi="Cambria" w:cs="AGaramondPro-Regular"/>
          <w:i/>
        </w:rPr>
        <w:t>-Parts auf</w:t>
      </w:r>
      <w:r w:rsidR="00D46DBA" w:rsidRPr="00D46DBA">
        <w:rPr>
          <w:rFonts w:ascii="Cambria" w:hAnsi="Cambria" w:cs="AGaramondPro-Regular"/>
          <w:i/>
        </w:rPr>
        <w:t>“</w:t>
      </w:r>
      <w:r w:rsidR="00D46DBA" w:rsidRPr="00D46DBA">
        <w:rPr>
          <w:rFonts w:ascii="Cambria" w:hAnsi="Cambria" w:cs="AGaramondPro-Regular"/>
        </w:rPr>
        <w:t xml:space="preserve">, berichtet Angell. Auch Mike </w:t>
      </w:r>
      <w:proofErr w:type="spellStart"/>
      <w:r w:rsidR="00D46DBA" w:rsidRPr="00D46DBA">
        <w:rPr>
          <w:rFonts w:ascii="Cambria" w:hAnsi="Cambria" w:cs="AGaramondPro-Regular"/>
        </w:rPr>
        <w:t>McCready</w:t>
      </w:r>
      <w:proofErr w:type="spellEnd"/>
      <w:r w:rsidR="00D46DBA" w:rsidRPr="00D46DBA">
        <w:rPr>
          <w:rFonts w:ascii="Cambria" w:hAnsi="Cambria" w:cs="AGaramondPro-Regular"/>
        </w:rPr>
        <w:t xml:space="preserve">, Gitarrist </w:t>
      </w:r>
      <w:r w:rsidR="006F3A72">
        <w:rPr>
          <w:rFonts w:ascii="Cambria" w:hAnsi="Cambria" w:cs="AGaramondPro-Regular"/>
        </w:rPr>
        <w:t>der Seattle-Superstars</w:t>
      </w:r>
      <w:r w:rsidR="00D46DBA" w:rsidRPr="00D46DBA">
        <w:rPr>
          <w:rFonts w:ascii="Cambria" w:hAnsi="Cambria" w:cs="AGaramondPro-Regular"/>
        </w:rPr>
        <w:t xml:space="preserve"> Pearl Jam, w</w:t>
      </w:r>
      <w:r w:rsidR="00E2681C">
        <w:rPr>
          <w:rFonts w:ascii="Cambria" w:hAnsi="Cambria" w:cs="AGaramondPro-Regular"/>
        </w:rPr>
        <w:t>i</w:t>
      </w:r>
      <w:r w:rsidR="00D46DBA" w:rsidRPr="00D46DBA">
        <w:rPr>
          <w:rFonts w:ascii="Cambria" w:hAnsi="Cambria" w:cs="AGaramondPro-Regular"/>
        </w:rPr>
        <w:t>ll unbedingt mit</w:t>
      </w:r>
      <w:r w:rsidR="00E2681C">
        <w:rPr>
          <w:rFonts w:ascii="Cambria" w:hAnsi="Cambria" w:cs="AGaramondPro-Regular"/>
        </w:rPr>
        <w:t>machen</w:t>
      </w:r>
      <w:r w:rsidR="00D46DBA" w:rsidRPr="00D46DBA">
        <w:rPr>
          <w:rFonts w:ascii="Cambria" w:hAnsi="Cambria" w:cs="AGaramondPro-Regular"/>
        </w:rPr>
        <w:t xml:space="preserve">. </w:t>
      </w:r>
      <w:r w:rsidR="00D46DBA" w:rsidRPr="00D46DBA">
        <w:rPr>
          <w:rFonts w:ascii="Cambria" w:hAnsi="Cambria" w:cs="AGaramondPro-Regular"/>
          <w:i/>
        </w:rPr>
        <w:t>„Für die überarbeitete Version kam Mike ins Studio und fügte ein paar Soli hinzu“</w:t>
      </w:r>
      <w:r w:rsidR="00D46DBA" w:rsidRPr="00D46DBA">
        <w:rPr>
          <w:rFonts w:ascii="Cambria" w:hAnsi="Cambria" w:cs="AGaramondPro-Regular"/>
        </w:rPr>
        <w:t>, freut sich Angell.</w:t>
      </w:r>
      <w:r w:rsidR="00E2681C">
        <w:rPr>
          <w:rFonts w:ascii="Cambria" w:hAnsi="Cambria" w:cs="AGaramondPro-Regular"/>
        </w:rPr>
        <w:t xml:space="preserve"> </w:t>
      </w:r>
      <w:r w:rsidR="00D46DBA" w:rsidRPr="00D46DBA">
        <w:rPr>
          <w:rFonts w:ascii="Cambria" w:hAnsi="Cambria" w:cs="AGaramondPro-Regular"/>
        </w:rPr>
        <w:t>Plötzlich w</w:t>
      </w:r>
      <w:r w:rsidR="00E2681C">
        <w:rPr>
          <w:rFonts w:ascii="Cambria" w:hAnsi="Cambria" w:cs="AGaramondPro-Regular"/>
        </w:rPr>
        <w:t>i</w:t>
      </w:r>
      <w:r w:rsidR="00D46DBA" w:rsidRPr="00D46DBA">
        <w:rPr>
          <w:rFonts w:ascii="Cambria" w:hAnsi="Cambria" w:cs="AGaramondPro-Regular"/>
        </w:rPr>
        <w:t xml:space="preserve">ll alle Welt die </w:t>
      </w:r>
      <w:r w:rsidR="00D46DBA" w:rsidRPr="00D46DBA">
        <w:rPr>
          <w:rFonts w:ascii="Cambria" w:hAnsi="Cambria" w:cs="AGaramondPro-Regular"/>
          <w:b/>
        </w:rPr>
        <w:t>Walking Papers</w:t>
      </w:r>
      <w:r w:rsidR="00D46DBA" w:rsidRPr="00D46DBA">
        <w:rPr>
          <w:rFonts w:ascii="Cambria" w:hAnsi="Cambria" w:cs="AGaramondPro-Regular"/>
        </w:rPr>
        <w:t xml:space="preserve"> hören. </w:t>
      </w:r>
      <w:r w:rsidR="00D46DBA" w:rsidRPr="00D46DBA">
        <w:rPr>
          <w:rFonts w:ascii="Cambria" w:hAnsi="Cambria" w:cs="AGaramondPro-Regular"/>
          <w:i/>
        </w:rPr>
        <w:t xml:space="preserve">„Das Interesse an der Band wuchs schlagartig. So wurden wir als Vorprogramm von </w:t>
      </w:r>
      <w:proofErr w:type="spellStart"/>
      <w:r w:rsidR="00D46DBA" w:rsidRPr="00D46DBA">
        <w:rPr>
          <w:rFonts w:ascii="Cambria" w:hAnsi="Cambria" w:cs="AGaramondPro-Regular"/>
          <w:i/>
        </w:rPr>
        <w:t>Aerosmith</w:t>
      </w:r>
      <w:proofErr w:type="spellEnd"/>
      <w:r w:rsidR="00D46DBA" w:rsidRPr="00D46DBA">
        <w:rPr>
          <w:rFonts w:ascii="Cambria" w:hAnsi="Cambria" w:cs="AGaramondPro-Regular"/>
          <w:i/>
        </w:rPr>
        <w:t xml:space="preserve">, Alice In Chains und </w:t>
      </w:r>
      <w:proofErr w:type="spellStart"/>
      <w:r w:rsidR="00D46DBA" w:rsidRPr="00D46DBA">
        <w:rPr>
          <w:rFonts w:ascii="Cambria" w:hAnsi="Cambria" w:cs="AGaramondPro-Regular"/>
          <w:i/>
        </w:rPr>
        <w:t>Biffy</w:t>
      </w:r>
      <w:proofErr w:type="spellEnd"/>
      <w:r w:rsidR="00D46DBA" w:rsidRPr="00D46DBA">
        <w:rPr>
          <w:rFonts w:ascii="Cambria" w:hAnsi="Cambria" w:cs="AGaramondPro-Regular"/>
          <w:i/>
        </w:rPr>
        <w:t xml:space="preserve"> </w:t>
      </w:r>
      <w:proofErr w:type="spellStart"/>
      <w:r w:rsidR="00D46DBA" w:rsidRPr="00D46DBA">
        <w:rPr>
          <w:rFonts w:ascii="Cambria" w:hAnsi="Cambria" w:cs="AGaramondPro-Regular"/>
          <w:i/>
        </w:rPr>
        <w:t>Clyro</w:t>
      </w:r>
      <w:proofErr w:type="spellEnd"/>
      <w:r w:rsidR="00D46DBA" w:rsidRPr="00D46DBA">
        <w:rPr>
          <w:rFonts w:ascii="Cambria" w:hAnsi="Cambria" w:cs="AGaramondPro-Regular"/>
          <w:i/>
        </w:rPr>
        <w:t xml:space="preserve"> engagiert. Ich denke, Leute wie Duff </w:t>
      </w:r>
      <w:proofErr w:type="spellStart"/>
      <w:r w:rsidR="00D46DBA" w:rsidRPr="00D46DBA">
        <w:rPr>
          <w:rFonts w:ascii="Cambria" w:hAnsi="Cambria" w:cs="AGaramondPro-Regular"/>
          <w:i/>
        </w:rPr>
        <w:t>McKagan</w:t>
      </w:r>
      <w:proofErr w:type="spellEnd"/>
      <w:r w:rsidR="00D46DBA" w:rsidRPr="00D46DBA">
        <w:rPr>
          <w:rFonts w:ascii="Cambria" w:hAnsi="Cambria" w:cs="AGaramondPro-Regular"/>
          <w:i/>
        </w:rPr>
        <w:t xml:space="preserve"> und Mike </w:t>
      </w:r>
      <w:proofErr w:type="spellStart"/>
      <w:r w:rsidR="00D46DBA" w:rsidRPr="00D46DBA">
        <w:rPr>
          <w:rFonts w:ascii="Cambria" w:hAnsi="Cambria" w:cs="AGaramondPro-Regular"/>
          <w:i/>
        </w:rPr>
        <w:t>McCready</w:t>
      </w:r>
      <w:proofErr w:type="spellEnd"/>
      <w:r w:rsidR="00D46DBA" w:rsidRPr="00D46DBA">
        <w:rPr>
          <w:rFonts w:ascii="Cambria" w:hAnsi="Cambria" w:cs="AGaramondPro-Regular"/>
          <w:i/>
        </w:rPr>
        <w:t xml:space="preserve"> sind Teil dieser großen Bands, wo alles so kompliziert wird. Dann sehen sie junge hungrige Acts, die erinnern sie an alte Zeiten,</w:t>
      </w:r>
      <w:r w:rsidR="006F3A72">
        <w:rPr>
          <w:rFonts w:ascii="Cambria" w:hAnsi="Cambria" w:cs="AGaramondPro-Regular"/>
          <w:i/>
        </w:rPr>
        <w:t xml:space="preserve"> als</w:t>
      </w:r>
      <w:r w:rsidR="00D46DBA" w:rsidRPr="00D46DBA">
        <w:rPr>
          <w:rFonts w:ascii="Cambria" w:hAnsi="Cambria" w:cs="AGaramondPro-Regular"/>
          <w:i/>
        </w:rPr>
        <w:t xml:space="preserve"> sie</w:t>
      </w:r>
      <w:r w:rsidR="006F3A72">
        <w:rPr>
          <w:rFonts w:ascii="Cambria" w:hAnsi="Cambria" w:cs="AGaramondPro-Regular"/>
          <w:i/>
        </w:rPr>
        <w:t xml:space="preserve"> noch </w:t>
      </w:r>
      <w:r w:rsidR="00D46DBA" w:rsidRPr="00D46DBA">
        <w:rPr>
          <w:rFonts w:ascii="Cambria" w:hAnsi="Cambria" w:cs="AGaramondPro-Regular"/>
          <w:i/>
        </w:rPr>
        <w:t xml:space="preserve"> jünger waren. Duff beobachtet uns schon lange, er sah alle meine Bands live. Er rief mich an, lobte und übte Kritik. Er hatte Bock, bei uns Bass zu spielen und sprach davon, uns ein größeres Publikum zu verschaffen – und das hat er getan.“</w:t>
      </w:r>
    </w:p>
    <w:p w:rsidR="001B7BED" w:rsidRPr="00A24E72" w:rsidRDefault="0077270B" w:rsidP="00FF1540">
      <w:pPr>
        <w:autoSpaceDE w:val="0"/>
        <w:autoSpaceDN w:val="0"/>
        <w:adjustRightInd w:val="0"/>
        <w:spacing w:after="0" w:line="240" w:lineRule="auto"/>
        <w:contextualSpacing/>
        <w:jc w:val="both"/>
        <w:rPr>
          <w:rFonts w:ascii="Cambria" w:eastAsia="Times New Roman" w:hAnsi="Cambria"/>
          <w:lang w:eastAsia="de-DE"/>
        </w:rPr>
      </w:pPr>
      <w:r>
        <w:rPr>
          <w:rFonts w:ascii="Cambria" w:hAnsi="Cambria" w:cs="AGaramondPro-Regular"/>
        </w:rPr>
        <w:t>M</w:t>
      </w:r>
      <w:r w:rsidR="00D46DBA" w:rsidRPr="00D46DBA">
        <w:rPr>
          <w:rFonts w:ascii="Cambria" w:hAnsi="Cambria" w:cs="AGaramondPro-Regular"/>
        </w:rPr>
        <w:t>it „WP2“ (</w:t>
      </w:r>
      <w:proofErr w:type="spellStart"/>
      <w:r w:rsidR="00D46DBA" w:rsidRPr="00D46DBA">
        <w:rPr>
          <w:rFonts w:ascii="Cambria" w:hAnsi="Cambria" w:cs="AGaramondPro-Regular"/>
        </w:rPr>
        <w:t>loud</w:t>
      </w:r>
      <w:proofErr w:type="spellEnd"/>
      <w:r w:rsidR="00D46DBA" w:rsidRPr="00D46DBA">
        <w:rPr>
          <w:rFonts w:ascii="Cambria" w:hAnsi="Cambria" w:cs="AGaramondPro-Regular"/>
        </w:rPr>
        <w:t xml:space="preserve"> &amp; </w:t>
      </w:r>
      <w:proofErr w:type="spellStart"/>
      <w:r w:rsidR="00D46DBA" w:rsidRPr="00D46DBA">
        <w:rPr>
          <w:rFonts w:ascii="Cambria" w:hAnsi="Cambria" w:cs="AGaramondPro-Regular"/>
        </w:rPr>
        <w:t>proud</w:t>
      </w:r>
      <w:proofErr w:type="spellEnd"/>
      <w:r w:rsidR="00D46DBA" w:rsidRPr="00D46DBA">
        <w:rPr>
          <w:rFonts w:ascii="Cambria" w:hAnsi="Cambria" w:cs="AGaramondPro-Regular"/>
        </w:rPr>
        <w:t xml:space="preserve">/Warner) </w:t>
      </w:r>
      <w:r>
        <w:rPr>
          <w:rFonts w:ascii="Cambria" w:hAnsi="Cambria" w:cs="AGaramondPro-Regular"/>
        </w:rPr>
        <w:t xml:space="preserve">legen sie letztes Jahr </w:t>
      </w:r>
      <w:r w:rsidR="00D46DBA" w:rsidRPr="00D46DBA">
        <w:rPr>
          <w:rFonts w:ascii="Cambria" w:hAnsi="Cambria" w:cs="AGaramondPro-Regular"/>
        </w:rPr>
        <w:t xml:space="preserve">das zweite Album vor. Neben Angell ist </w:t>
      </w:r>
      <w:r w:rsidR="00CC5773">
        <w:rPr>
          <w:rFonts w:ascii="Cambria" w:hAnsi="Cambria" w:cs="AGaramondPro-Regular"/>
        </w:rPr>
        <w:t>Original-</w:t>
      </w:r>
      <w:r w:rsidR="00D46DBA" w:rsidRPr="00D46DBA">
        <w:rPr>
          <w:rFonts w:ascii="Cambria" w:hAnsi="Cambria" w:cs="AGaramondPro-Regular"/>
        </w:rPr>
        <w:t xml:space="preserve">Trommler Barrett Martin der zweite kreative Kopf der Band. </w:t>
      </w:r>
      <w:r w:rsidR="00D46DBA" w:rsidRPr="00D46DBA">
        <w:rPr>
          <w:rFonts w:ascii="Cambria" w:hAnsi="Cambria" w:cs="AGaramondPro-Regular"/>
          <w:i/>
        </w:rPr>
        <w:t>„Barrett und ich sehen Dinge aus verschiedenen Richtungen“</w:t>
      </w:r>
      <w:r w:rsidR="00D46DBA" w:rsidRPr="00D46DBA">
        <w:rPr>
          <w:rFonts w:ascii="Cambria" w:hAnsi="Cambria" w:cs="AGaramondPro-Regular"/>
        </w:rPr>
        <w:t xml:space="preserve">, räumt Jeff ein. </w:t>
      </w:r>
      <w:r w:rsidR="00D46DBA" w:rsidRPr="00D46DBA">
        <w:rPr>
          <w:rFonts w:ascii="Cambria" w:hAnsi="Cambria" w:cs="AGaramondPro-Regular"/>
          <w:i/>
        </w:rPr>
        <w:t>„Das erzeugt kreative Spannung, von der die Musik profitiert.“</w:t>
      </w:r>
      <w:r w:rsidR="00D46DBA" w:rsidRPr="00D46DBA">
        <w:rPr>
          <w:rFonts w:ascii="Cambria" w:hAnsi="Cambria" w:cs="AGaramondPro-Regular"/>
        </w:rPr>
        <w:t xml:space="preserve"> Auch einen </w:t>
      </w:r>
      <w:r w:rsidR="006F3A72">
        <w:rPr>
          <w:rFonts w:ascii="Cambria" w:hAnsi="Cambria" w:cs="AGaramondPro-Regular"/>
        </w:rPr>
        <w:t xml:space="preserve">Multiinstrumentalisten </w:t>
      </w:r>
      <w:r w:rsidR="00D46DBA" w:rsidRPr="00D46DBA">
        <w:rPr>
          <w:rFonts w:ascii="Cambria" w:hAnsi="Cambria" w:cs="AGaramondPro-Regular"/>
        </w:rPr>
        <w:t xml:space="preserve">wie Duff </w:t>
      </w:r>
      <w:proofErr w:type="spellStart"/>
      <w:r w:rsidR="00D46DBA" w:rsidRPr="00D46DBA">
        <w:rPr>
          <w:rFonts w:ascii="Cambria" w:hAnsi="Cambria" w:cs="AGaramondPro-Regular"/>
        </w:rPr>
        <w:t>McKagan</w:t>
      </w:r>
      <w:proofErr w:type="spellEnd"/>
      <w:r w:rsidR="00D46DBA" w:rsidRPr="00D46DBA">
        <w:rPr>
          <w:rFonts w:ascii="Cambria" w:hAnsi="Cambria" w:cs="AGaramondPro-Regular"/>
        </w:rPr>
        <w:t xml:space="preserve"> dabei zu haben, kann nicht schaden. </w:t>
      </w:r>
      <w:r w:rsidR="00D46DBA" w:rsidRPr="00D46DBA">
        <w:rPr>
          <w:rFonts w:ascii="Cambria" w:hAnsi="Cambria" w:cs="AGaramondPro-Regular"/>
          <w:i/>
        </w:rPr>
        <w:t>„Duff hat so viel mit seinen anderen legendären Bands zu tun, dass er mit uns nicht arbeiten müsste. Aber unser Graswurzel-Ansatz erinnert ihn daran, warum er angefangen hat, Rock´n´Roll zu spielen“</w:t>
      </w:r>
      <w:r w:rsidR="00D46DBA" w:rsidRPr="00D46DBA">
        <w:rPr>
          <w:rFonts w:ascii="Cambria" w:hAnsi="Cambria" w:cs="AGaramondPro-Regular"/>
        </w:rPr>
        <w:t xml:space="preserve">, sagt Angell zu </w:t>
      </w:r>
      <w:proofErr w:type="spellStart"/>
      <w:r w:rsidR="00D46DBA" w:rsidRPr="00D46DBA">
        <w:rPr>
          <w:rFonts w:ascii="Cambria" w:hAnsi="Cambria" w:cs="AGaramondPro-Regular"/>
        </w:rPr>
        <w:t>McKagans</w:t>
      </w:r>
      <w:proofErr w:type="spellEnd"/>
      <w:r w:rsidR="00D46DBA" w:rsidRPr="00D46DBA">
        <w:rPr>
          <w:rFonts w:ascii="Cambria" w:hAnsi="Cambria" w:cs="AGaramondPro-Regular"/>
        </w:rPr>
        <w:t xml:space="preserve"> Motiv. Nicht zu vergessen ist Keyboarder Benjamin Anderson (auch </w:t>
      </w:r>
      <w:r w:rsidR="006F3A72">
        <w:rPr>
          <w:rFonts w:ascii="Cambria" w:hAnsi="Cambria" w:cs="AGaramondPro-Regular"/>
        </w:rPr>
        <w:t xml:space="preserve">Mitglied </w:t>
      </w:r>
      <w:r w:rsidR="00D46DBA" w:rsidRPr="00D46DBA">
        <w:rPr>
          <w:rFonts w:ascii="Cambria" w:hAnsi="Cambria" w:cs="AGaramondPro-Regular"/>
        </w:rPr>
        <w:t xml:space="preserve">bei </w:t>
      </w:r>
      <w:r>
        <w:rPr>
          <w:rFonts w:ascii="Cambria" w:hAnsi="Cambria" w:cs="AGaramondPro-Regular"/>
        </w:rPr>
        <w:t xml:space="preserve">Angells beiden anderen Bands </w:t>
      </w:r>
      <w:proofErr w:type="spellStart"/>
      <w:r w:rsidR="00D46DBA" w:rsidRPr="00D46DBA">
        <w:rPr>
          <w:rFonts w:ascii="Cambria" w:hAnsi="Cambria" w:cs="AGaramondPro-Regular"/>
        </w:rPr>
        <w:t>Missionary</w:t>
      </w:r>
      <w:proofErr w:type="spellEnd"/>
      <w:r w:rsidR="00D46DBA" w:rsidRPr="00D46DBA">
        <w:rPr>
          <w:rFonts w:ascii="Cambria" w:hAnsi="Cambria" w:cs="AGaramondPro-Regular"/>
        </w:rPr>
        <w:t xml:space="preserve"> Position und </w:t>
      </w:r>
      <w:proofErr w:type="spellStart"/>
      <w:r w:rsidR="00D46DBA" w:rsidRPr="00D46DBA">
        <w:rPr>
          <w:rFonts w:ascii="Cambria" w:hAnsi="Cambria" w:cs="AGaramondPro-Regular"/>
        </w:rPr>
        <w:t>Staticland</w:t>
      </w:r>
      <w:proofErr w:type="spellEnd"/>
      <w:r w:rsidR="00D46DBA" w:rsidRPr="00D46DBA">
        <w:rPr>
          <w:rFonts w:ascii="Cambria" w:hAnsi="Cambria" w:cs="AGaramondPro-Regular"/>
        </w:rPr>
        <w:t xml:space="preserve">), dessen Beiträge den Bandsound entscheidend prägen. </w:t>
      </w:r>
      <w:r w:rsidR="00D46DBA" w:rsidRPr="00D46DBA">
        <w:rPr>
          <w:rFonts w:ascii="Cambria" w:hAnsi="Cambria" w:cs="AGaramondPro-Regular"/>
          <w:i/>
        </w:rPr>
        <w:t>„Ben ist der George Harrison der Band“</w:t>
      </w:r>
      <w:r w:rsidR="00D46DBA" w:rsidRPr="00D46DBA">
        <w:rPr>
          <w:rFonts w:ascii="Cambria" w:hAnsi="Cambria" w:cs="AGaramondPro-Regular"/>
        </w:rPr>
        <w:t xml:space="preserve">, lobt Jeff, </w:t>
      </w:r>
      <w:r w:rsidR="00D46DBA" w:rsidRPr="00D46DBA">
        <w:rPr>
          <w:rFonts w:ascii="Cambria" w:hAnsi="Cambria" w:cs="AGaramondPro-Regular"/>
          <w:i/>
        </w:rPr>
        <w:t>„er bringt keine 15 Ideen ein, aber die Vorschläge, die er macht, sind herausragend.“</w:t>
      </w:r>
      <w:r w:rsidR="00D46DBA" w:rsidRPr="00D46DBA">
        <w:rPr>
          <w:rFonts w:ascii="Cambria" w:hAnsi="Cambria" w:cs="AGaramondPro-Regular"/>
        </w:rPr>
        <w:t xml:space="preserve"> Da sowohl Duff </w:t>
      </w:r>
      <w:proofErr w:type="spellStart"/>
      <w:r w:rsidR="00D46DBA" w:rsidRPr="00D46DBA">
        <w:rPr>
          <w:rFonts w:ascii="Cambria" w:hAnsi="Cambria" w:cs="AGaramondPro-Regular"/>
        </w:rPr>
        <w:t>McKagan</w:t>
      </w:r>
      <w:proofErr w:type="spellEnd"/>
      <w:r w:rsidR="00D46DBA" w:rsidRPr="00D46DBA">
        <w:rPr>
          <w:rFonts w:ascii="Cambria" w:hAnsi="Cambria" w:cs="AGaramondPro-Regular"/>
        </w:rPr>
        <w:t xml:space="preserve"> als auch Barrett Martin </w:t>
      </w:r>
      <w:r>
        <w:rPr>
          <w:rFonts w:ascii="Cambria" w:hAnsi="Cambria" w:cs="AGaramondPro-Regular"/>
        </w:rPr>
        <w:t xml:space="preserve">zurzeit </w:t>
      </w:r>
      <w:r w:rsidR="00D46DBA" w:rsidRPr="00D46DBA">
        <w:rPr>
          <w:rFonts w:ascii="Cambria" w:hAnsi="Cambria" w:cs="AGaramondPro-Regular"/>
        </w:rPr>
        <w:t xml:space="preserve">anderweitig beschäftigt sind, </w:t>
      </w:r>
      <w:r w:rsidR="006F3A72">
        <w:rPr>
          <w:rFonts w:ascii="Cambria" w:hAnsi="Cambria" w:cs="AGaramondPro-Regular"/>
        </w:rPr>
        <w:t>kö</w:t>
      </w:r>
      <w:r w:rsidR="00D46DBA" w:rsidRPr="00D46DBA">
        <w:rPr>
          <w:rFonts w:ascii="Cambria" w:hAnsi="Cambria" w:cs="AGaramondPro-Regular"/>
        </w:rPr>
        <w:t>n</w:t>
      </w:r>
      <w:r w:rsidR="006F3A72">
        <w:rPr>
          <w:rFonts w:ascii="Cambria" w:hAnsi="Cambria" w:cs="AGaramondPro-Regular"/>
        </w:rPr>
        <w:t>nen</w:t>
      </w:r>
      <w:r w:rsidR="00D46DBA" w:rsidRPr="00D46DBA">
        <w:rPr>
          <w:rFonts w:ascii="Cambria" w:hAnsi="Cambria" w:cs="AGaramondPro-Regular"/>
        </w:rPr>
        <w:t xml:space="preserve"> sie nicht mit </w:t>
      </w:r>
      <w:r w:rsidR="006F3A72">
        <w:rPr>
          <w:rFonts w:ascii="Cambria" w:hAnsi="Cambria" w:cs="AGaramondPro-Regular"/>
        </w:rPr>
        <w:t xml:space="preserve">den </w:t>
      </w:r>
      <w:r w:rsidR="00D46DBA" w:rsidRPr="00D46DBA">
        <w:rPr>
          <w:rFonts w:ascii="Cambria" w:hAnsi="Cambria" w:cs="AGaramondPro-Regular"/>
          <w:b/>
        </w:rPr>
        <w:t>Walking Papers</w:t>
      </w:r>
      <w:r w:rsidR="00D46DBA" w:rsidRPr="00D46DBA">
        <w:rPr>
          <w:rFonts w:ascii="Cambria" w:hAnsi="Cambria" w:cs="AGaramondPro-Regular"/>
        </w:rPr>
        <w:t xml:space="preserve"> nach Deutschland kommen. </w:t>
      </w:r>
      <w:r w:rsidR="006F3A72">
        <w:rPr>
          <w:rFonts w:ascii="Cambria" w:hAnsi="Cambria" w:cs="AGaramondPro-Regular"/>
        </w:rPr>
        <w:t>Deshalb sind m</w:t>
      </w:r>
      <w:r w:rsidR="00D46DBA" w:rsidRPr="00D46DBA">
        <w:rPr>
          <w:rFonts w:ascii="Cambria" w:hAnsi="Cambria" w:cs="AGaramondPro-Regular"/>
        </w:rPr>
        <w:t>omentan neben Angell und Anderson Nate Daley (Gitarre), Dan Spalding (Bass, Kontrabass und Baritonsaxophon), Will Andrews (Schlagzeug</w:t>
      </w:r>
      <w:r w:rsidR="00D46DBA">
        <w:rPr>
          <w:rFonts w:ascii="Cambria" w:hAnsi="Cambria" w:cs="AGaramondPro-Regular"/>
        </w:rPr>
        <w:t>) und</w:t>
      </w:r>
      <w:r w:rsidR="00D46DBA" w:rsidRPr="00D46DBA">
        <w:rPr>
          <w:rFonts w:ascii="Cambria" w:hAnsi="Cambria" w:cs="AGaramondPro-Regular"/>
        </w:rPr>
        <w:t xml:space="preserve"> Gregor </w:t>
      </w:r>
      <w:proofErr w:type="spellStart"/>
      <w:r w:rsidR="00D46DBA" w:rsidRPr="00D46DBA">
        <w:rPr>
          <w:rFonts w:ascii="Cambria" w:hAnsi="Cambria" w:cs="AGaramondPro-Regular"/>
        </w:rPr>
        <w:t>Lothian</w:t>
      </w:r>
      <w:proofErr w:type="spellEnd"/>
      <w:r w:rsidR="00D46DBA" w:rsidRPr="00D46DBA">
        <w:rPr>
          <w:rFonts w:ascii="Cambria" w:hAnsi="Cambria" w:cs="AGaramondPro-Regular"/>
        </w:rPr>
        <w:t xml:space="preserve"> (Saxophon) in der Band</w:t>
      </w:r>
      <w:r w:rsidR="001B7BED" w:rsidRPr="00A24E72">
        <w:rPr>
          <w:rFonts w:ascii="Cambria" w:eastAsia="Times New Roman" w:hAnsi="Cambria"/>
          <w:lang w:eastAsia="de-DE"/>
        </w:rPr>
        <w:t xml:space="preserve">. </w:t>
      </w:r>
    </w:p>
    <w:p w:rsidR="001B7BED" w:rsidRPr="00A03DC2" w:rsidRDefault="001B7BED" w:rsidP="001B7BED">
      <w:pPr>
        <w:pStyle w:val="Default"/>
        <w:jc w:val="both"/>
        <w:rPr>
          <w:rFonts w:ascii="Cambria" w:hAnsi="Cambria" w:cs="Times New Roman"/>
          <w:b/>
          <w:color w:val="auto"/>
          <w:sz w:val="22"/>
          <w:szCs w:val="22"/>
        </w:rPr>
      </w:pPr>
    </w:p>
    <w:p w:rsidR="0005166C" w:rsidRPr="00D46DBA" w:rsidRDefault="00D46DBA" w:rsidP="00D46DBA">
      <w:pPr>
        <w:rPr>
          <w:rFonts w:ascii="Cambria" w:hAnsi="Cambria" w:cs="Calibri"/>
        </w:rPr>
      </w:pPr>
      <w:r>
        <w:rPr>
          <w:rFonts w:ascii="Cambria" w:hAnsi="Cambria" w:cs="Calibri"/>
        </w:rPr>
        <w:t xml:space="preserve">Weitere Informationen unter:  </w:t>
      </w:r>
      <w:hyperlink r:id="rId12" w:history="1">
        <w:r w:rsidRPr="00D46DBA">
          <w:rPr>
            <w:rStyle w:val="Hyperlink"/>
            <w:rFonts w:ascii="Cambria" w:hAnsi="Cambria" w:cs="Calibri"/>
          </w:rPr>
          <w:t>www.facebook.com/walkingpapersmusic</w:t>
        </w:r>
      </w:hyperlink>
    </w:p>
    <w:p w:rsidR="00D46DBA" w:rsidRPr="008F6C8A" w:rsidRDefault="001D6F59" w:rsidP="00D46DBA">
      <w:pPr>
        <w:autoSpaceDE w:val="0"/>
        <w:autoSpaceDN w:val="0"/>
        <w:rPr>
          <w:rFonts w:ascii="Cambria" w:hAnsi="Cambria"/>
          <w:color w:val="0000FF"/>
          <w:sz w:val="20"/>
          <w:szCs w:val="20"/>
          <w:u w:val="single"/>
        </w:rPr>
      </w:pPr>
      <w:r>
        <w:rPr>
          <w:rFonts w:ascii="Cambria" w:hAnsi="Cambria"/>
        </w:rPr>
        <w:pict>
          <v:rect id="_x0000_i1027" style="width:453.5pt;height:1pt" o:hralign="center" o:hrstd="t" o:hrnoshade="t" o:hr="t" fillcolor="#008bac" stroked="f"/>
        </w:pict>
      </w:r>
    </w:p>
    <w:p w:rsidR="00D46DBA" w:rsidRPr="00442160" w:rsidRDefault="00D46DBA" w:rsidP="00D46DBA">
      <w:pPr>
        <w:pStyle w:val="berschrift3"/>
        <w:spacing w:before="0"/>
        <w:jc w:val="center"/>
        <w:rPr>
          <w:rFonts w:ascii="Cambria" w:eastAsiaTheme="minorEastAsia" w:hAnsi="Cambria" w:cs="Times New Roman"/>
          <w:b/>
          <w:color w:val="auto"/>
          <w:sz w:val="22"/>
          <w:szCs w:val="22"/>
          <w:lang w:val="en-GB" w:eastAsia="de-DE"/>
        </w:rPr>
      </w:pPr>
      <w:r w:rsidRPr="00442160">
        <w:rPr>
          <w:rFonts w:ascii="Cambria" w:eastAsiaTheme="minorEastAsia" w:hAnsi="Cambria" w:cs="Times New Roman"/>
          <w:color w:val="auto"/>
          <w:sz w:val="20"/>
          <w:szCs w:val="20"/>
          <w:lang w:val="en-GB" w:eastAsia="de-DE"/>
        </w:rPr>
        <w:br/>
      </w:r>
      <w:r w:rsidRPr="00442160">
        <w:rPr>
          <w:rFonts w:ascii="Cambria" w:eastAsiaTheme="minorEastAsia" w:hAnsi="Cambria" w:cs="Times New Roman"/>
          <w:b/>
          <w:color w:val="auto"/>
          <w:sz w:val="48"/>
          <w:szCs w:val="22"/>
          <w:lang w:val="en-GB" w:eastAsia="de-DE"/>
        </w:rPr>
        <w:t>WALKING PAPERS</w:t>
      </w:r>
    </w:p>
    <w:p w:rsidR="00D46DBA" w:rsidRPr="00442160" w:rsidRDefault="00D46DBA" w:rsidP="00D46DBA">
      <w:pPr>
        <w:pStyle w:val="berschrift3"/>
        <w:jc w:val="center"/>
        <w:rPr>
          <w:rFonts w:ascii="Cambria" w:eastAsiaTheme="minorEastAsia" w:hAnsi="Cambria" w:cs="Times New Roman"/>
          <w:color w:val="auto"/>
          <w:sz w:val="22"/>
          <w:szCs w:val="22"/>
          <w:lang w:val="en-GB" w:eastAsia="de-DE"/>
        </w:rPr>
      </w:pPr>
      <w:r w:rsidRPr="00442160">
        <w:rPr>
          <w:rFonts w:ascii="Cambria" w:eastAsiaTheme="minorEastAsia" w:hAnsi="Cambria" w:cs="Times New Roman"/>
          <w:b/>
          <w:color w:val="auto"/>
          <w:sz w:val="28"/>
          <w:szCs w:val="22"/>
          <w:lang w:val="en-GB" w:eastAsia="de-DE"/>
        </w:rPr>
        <w:t>Tour 201</w:t>
      </w:r>
      <w:r w:rsidR="00735EE0" w:rsidRPr="00442160">
        <w:rPr>
          <w:rFonts w:ascii="Cambria" w:eastAsiaTheme="minorEastAsia" w:hAnsi="Cambria" w:cs="Times New Roman"/>
          <w:b/>
          <w:color w:val="auto"/>
          <w:sz w:val="28"/>
          <w:szCs w:val="22"/>
          <w:lang w:val="en-GB" w:eastAsia="de-DE"/>
        </w:rPr>
        <w:t>9</w:t>
      </w:r>
      <w:r w:rsidRPr="00442160">
        <w:rPr>
          <w:rFonts w:ascii="Cambria" w:eastAsiaTheme="minorEastAsia" w:hAnsi="Cambria" w:cs="Times New Roman"/>
          <w:b/>
          <w:color w:val="auto"/>
          <w:sz w:val="28"/>
          <w:szCs w:val="22"/>
          <w:lang w:val="en-GB" w:eastAsia="de-DE"/>
        </w:rPr>
        <w:t xml:space="preserve"> </w:t>
      </w:r>
      <w:r w:rsidRPr="00442160">
        <w:rPr>
          <w:rFonts w:ascii="Cambria" w:eastAsiaTheme="minorEastAsia" w:hAnsi="Cambria" w:cs="Times New Roman"/>
          <w:b/>
          <w:color w:val="auto"/>
          <w:sz w:val="28"/>
          <w:szCs w:val="22"/>
          <w:lang w:val="en-GB" w:eastAsia="de-DE"/>
        </w:rPr>
        <w:br/>
      </w:r>
    </w:p>
    <w:p w:rsidR="00D46DBA" w:rsidRPr="00442160" w:rsidRDefault="00735EE0" w:rsidP="00D46DBA">
      <w:pPr>
        <w:pStyle w:val="berschrift3"/>
        <w:ind w:left="1844" w:firstLine="708"/>
        <w:rPr>
          <w:rFonts w:ascii="Cambria" w:eastAsiaTheme="minorEastAsia" w:hAnsi="Cambria" w:cs="Times New Roman"/>
          <w:color w:val="auto"/>
          <w:sz w:val="26"/>
          <w:szCs w:val="22"/>
          <w:lang w:val="en-GB" w:eastAsia="de-DE"/>
        </w:rPr>
      </w:pPr>
      <w:r w:rsidRPr="00442160">
        <w:rPr>
          <w:rFonts w:ascii="Cambria" w:eastAsiaTheme="minorEastAsia" w:hAnsi="Cambria" w:cs="Times New Roman"/>
          <w:color w:val="auto"/>
          <w:sz w:val="26"/>
          <w:szCs w:val="22"/>
          <w:lang w:val="en-GB" w:eastAsia="de-DE"/>
        </w:rPr>
        <w:t>Mi</w:t>
      </w:r>
      <w:r w:rsidR="00D46DBA" w:rsidRPr="00442160">
        <w:rPr>
          <w:rFonts w:ascii="Cambria" w:eastAsiaTheme="minorEastAsia" w:hAnsi="Cambria" w:cs="Times New Roman"/>
          <w:color w:val="auto"/>
          <w:sz w:val="26"/>
          <w:szCs w:val="22"/>
          <w:lang w:val="en-GB" w:eastAsia="de-DE"/>
        </w:rPr>
        <w:tab/>
      </w:r>
      <w:r w:rsidRPr="00442160">
        <w:rPr>
          <w:rFonts w:ascii="Cambria" w:eastAsiaTheme="minorEastAsia" w:hAnsi="Cambria" w:cs="Times New Roman"/>
          <w:color w:val="auto"/>
          <w:sz w:val="26"/>
          <w:szCs w:val="22"/>
          <w:lang w:val="en-GB" w:eastAsia="de-DE"/>
        </w:rPr>
        <w:t>06</w:t>
      </w:r>
      <w:r w:rsidR="00D46DBA" w:rsidRPr="00442160">
        <w:rPr>
          <w:rFonts w:ascii="Cambria" w:eastAsiaTheme="minorEastAsia" w:hAnsi="Cambria" w:cs="Times New Roman"/>
          <w:color w:val="auto"/>
          <w:sz w:val="26"/>
          <w:szCs w:val="22"/>
          <w:lang w:val="en-GB" w:eastAsia="de-DE"/>
        </w:rPr>
        <w:t>.</w:t>
      </w:r>
      <w:r w:rsidRPr="00442160">
        <w:rPr>
          <w:rFonts w:ascii="Cambria" w:eastAsiaTheme="minorEastAsia" w:hAnsi="Cambria" w:cs="Times New Roman"/>
          <w:color w:val="auto"/>
          <w:sz w:val="26"/>
          <w:szCs w:val="22"/>
          <w:lang w:val="en-GB" w:eastAsia="de-DE"/>
        </w:rPr>
        <w:t>11</w:t>
      </w:r>
      <w:r w:rsidR="00D46DBA" w:rsidRPr="00442160">
        <w:rPr>
          <w:rFonts w:ascii="Cambria" w:eastAsiaTheme="minorEastAsia" w:hAnsi="Cambria" w:cs="Times New Roman"/>
          <w:color w:val="auto"/>
          <w:sz w:val="26"/>
          <w:szCs w:val="22"/>
          <w:lang w:val="en-GB" w:eastAsia="de-DE"/>
        </w:rPr>
        <w:t>.1</w:t>
      </w:r>
      <w:r w:rsidRPr="00442160">
        <w:rPr>
          <w:rFonts w:ascii="Cambria" w:eastAsiaTheme="minorEastAsia" w:hAnsi="Cambria" w:cs="Times New Roman"/>
          <w:color w:val="auto"/>
          <w:sz w:val="26"/>
          <w:szCs w:val="22"/>
          <w:lang w:val="en-GB" w:eastAsia="de-DE"/>
        </w:rPr>
        <w:t>9</w:t>
      </w:r>
      <w:r w:rsidR="00D46DBA" w:rsidRPr="00442160">
        <w:rPr>
          <w:rFonts w:ascii="Cambria" w:eastAsiaTheme="minorEastAsia" w:hAnsi="Cambria" w:cs="Times New Roman"/>
          <w:color w:val="auto"/>
          <w:sz w:val="26"/>
          <w:szCs w:val="22"/>
          <w:lang w:val="en-GB" w:eastAsia="de-DE"/>
        </w:rPr>
        <w:tab/>
      </w:r>
      <w:r w:rsidRPr="00442160">
        <w:rPr>
          <w:rFonts w:ascii="Cambria" w:eastAsiaTheme="minorEastAsia" w:hAnsi="Cambria" w:cs="Times New Roman"/>
          <w:color w:val="auto"/>
          <w:sz w:val="26"/>
          <w:szCs w:val="22"/>
          <w:lang w:val="en-GB" w:eastAsia="de-DE"/>
        </w:rPr>
        <w:t>Hamb</w:t>
      </w:r>
      <w:r w:rsidR="00D46DBA" w:rsidRPr="00442160">
        <w:rPr>
          <w:rFonts w:ascii="Cambria" w:eastAsiaTheme="minorEastAsia" w:hAnsi="Cambria" w:cs="Times New Roman"/>
          <w:color w:val="auto"/>
          <w:sz w:val="26"/>
          <w:szCs w:val="22"/>
          <w:lang w:val="en-GB" w:eastAsia="de-DE"/>
        </w:rPr>
        <w:t>ur</w:t>
      </w:r>
      <w:r w:rsidRPr="00442160">
        <w:rPr>
          <w:rFonts w:ascii="Cambria" w:eastAsiaTheme="minorEastAsia" w:hAnsi="Cambria" w:cs="Times New Roman"/>
          <w:color w:val="auto"/>
          <w:sz w:val="26"/>
          <w:szCs w:val="22"/>
          <w:lang w:val="en-GB" w:eastAsia="de-DE"/>
        </w:rPr>
        <w:t>g</w:t>
      </w:r>
      <w:r w:rsidR="00D46DBA" w:rsidRPr="00442160">
        <w:rPr>
          <w:rFonts w:ascii="Cambria" w:eastAsiaTheme="minorEastAsia" w:hAnsi="Cambria" w:cs="Times New Roman"/>
          <w:color w:val="auto"/>
          <w:sz w:val="26"/>
          <w:szCs w:val="22"/>
          <w:lang w:val="en-GB" w:eastAsia="de-DE"/>
        </w:rPr>
        <w:t xml:space="preserve"> / </w:t>
      </w:r>
      <w:r w:rsidRPr="00442160">
        <w:rPr>
          <w:rFonts w:ascii="Cambria" w:eastAsiaTheme="minorEastAsia" w:hAnsi="Cambria" w:cs="Times New Roman"/>
          <w:color w:val="auto"/>
          <w:sz w:val="26"/>
          <w:szCs w:val="22"/>
          <w:lang w:val="en-GB" w:eastAsia="de-DE"/>
        </w:rPr>
        <w:t>headCRASH</w:t>
      </w:r>
      <w:r w:rsidR="00D46DBA" w:rsidRPr="00442160">
        <w:rPr>
          <w:rFonts w:ascii="Cambria" w:eastAsiaTheme="minorEastAsia" w:hAnsi="Cambria" w:cs="Times New Roman"/>
          <w:color w:val="auto"/>
          <w:sz w:val="26"/>
          <w:szCs w:val="22"/>
          <w:lang w:val="en-GB" w:eastAsia="de-DE"/>
        </w:rPr>
        <w:t xml:space="preserve"> </w:t>
      </w:r>
    </w:p>
    <w:p w:rsidR="00D46DBA" w:rsidRPr="00AF146D" w:rsidRDefault="00735EE0" w:rsidP="00D46DBA">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sidR="00D46DBA">
        <w:rPr>
          <w:rFonts w:ascii="Cambria" w:eastAsiaTheme="minorEastAsia" w:hAnsi="Cambria" w:cs="Times New Roman"/>
          <w:color w:val="auto"/>
          <w:sz w:val="26"/>
          <w:szCs w:val="22"/>
          <w:lang w:eastAsia="de-DE"/>
        </w:rPr>
        <w:t xml:space="preserve"> </w:t>
      </w:r>
      <w:r w:rsidR="00D46DBA">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13</w:t>
      </w:r>
      <w:r w:rsidR="00D46DBA">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1</w:t>
      </w:r>
      <w:r w:rsidR="00D46DBA" w:rsidRPr="00AF146D">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00D46DBA">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Fra</w:t>
      </w:r>
      <w:r w:rsidR="00D46DBA">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kfurt</w:t>
      </w:r>
      <w:r w:rsidR="00D46DBA" w:rsidRPr="00AF146D">
        <w:rPr>
          <w:rFonts w:ascii="Cambria" w:eastAsiaTheme="minorEastAsia" w:hAnsi="Cambria" w:cs="Times New Roman"/>
          <w:color w:val="auto"/>
          <w:sz w:val="26"/>
          <w:szCs w:val="22"/>
          <w:lang w:eastAsia="de-DE"/>
        </w:rPr>
        <w:t xml:space="preserve"> / </w:t>
      </w:r>
      <w:r w:rsidR="00D46DBA">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achtleben</w:t>
      </w:r>
      <w:r w:rsidR="00D46DBA" w:rsidRPr="00AF146D">
        <w:rPr>
          <w:rFonts w:ascii="Cambria" w:eastAsiaTheme="minorEastAsia" w:hAnsi="Cambria" w:cs="Times New Roman"/>
          <w:color w:val="auto"/>
          <w:sz w:val="26"/>
          <w:szCs w:val="22"/>
          <w:lang w:eastAsia="de-DE"/>
        </w:rPr>
        <w:t xml:space="preserve"> </w:t>
      </w:r>
    </w:p>
    <w:p w:rsidR="00735EE0" w:rsidRPr="00AF146D" w:rsidRDefault="00735EE0" w:rsidP="00735EE0">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So </w:t>
      </w:r>
      <w:r>
        <w:rPr>
          <w:rFonts w:ascii="Cambria" w:eastAsiaTheme="minorEastAsia" w:hAnsi="Cambria" w:cs="Times New Roman"/>
          <w:color w:val="auto"/>
          <w:sz w:val="26"/>
          <w:szCs w:val="22"/>
          <w:lang w:eastAsia="de-DE"/>
        </w:rPr>
        <w:tab/>
        <w:t>17.11</w:t>
      </w:r>
      <w:r w:rsidRPr="00AF146D">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Pr>
          <w:rFonts w:ascii="Cambria" w:eastAsiaTheme="minorEastAsia" w:hAnsi="Cambria" w:cs="Times New Roman"/>
          <w:color w:val="auto"/>
          <w:sz w:val="26"/>
          <w:szCs w:val="22"/>
          <w:lang w:eastAsia="de-DE"/>
        </w:rPr>
        <w:tab/>
        <w:t>Berlin</w:t>
      </w:r>
      <w:r w:rsidRPr="00AF146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Musik &amp; Frieden</w:t>
      </w:r>
      <w:r w:rsidRPr="00AF146D">
        <w:rPr>
          <w:rFonts w:ascii="Cambria" w:eastAsiaTheme="minorEastAsia" w:hAnsi="Cambria" w:cs="Times New Roman"/>
          <w:color w:val="auto"/>
          <w:sz w:val="26"/>
          <w:szCs w:val="22"/>
          <w:lang w:eastAsia="de-DE"/>
        </w:rPr>
        <w:t xml:space="preserve"> </w:t>
      </w:r>
    </w:p>
    <w:p w:rsidR="00D46DBA" w:rsidRPr="00521914" w:rsidRDefault="00D46DBA" w:rsidP="00D46DBA">
      <w:pPr>
        <w:rPr>
          <w:sz w:val="26"/>
          <w:szCs w:val="26"/>
          <w:lang w:eastAsia="de-DE"/>
        </w:rPr>
      </w:pPr>
    </w:p>
    <w:p w:rsidR="00D46DBA" w:rsidRPr="00A03DC2" w:rsidRDefault="00D46DBA" w:rsidP="00D46DB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 xml:space="preserve">Ausführliche Informationen, Pressematerial, u.v.m. auf </w:t>
      </w:r>
      <w:hyperlink r:id="rId13" w:history="1">
        <w:r w:rsidRPr="00A03DC2">
          <w:rPr>
            <w:rStyle w:val="Hyperlink"/>
            <w:rFonts w:ascii="Cambria" w:eastAsiaTheme="minorEastAsia" w:hAnsi="Cambria" w:cs="Times New Roman"/>
            <w:sz w:val="22"/>
            <w:szCs w:val="22"/>
            <w:lang w:eastAsia="de-DE"/>
          </w:rPr>
          <w:t>wizpro.com</w:t>
        </w:r>
      </w:hyperlink>
    </w:p>
    <w:p w:rsidR="00D46DBA" w:rsidRPr="00A03DC2" w:rsidRDefault="00D46DBA" w:rsidP="00D46DBA">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 xml:space="preserve">Updates, </w:t>
      </w:r>
      <w:r w:rsidRPr="00A03DC2">
        <w:rPr>
          <w:rFonts w:ascii="Cambria" w:eastAsiaTheme="minorEastAsia" w:hAnsi="Cambria" w:cs="Times New Roman"/>
          <w:color w:val="auto"/>
          <w:sz w:val="22"/>
          <w:szCs w:val="22"/>
          <w:lang w:eastAsia="de-DE"/>
        </w:rPr>
        <w:t xml:space="preserve">Specials, u.v.m. auf </w:t>
      </w:r>
      <w:hyperlink r:id="rId14" w:history="1">
        <w:r w:rsidRPr="00A03DC2">
          <w:rPr>
            <w:rStyle w:val="Hyperlink"/>
            <w:rFonts w:ascii="Cambria" w:eastAsiaTheme="minorEastAsia" w:hAnsi="Cambria" w:cs="Times New Roman"/>
            <w:sz w:val="22"/>
            <w:szCs w:val="22"/>
            <w:lang w:eastAsia="de-DE"/>
          </w:rPr>
          <w:t>facebook.com/</w:t>
        </w:r>
        <w:proofErr w:type="spellStart"/>
        <w:r w:rsidRPr="00A03DC2">
          <w:rPr>
            <w:rStyle w:val="Hyperlink"/>
            <w:rFonts w:ascii="Cambria" w:eastAsiaTheme="minorEastAsia" w:hAnsi="Cambria" w:cs="Times New Roman"/>
            <w:sz w:val="22"/>
            <w:szCs w:val="22"/>
            <w:lang w:eastAsia="de-DE"/>
          </w:rPr>
          <w:t>WizardPromotions</w:t>
        </w:r>
        <w:proofErr w:type="spellEnd"/>
      </w:hyperlink>
    </w:p>
    <w:p w:rsidR="009D4764" w:rsidRPr="001B7BED" w:rsidRDefault="001D6F59" w:rsidP="00D46DBA">
      <w:pPr>
        <w:spacing w:after="0" w:line="360" w:lineRule="auto"/>
        <w:rPr>
          <w:rFonts w:ascii="Cambria" w:hAnsi="Cambria"/>
        </w:rPr>
      </w:pPr>
      <w:r>
        <w:rPr>
          <w:rFonts w:ascii="Cambria" w:hAnsi="Cambria"/>
        </w:rPr>
        <w:pict>
          <v:rect id="_x0000_i1028" style="width:453.5pt;height:1pt" o:hralign="center" o:hrstd="t" o:hrnoshade="t" o:hr="t" fillcolor="#008bac" stroked="f"/>
        </w:pict>
      </w:r>
    </w:p>
    <w:sectPr w:rsidR="009D4764" w:rsidRPr="001B7BED"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09" w:rsidRDefault="00052309" w:rsidP="006C61BB">
      <w:pPr>
        <w:spacing w:after="0" w:line="240" w:lineRule="auto"/>
      </w:pPr>
      <w:r>
        <w:separator/>
      </w:r>
    </w:p>
  </w:endnote>
  <w:endnote w:type="continuationSeparator" w:id="0">
    <w:p w:rsidR="00052309" w:rsidRDefault="0005230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D6F5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D6F5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D6F5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D6F5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09" w:rsidRDefault="00052309" w:rsidP="006C61BB">
      <w:pPr>
        <w:spacing w:after="0" w:line="240" w:lineRule="auto"/>
      </w:pPr>
      <w:r>
        <w:separator/>
      </w:r>
    </w:p>
  </w:footnote>
  <w:footnote w:type="continuationSeparator" w:id="0">
    <w:p w:rsidR="00052309" w:rsidRDefault="0005230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635C"/>
    <w:rsid w:val="0001193D"/>
    <w:rsid w:val="000163EC"/>
    <w:rsid w:val="00033947"/>
    <w:rsid w:val="00037DC3"/>
    <w:rsid w:val="00045589"/>
    <w:rsid w:val="000501E2"/>
    <w:rsid w:val="0005166C"/>
    <w:rsid w:val="00052309"/>
    <w:rsid w:val="00053689"/>
    <w:rsid w:val="0005639C"/>
    <w:rsid w:val="00061929"/>
    <w:rsid w:val="00062E7D"/>
    <w:rsid w:val="00063044"/>
    <w:rsid w:val="0007262F"/>
    <w:rsid w:val="0007352C"/>
    <w:rsid w:val="00073BFC"/>
    <w:rsid w:val="0007544B"/>
    <w:rsid w:val="00077187"/>
    <w:rsid w:val="000851E9"/>
    <w:rsid w:val="000A44EA"/>
    <w:rsid w:val="000A48C6"/>
    <w:rsid w:val="000B2101"/>
    <w:rsid w:val="000D300B"/>
    <w:rsid w:val="000D304D"/>
    <w:rsid w:val="000D424F"/>
    <w:rsid w:val="000F5AEA"/>
    <w:rsid w:val="001051F5"/>
    <w:rsid w:val="00110D76"/>
    <w:rsid w:val="001117E3"/>
    <w:rsid w:val="001140E2"/>
    <w:rsid w:val="001220C4"/>
    <w:rsid w:val="001274AC"/>
    <w:rsid w:val="0012792E"/>
    <w:rsid w:val="00137A75"/>
    <w:rsid w:val="0014703B"/>
    <w:rsid w:val="00154BFF"/>
    <w:rsid w:val="00162DBB"/>
    <w:rsid w:val="00165A62"/>
    <w:rsid w:val="00166984"/>
    <w:rsid w:val="001714DC"/>
    <w:rsid w:val="001750A9"/>
    <w:rsid w:val="00175CC4"/>
    <w:rsid w:val="00193898"/>
    <w:rsid w:val="0019395D"/>
    <w:rsid w:val="00197131"/>
    <w:rsid w:val="001A7B6D"/>
    <w:rsid w:val="001B2609"/>
    <w:rsid w:val="001B4056"/>
    <w:rsid w:val="001B7BED"/>
    <w:rsid w:val="001C33EB"/>
    <w:rsid w:val="001C7C85"/>
    <w:rsid w:val="001D17EB"/>
    <w:rsid w:val="001D220D"/>
    <w:rsid w:val="001D24E0"/>
    <w:rsid w:val="001D3EE8"/>
    <w:rsid w:val="001D6F59"/>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93134"/>
    <w:rsid w:val="002C5211"/>
    <w:rsid w:val="002C6B87"/>
    <w:rsid w:val="002E624F"/>
    <w:rsid w:val="002F1603"/>
    <w:rsid w:val="002F4386"/>
    <w:rsid w:val="0030165A"/>
    <w:rsid w:val="003053E8"/>
    <w:rsid w:val="00316ED2"/>
    <w:rsid w:val="003178E9"/>
    <w:rsid w:val="003470CE"/>
    <w:rsid w:val="00355ADC"/>
    <w:rsid w:val="00360879"/>
    <w:rsid w:val="00362DDB"/>
    <w:rsid w:val="00372212"/>
    <w:rsid w:val="00382C66"/>
    <w:rsid w:val="00387F90"/>
    <w:rsid w:val="00391921"/>
    <w:rsid w:val="00396EC2"/>
    <w:rsid w:val="003A4F15"/>
    <w:rsid w:val="003B4FB0"/>
    <w:rsid w:val="003B775B"/>
    <w:rsid w:val="003C08CD"/>
    <w:rsid w:val="003D4184"/>
    <w:rsid w:val="003E088D"/>
    <w:rsid w:val="003E25C8"/>
    <w:rsid w:val="003E32B3"/>
    <w:rsid w:val="003E70E3"/>
    <w:rsid w:val="003E795E"/>
    <w:rsid w:val="003F3648"/>
    <w:rsid w:val="003F51C4"/>
    <w:rsid w:val="003F72B1"/>
    <w:rsid w:val="00400FEC"/>
    <w:rsid w:val="00405644"/>
    <w:rsid w:val="0040595F"/>
    <w:rsid w:val="00412D46"/>
    <w:rsid w:val="00415885"/>
    <w:rsid w:val="00417051"/>
    <w:rsid w:val="004256BD"/>
    <w:rsid w:val="00430DBD"/>
    <w:rsid w:val="00442160"/>
    <w:rsid w:val="0045769D"/>
    <w:rsid w:val="00465531"/>
    <w:rsid w:val="00465D9F"/>
    <w:rsid w:val="00485861"/>
    <w:rsid w:val="004A04A0"/>
    <w:rsid w:val="004A4883"/>
    <w:rsid w:val="004A6553"/>
    <w:rsid w:val="004B0F42"/>
    <w:rsid w:val="004C27A3"/>
    <w:rsid w:val="004C2A1C"/>
    <w:rsid w:val="004D1511"/>
    <w:rsid w:val="004D353F"/>
    <w:rsid w:val="004D5892"/>
    <w:rsid w:val="004F0DC9"/>
    <w:rsid w:val="004F7849"/>
    <w:rsid w:val="0051576D"/>
    <w:rsid w:val="00515CB9"/>
    <w:rsid w:val="00516894"/>
    <w:rsid w:val="00521914"/>
    <w:rsid w:val="00537BA0"/>
    <w:rsid w:val="00547857"/>
    <w:rsid w:val="00553D64"/>
    <w:rsid w:val="00555DF4"/>
    <w:rsid w:val="0056270D"/>
    <w:rsid w:val="00570223"/>
    <w:rsid w:val="005720BC"/>
    <w:rsid w:val="0059106E"/>
    <w:rsid w:val="0059286E"/>
    <w:rsid w:val="00592A2E"/>
    <w:rsid w:val="005A3E21"/>
    <w:rsid w:val="005A5C48"/>
    <w:rsid w:val="005A62F9"/>
    <w:rsid w:val="005A7BCC"/>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46F2E"/>
    <w:rsid w:val="00646F89"/>
    <w:rsid w:val="00651A9D"/>
    <w:rsid w:val="00654B26"/>
    <w:rsid w:val="006557F7"/>
    <w:rsid w:val="00667A00"/>
    <w:rsid w:val="00677BC8"/>
    <w:rsid w:val="006851F7"/>
    <w:rsid w:val="0068641B"/>
    <w:rsid w:val="0069366F"/>
    <w:rsid w:val="006A2814"/>
    <w:rsid w:val="006A5F09"/>
    <w:rsid w:val="006A6821"/>
    <w:rsid w:val="006A7550"/>
    <w:rsid w:val="006B1325"/>
    <w:rsid w:val="006C330A"/>
    <w:rsid w:val="006C4029"/>
    <w:rsid w:val="006C61BB"/>
    <w:rsid w:val="006E5AD6"/>
    <w:rsid w:val="006F37CE"/>
    <w:rsid w:val="006F3A72"/>
    <w:rsid w:val="00700DA1"/>
    <w:rsid w:val="00704C0E"/>
    <w:rsid w:val="00712C7A"/>
    <w:rsid w:val="007170EC"/>
    <w:rsid w:val="007236B2"/>
    <w:rsid w:val="00724747"/>
    <w:rsid w:val="00735EE0"/>
    <w:rsid w:val="00740BE4"/>
    <w:rsid w:val="00752AEB"/>
    <w:rsid w:val="00762EBA"/>
    <w:rsid w:val="0077270B"/>
    <w:rsid w:val="007774C7"/>
    <w:rsid w:val="007938B9"/>
    <w:rsid w:val="0079445B"/>
    <w:rsid w:val="007A02C3"/>
    <w:rsid w:val="007A2FE9"/>
    <w:rsid w:val="007A65B8"/>
    <w:rsid w:val="007B689C"/>
    <w:rsid w:val="007D5125"/>
    <w:rsid w:val="007D7977"/>
    <w:rsid w:val="007F0C09"/>
    <w:rsid w:val="007F4242"/>
    <w:rsid w:val="00802D8F"/>
    <w:rsid w:val="00810715"/>
    <w:rsid w:val="00815B33"/>
    <w:rsid w:val="00817541"/>
    <w:rsid w:val="008254FB"/>
    <w:rsid w:val="00836187"/>
    <w:rsid w:val="00836B1F"/>
    <w:rsid w:val="00843BA5"/>
    <w:rsid w:val="00846EA4"/>
    <w:rsid w:val="008704D2"/>
    <w:rsid w:val="00870B14"/>
    <w:rsid w:val="00873A03"/>
    <w:rsid w:val="008768CD"/>
    <w:rsid w:val="00881E14"/>
    <w:rsid w:val="00890A5C"/>
    <w:rsid w:val="00895282"/>
    <w:rsid w:val="0089635A"/>
    <w:rsid w:val="0089753F"/>
    <w:rsid w:val="008A4611"/>
    <w:rsid w:val="008A73CB"/>
    <w:rsid w:val="008B118A"/>
    <w:rsid w:val="008B306E"/>
    <w:rsid w:val="008C1286"/>
    <w:rsid w:val="008C70B6"/>
    <w:rsid w:val="008C7580"/>
    <w:rsid w:val="008D217A"/>
    <w:rsid w:val="008D2D2C"/>
    <w:rsid w:val="008F0D06"/>
    <w:rsid w:val="008F6C8A"/>
    <w:rsid w:val="00904595"/>
    <w:rsid w:val="00906567"/>
    <w:rsid w:val="00906C89"/>
    <w:rsid w:val="009217AC"/>
    <w:rsid w:val="00930E06"/>
    <w:rsid w:val="009432DE"/>
    <w:rsid w:val="00954CAF"/>
    <w:rsid w:val="00956EF6"/>
    <w:rsid w:val="00960AEE"/>
    <w:rsid w:val="00981189"/>
    <w:rsid w:val="00986488"/>
    <w:rsid w:val="0099686F"/>
    <w:rsid w:val="00996FF6"/>
    <w:rsid w:val="009A634B"/>
    <w:rsid w:val="009B48CF"/>
    <w:rsid w:val="009B4CA8"/>
    <w:rsid w:val="009B57D0"/>
    <w:rsid w:val="009B65A2"/>
    <w:rsid w:val="009C0517"/>
    <w:rsid w:val="009C2879"/>
    <w:rsid w:val="009C6AF4"/>
    <w:rsid w:val="009D0D66"/>
    <w:rsid w:val="009D2598"/>
    <w:rsid w:val="009D3221"/>
    <w:rsid w:val="009D4764"/>
    <w:rsid w:val="009D4E9E"/>
    <w:rsid w:val="009D6227"/>
    <w:rsid w:val="009E3136"/>
    <w:rsid w:val="009F61A3"/>
    <w:rsid w:val="00A03DC2"/>
    <w:rsid w:val="00A05ED4"/>
    <w:rsid w:val="00A10026"/>
    <w:rsid w:val="00A13D95"/>
    <w:rsid w:val="00A16660"/>
    <w:rsid w:val="00A24E72"/>
    <w:rsid w:val="00A37DE2"/>
    <w:rsid w:val="00A42FF0"/>
    <w:rsid w:val="00A50E06"/>
    <w:rsid w:val="00A53255"/>
    <w:rsid w:val="00A56527"/>
    <w:rsid w:val="00A5699E"/>
    <w:rsid w:val="00A80CED"/>
    <w:rsid w:val="00AA6CF6"/>
    <w:rsid w:val="00AA72D8"/>
    <w:rsid w:val="00AC2D0B"/>
    <w:rsid w:val="00AD1209"/>
    <w:rsid w:val="00AD1C37"/>
    <w:rsid w:val="00AD1F0A"/>
    <w:rsid w:val="00AD28B2"/>
    <w:rsid w:val="00AE04A0"/>
    <w:rsid w:val="00AF05CB"/>
    <w:rsid w:val="00AF146D"/>
    <w:rsid w:val="00B01350"/>
    <w:rsid w:val="00B06E2F"/>
    <w:rsid w:val="00B17BEE"/>
    <w:rsid w:val="00B232F1"/>
    <w:rsid w:val="00B26755"/>
    <w:rsid w:val="00B35C23"/>
    <w:rsid w:val="00B46513"/>
    <w:rsid w:val="00B51807"/>
    <w:rsid w:val="00B60DB0"/>
    <w:rsid w:val="00B616B7"/>
    <w:rsid w:val="00B66F8F"/>
    <w:rsid w:val="00B6785A"/>
    <w:rsid w:val="00B71E18"/>
    <w:rsid w:val="00B7316A"/>
    <w:rsid w:val="00B74B88"/>
    <w:rsid w:val="00B9643A"/>
    <w:rsid w:val="00BA76E4"/>
    <w:rsid w:val="00BB3C54"/>
    <w:rsid w:val="00BC6FA1"/>
    <w:rsid w:val="00BC7323"/>
    <w:rsid w:val="00BD3171"/>
    <w:rsid w:val="00BD66E5"/>
    <w:rsid w:val="00BE0549"/>
    <w:rsid w:val="00BE51B3"/>
    <w:rsid w:val="00BF0BD7"/>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C5773"/>
    <w:rsid w:val="00CD0A7A"/>
    <w:rsid w:val="00CD14C6"/>
    <w:rsid w:val="00CD1FDF"/>
    <w:rsid w:val="00CD401E"/>
    <w:rsid w:val="00CE0AD9"/>
    <w:rsid w:val="00D13E6E"/>
    <w:rsid w:val="00D208E8"/>
    <w:rsid w:val="00D23A5A"/>
    <w:rsid w:val="00D25140"/>
    <w:rsid w:val="00D31F4A"/>
    <w:rsid w:val="00D36FB2"/>
    <w:rsid w:val="00D46DBA"/>
    <w:rsid w:val="00D67265"/>
    <w:rsid w:val="00D74E57"/>
    <w:rsid w:val="00D80398"/>
    <w:rsid w:val="00D86120"/>
    <w:rsid w:val="00D868B9"/>
    <w:rsid w:val="00D87171"/>
    <w:rsid w:val="00DA58DB"/>
    <w:rsid w:val="00DB0FFB"/>
    <w:rsid w:val="00DB4B24"/>
    <w:rsid w:val="00DC1CAE"/>
    <w:rsid w:val="00DC25EA"/>
    <w:rsid w:val="00DC2E02"/>
    <w:rsid w:val="00DD233C"/>
    <w:rsid w:val="00DD3C41"/>
    <w:rsid w:val="00DD3F18"/>
    <w:rsid w:val="00DE083B"/>
    <w:rsid w:val="00DE1EBB"/>
    <w:rsid w:val="00DE6514"/>
    <w:rsid w:val="00DF4D73"/>
    <w:rsid w:val="00DF74EE"/>
    <w:rsid w:val="00DF7AFC"/>
    <w:rsid w:val="00E06207"/>
    <w:rsid w:val="00E15727"/>
    <w:rsid w:val="00E20A18"/>
    <w:rsid w:val="00E2681C"/>
    <w:rsid w:val="00E27FE5"/>
    <w:rsid w:val="00E32DA4"/>
    <w:rsid w:val="00E33906"/>
    <w:rsid w:val="00E409D3"/>
    <w:rsid w:val="00E46BBA"/>
    <w:rsid w:val="00E53447"/>
    <w:rsid w:val="00E61161"/>
    <w:rsid w:val="00E65E17"/>
    <w:rsid w:val="00E67D73"/>
    <w:rsid w:val="00E7000B"/>
    <w:rsid w:val="00E70119"/>
    <w:rsid w:val="00E73485"/>
    <w:rsid w:val="00E7383B"/>
    <w:rsid w:val="00E74708"/>
    <w:rsid w:val="00E76C3E"/>
    <w:rsid w:val="00E966EA"/>
    <w:rsid w:val="00E9686F"/>
    <w:rsid w:val="00E977F4"/>
    <w:rsid w:val="00EA3E70"/>
    <w:rsid w:val="00EA58EF"/>
    <w:rsid w:val="00EB07D1"/>
    <w:rsid w:val="00EB215C"/>
    <w:rsid w:val="00EB3EEB"/>
    <w:rsid w:val="00EB6191"/>
    <w:rsid w:val="00EB6672"/>
    <w:rsid w:val="00EC6C54"/>
    <w:rsid w:val="00ED0419"/>
    <w:rsid w:val="00ED1C16"/>
    <w:rsid w:val="00EF20C8"/>
    <w:rsid w:val="00EF57FC"/>
    <w:rsid w:val="00EF5B27"/>
    <w:rsid w:val="00EF7262"/>
    <w:rsid w:val="00F05C94"/>
    <w:rsid w:val="00F072F9"/>
    <w:rsid w:val="00F21471"/>
    <w:rsid w:val="00F30E24"/>
    <w:rsid w:val="00F32B87"/>
    <w:rsid w:val="00F44A66"/>
    <w:rsid w:val="00F5526B"/>
    <w:rsid w:val="00F56412"/>
    <w:rsid w:val="00F600DF"/>
    <w:rsid w:val="00F737D9"/>
    <w:rsid w:val="00F76523"/>
    <w:rsid w:val="00F83E63"/>
    <w:rsid w:val="00F84D2D"/>
    <w:rsid w:val="00F968E5"/>
    <w:rsid w:val="00FA0358"/>
    <w:rsid w:val="00FA0E34"/>
    <w:rsid w:val="00FA30DA"/>
    <w:rsid w:val="00FB45CB"/>
    <w:rsid w:val="00FB7E04"/>
    <w:rsid w:val="00FC50F2"/>
    <w:rsid w:val="00FD2789"/>
    <w:rsid w:val="00FD4D47"/>
    <w:rsid w:val="00FE017A"/>
    <w:rsid w:val="00FE1DF8"/>
    <w:rsid w:val="00FE41EA"/>
    <w:rsid w:val="00FE49B1"/>
    <w:rsid w:val="00FE6778"/>
    <w:rsid w:val="00FF0B9E"/>
    <w:rsid w:val="00FF1540"/>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15575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4493112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walkingpapersmusi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614F2-B211-4438-85A6-70CCF15D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25</cp:revision>
  <cp:lastPrinted>2015-12-04T10:56:00Z</cp:lastPrinted>
  <dcterms:created xsi:type="dcterms:W3CDTF">2019-09-09T12:35:00Z</dcterms:created>
  <dcterms:modified xsi:type="dcterms:W3CDTF">2019-09-12T10:03:00Z</dcterms:modified>
</cp:coreProperties>
</file>