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53579" w:rsidRDefault="00865903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WI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>LL</w:t>
      </w:r>
      <w:r>
        <w:rPr>
          <w:rFonts w:ascii="Cambria" w:hAnsi="Cambria"/>
          <w:b/>
          <w:noProof/>
          <w:sz w:val="90"/>
          <w:szCs w:val="90"/>
          <w:lang w:eastAsia="de-DE"/>
        </w:rPr>
        <w:t>IE WATSON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201</w:t>
      </w:r>
      <w:r>
        <w:rPr>
          <w:rFonts w:ascii="Cambria" w:hAnsi="Cambria"/>
          <w:i/>
          <w:spacing w:val="140"/>
          <w:sz w:val="34"/>
          <w:szCs w:val="44"/>
        </w:rPr>
        <w:t>9</w:t>
      </w:r>
      <w:r w:rsidR="00902494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5F73A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US-Singer/Songwriter kündigt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 w:rsidR="00A53579">
        <w:rPr>
          <w:rFonts w:ascii="Cambria" w:hAnsi="Cambria"/>
          <w:b/>
          <w:sz w:val="26"/>
          <w:szCs w:val="26"/>
        </w:rPr>
        <w:t>-Debüt</w:t>
      </w:r>
      <w:r>
        <w:rPr>
          <w:rFonts w:ascii="Cambria" w:hAnsi="Cambria"/>
          <w:b/>
          <w:sz w:val="26"/>
          <w:szCs w:val="26"/>
        </w:rPr>
        <w:t xml:space="preserve"> an</w:t>
      </w:r>
    </w:p>
    <w:p w:rsidR="0005166C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Zwei exklusive </w:t>
      </w:r>
      <w:r w:rsidR="003707F2">
        <w:rPr>
          <w:rFonts w:ascii="Cambria" w:hAnsi="Cambria"/>
          <w:b/>
          <w:sz w:val="26"/>
          <w:szCs w:val="26"/>
        </w:rPr>
        <w:t>Club</w:t>
      </w:r>
      <w:r w:rsidR="006B1C55">
        <w:rPr>
          <w:rFonts w:ascii="Cambria" w:hAnsi="Cambria"/>
          <w:b/>
          <w:sz w:val="26"/>
          <w:szCs w:val="26"/>
        </w:rPr>
        <w:t>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 w:rsidR="00FA1572">
        <w:rPr>
          <w:rFonts w:ascii="Cambria" w:hAnsi="Cambria"/>
          <w:b/>
          <w:sz w:val="26"/>
          <w:szCs w:val="26"/>
        </w:rPr>
        <w:t>Nov</w:t>
      </w:r>
      <w:r>
        <w:rPr>
          <w:rFonts w:ascii="Cambria" w:hAnsi="Cambria"/>
          <w:b/>
          <w:sz w:val="26"/>
          <w:szCs w:val="26"/>
        </w:rPr>
        <w:t>ember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 w:rsidR="00FA1572">
        <w:rPr>
          <w:rFonts w:ascii="Cambria" w:hAnsi="Cambria"/>
          <w:b/>
          <w:sz w:val="26"/>
          <w:szCs w:val="26"/>
        </w:rPr>
        <w:t>9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 w:rsidR="00FA1572">
        <w:rPr>
          <w:rFonts w:ascii="Cambria" w:hAnsi="Cambria"/>
          <w:b/>
          <w:sz w:val="26"/>
          <w:szCs w:val="26"/>
        </w:rPr>
        <w:t xml:space="preserve">Köln und </w:t>
      </w:r>
      <w:r>
        <w:rPr>
          <w:rFonts w:ascii="Cambria" w:hAnsi="Cambria"/>
          <w:b/>
          <w:sz w:val="26"/>
          <w:szCs w:val="26"/>
        </w:rPr>
        <w:t xml:space="preserve">Berlin </w:t>
      </w:r>
    </w:p>
    <w:p w:rsidR="0005166C" w:rsidRPr="00A03DC2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„</w:t>
      </w:r>
      <w:proofErr w:type="spellStart"/>
      <w:r w:rsidR="00FA1572">
        <w:rPr>
          <w:rFonts w:ascii="Cambria" w:hAnsi="Cambria"/>
          <w:b/>
          <w:sz w:val="26"/>
          <w:szCs w:val="26"/>
        </w:rPr>
        <w:t>Folk</w:t>
      </w:r>
      <w:r w:rsidR="00FD29C6">
        <w:rPr>
          <w:rFonts w:ascii="Cambria" w:hAnsi="Cambria"/>
          <w:b/>
          <w:sz w:val="26"/>
          <w:szCs w:val="26"/>
        </w:rPr>
        <w:t>s</w:t>
      </w:r>
      <w:r w:rsidR="00FA1572">
        <w:rPr>
          <w:rFonts w:ascii="Cambria" w:hAnsi="Cambria"/>
          <w:b/>
          <w:sz w:val="26"/>
          <w:szCs w:val="26"/>
        </w:rPr>
        <w:t>inger</w:t>
      </w:r>
      <w:proofErr w:type="spellEnd"/>
      <w:r w:rsidR="00FA1572">
        <w:rPr>
          <w:rFonts w:ascii="Cambria" w:hAnsi="Cambria"/>
          <w:b/>
          <w:sz w:val="26"/>
          <w:szCs w:val="26"/>
        </w:rPr>
        <w:t xml:space="preserve"> Vol. 2</w:t>
      </w:r>
      <w:r>
        <w:rPr>
          <w:rFonts w:ascii="Cambria" w:hAnsi="Cambria"/>
          <w:b/>
          <w:sz w:val="26"/>
          <w:szCs w:val="26"/>
        </w:rPr>
        <w:t xml:space="preserve">“ </w:t>
      </w:r>
      <w:r w:rsidR="002E74E3">
        <w:rPr>
          <w:rFonts w:ascii="Cambria" w:hAnsi="Cambria"/>
          <w:b/>
          <w:sz w:val="26"/>
          <w:szCs w:val="26"/>
        </w:rPr>
        <w:t xml:space="preserve">weiter </w:t>
      </w:r>
      <w:r w:rsidR="006B1C55">
        <w:rPr>
          <w:rFonts w:ascii="Cambria" w:hAnsi="Cambria"/>
          <w:b/>
          <w:sz w:val="26"/>
          <w:szCs w:val="26"/>
        </w:rPr>
        <w:t xml:space="preserve">über </w:t>
      </w:r>
      <w:proofErr w:type="spellStart"/>
      <w:r w:rsidR="00FA1572">
        <w:rPr>
          <w:rFonts w:ascii="Cambria" w:hAnsi="Cambria"/>
          <w:b/>
          <w:sz w:val="26"/>
          <w:szCs w:val="26"/>
        </w:rPr>
        <w:t>Acony</w:t>
      </w:r>
      <w:proofErr w:type="spellEnd"/>
      <w:r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FE6938">
        <w:rPr>
          <w:rFonts w:ascii="Cambria" w:hAnsi="Cambria"/>
          <w:b/>
          <w:sz w:val="26"/>
          <w:szCs w:val="26"/>
        </w:rPr>
        <w:t>M</w:t>
      </w:r>
      <w:r w:rsidR="00FA1572">
        <w:rPr>
          <w:rFonts w:ascii="Cambria" w:hAnsi="Cambria"/>
          <w:b/>
          <w:sz w:val="26"/>
          <w:szCs w:val="26"/>
        </w:rPr>
        <w:t>ontag</w:t>
      </w:r>
      <w:r w:rsidR="002E74E3">
        <w:rPr>
          <w:rFonts w:ascii="Cambria" w:hAnsi="Cambria"/>
          <w:b/>
          <w:sz w:val="26"/>
          <w:szCs w:val="26"/>
        </w:rPr>
        <w:t>, 2</w:t>
      </w:r>
      <w:r w:rsidR="00FA1572">
        <w:rPr>
          <w:rFonts w:ascii="Cambria" w:hAnsi="Cambria"/>
          <w:b/>
          <w:sz w:val="26"/>
          <w:szCs w:val="26"/>
        </w:rPr>
        <w:t>9</w:t>
      </w:r>
      <w:r w:rsidR="002E74E3">
        <w:rPr>
          <w:rFonts w:ascii="Cambria" w:hAnsi="Cambria"/>
          <w:b/>
          <w:sz w:val="26"/>
          <w:szCs w:val="26"/>
        </w:rPr>
        <w:t>. April 201</w:t>
      </w:r>
      <w:r w:rsidR="00FA1572">
        <w:rPr>
          <w:rFonts w:ascii="Cambria" w:hAnsi="Cambria"/>
          <w:b/>
          <w:sz w:val="26"/>
          <w:szCs w:val="26"/>
        </w:rPr>
        <w:t>9</w:t>
      </w:r>
      <w:r w:rsidR="002E74E3">
        <w:rPr>
          <w:rFonts w:ascii="Cambria" w:hAnsi="Cambria"/>
          <w:b/>
          <w:sz w:val="26"/>
          <w:szCs w:val="26"/>
        </w:rPr>
        <w:t xml:space="preserve">, im </w:t>
      </w:r>
      <w:r w:rsidR="00FA1572">
        <w:rPr>
          <w:rFonts w:ascii="Cambria" w:hAnsi="Cambria"/>
          <w:b/>
          <w:sz w:val="26"/>
          <w:szCs w:val="26"/>
        </w:rPr>
        <w:t>VVK</w:t>
      </w:r>
      <w:r w:rsidR="002E74E3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902494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AE265B" w:rsidRPr="00A06171" w:rsidRDefault="002E7435" w:rsidP="001528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F77A9A">
        <w:rPr>
          <w:rFonts w:ascii="Cambria" w:hAnsi="Cambria" w:cs="AGaramondPro-Regular"/>
        </w:rPr>
        <w:t>2</w:t>
      </w:r>
      <w:r w:rsidR="005C2392">
        <w:rPr>
          <w:rFonts w:ascii="Cambria" w:hAnsi="Cambria" w:cs="AGaramondPro-Regular"/>
        </w:rPr>
        <w:t>6</w:t>
      </w:r>
      <w:r>
        <w:rPr>
          <w:rFonts w:ascii="Cambria" w:hAnsi="Cambria" w:cs="AGaramondPro-Regular"/>
        </w:rPr>
        <w:t xml:space="preserve">. </w:t>
      </w:r>
      <w:r w:rsidR="00F77A9A">
        <w:rPr>
          <w:rFonts w:ascii="Cambria" w:hAnsi="Cambria" w:cs="AGaramondPro-Regular"/>
        </w:rPr>
        <w:t>Ap</w:t>
      </w:r>
      <w:r>
        <w:rPr>
          <w:rFonts w:ascii="Cambria" w:hAnsi="Cambria" w:cs="AGaramondPro-Regular"/>
        </w:rPr>
        <w:t>r</w:t>
      </w:r>
      <w:r w:rsidR="00F77A9A">
        <w:rPr>
          <w:rFonts w:ascii="Cambria" w:hAnsi="Cambria" w:cs="AGaramondPro-Regular"/>
        </w:rPr>
        <w:t>il</w:t>
      </w:r>
      <w:r>
        <w:rPr>
          <w:rFonts w:ascii="Cambria" w:hAnsi="Cambria" w:cs="AGaramondPro-Regular"/>
        </w:rPr>
        <w:t xml:space="preserve"> 201</w:t>
      </w:r>
      <w:r w:rsidR="005C2392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 xml:space="preserve">Nach </w:t>
      </w:r>
      <w:r w:rsidR="00894647">
        <w:rPr>
          <w:rFonts w:ascii="Cambria" w:hAnsi="Cambria" w:cs="AGaramondPro-Regular"/>
        </w:rPr>
        <w:t>einer erfolgreichen Stippvisite in England und den Niederlanden im Januar/Februar 2019</w:t>
      </w:r>
      <w:r w:rsidR="00920A6E">
        <w:rPr>
          <w:rFonts w:ascii="Cambria" w:hAnsi="Cambria" w:cs="AGaramondPro-Regular"/>
        </w:rPr>
        <w:t>,</w:t>
      </w:r>
      <w:r w:rsidR="00894647">
        <w:rPr>
          <w:rFonts w:ascii="Cambria" w:hAnsi="Cambria" w:cs="AGaramondPro-Regular"/>
        </w:rPr>
        <w:t xml:space="preserve"> </w:t>
      </w:r>
      <w:r w:rsidR="00877AE0">
        <w:rPr>
          <w:rFonts w:ascii="Cambria" w:hAnsi="Cambria" w:cs="AGaramondPro-Regular"/>
        </w:rPr>
        <w:t>kündigt de</w:t>
      </w:r>
      <w:r w:rsidR="00894647">
        <w:rPr>
          <w:rFonts w:ascii="Cambria" w:hAnsi="Cambria" w:cs="AGaramondPro-Regular"/>
        </w:rPr>
        <w:t>r</w:t>
      </w:r>
      <w:r w:rsidR="00877AE0">
        <w:rPr>
          <w:rFonts w:ascii="Cambria" w:hAnsi="Cambria" w:cs="AGaramondPro-Regular"/>
        </w:rPr>
        <w:t xml:space="preserve"> amerikanische Singer/Songwriter </w:t>
      </w:r>
      <w:r w:rsidR="00894647">
        <w:rPr>
          <w:rFonts w:ascii="Cambria" w:hAnsi="Cambria" w:cs="AGaramondPro-Regular"/>
        </w:rPr>
        <w:t xml:space="preserve">Willie Watson </w:t>
      </w:r>
      <w:r w:rsidR="00877AE0">
        <w:rPr>
          <w:rFonts w:ascii="Cambria" w:hAnsi="Cambria" w:cs="AGaramondPro-Regular"/>
        </w:rPr>
        <w:t>nun auch Deutschlandtermine an. De</w:t>
      </w:r>
      <w:r w:rsidR="00894647">
        <w:rPr>
          <w:rFonts w:ascii="Cambria" w:hAnsi="Cambria" w:cs="AGaramondPro-Regular"/>
        </w:rPr>
        <w:t>r mittlerweile in Los Angeles lebende gebürtige New Yorker wi</w:t>
      </w:r>
      <w:r w:rsidR="00877AE0">
        <w:rPr>
          <w:rFonts w:ascii="Cambria" w:hAnsi="Cambria" w:cs="AGaramondPro-Regular"/>
        </w:rPr>
        <w:t xml:space="preserve">rd auf zwei exklusiven Clubshows </w:t>
      </w:r>
      <w:r w:rsidR="00282A9A">
        <w:rPr>
          <w:rFonts w:ascii="Cambria" w:hAnsi="Cambria" w:cs="AGaramondPro-Regular"/>
        </w:rPr>
        <w:t xml:space="preserve">hierzulande </w:t>
      </w:r>
      <w:r w:rsidR="00894647">
        <w:rPr>
          <w:rFonts w:ascii="Cambria" w:hAnsi="Cambria" w:cs="AGaramondPro-Regular"/>
        </w:rPr>
        <w:t>seine</w:t>
      </w:r>
      <w:r w:rsidR="00877AE0">
        <w:rPr>
          <w:rFonts w:ascii="Cambria" w:hAnsi="Cambria" w:cs="AGaramondPro-Regular"/>
        </w:rPr>
        <w:t xml:space="preserve"> </w:t>
      </w:r>
      <w:r w:rsidR="00894647">
        <w:rPr>
          <w:rFonts w:ascii="Cambria" w:hAnsi="Cambria" w:cs="AGaramondPro-Regular"/>
        </w:rPr>
        <w:t>beide Alben „</w:t>
      </w:r>
      <w:proofErr w:type="spellStart"/>
      <w:r w:rsidR="00894647">
        <w:rPr>
          <w:rFonts w:ascii="Cambria" w:hAnsi="Cambria" w:cs="AGaramondPro-Regular"/>
        </w:rPr>
        <w:t>Folk</w:t>
      </w:r>
      <w:r w:rsidR="00FD29C6">
        <w:rPr>
          <w:rFonts w:ascii="Cambria" w:hAnsi="Cambria" w:cs="AGaramondPro-Regular"/>
        </w:rPr>
        <w:t>s</w:t>
      </w:r>
      <w:r w:rsidR="00894647">
        <w:rPr>
          <w:rFonts w:ascii="Cambria" w:hAnsi="Cambria" w:cs="AGaramondPro-Regular"/>
        </w:rPr>
        <w:t>inger</w:t>
      </w:r>
      <w:proofErr w:type="spellEnd"/>
      <w:r w:rsidR="00894647">
        <w:rPr>
          <w:rFonts w:ascii="Cambria" w:hAnsi="Cambria" w:cs="AGaramondPro-Regular"/>
        </w:rPr>
        <w:t xml:space="preserve"> Vol. 1“ (2014) und „</w:t>
      </w:r>
      <w:proofErr w:type="spellStart"/>
      <w:r w:rsidR="00894647">
        <w:rPr>
          <w:rFonts w:ascii="Cambria" w:hAnsi="Cambria" w:cs="AGaramondPro-Regular"/>
        </w:rPr>
        <w:t>Folk</w:t>
      </w:r>
      <w:r w:rsidR="00FD29C6">
        <w:rPr>
          <w:rFonts w:ascii="Cambria" w:hAnsi="Cambria" w:cs="AGaramondPro-Regular"/>
        </w:rPr>
        <w:t>s</w:t>
      </w:r>
      <w:r w:rsidR="00894647">
        <w:rPr>
          <w:rFonts w:ascii="Cambria" w:hAnsi="Cambria" w:cs="AGaramondPro-Regular"/>
        </w:rPr>
        <w:t>inger</w:t>
      </w:r>
      <w:proofErr w:type="spellEnd"/>
      <w:r w:rsidR="00894647">
        <w:rPr>
          <w:rFonts w:ascii="Cambria" w:hAnsi="Cambria" w:cs="AGaramondPro-Regular"/>
        </w:rPr>
        <w:t xml:space="preserve"> Vol. 2“ (2017) </w:t>
      </w:r>
      <w:r w:rsidR="00705BA7">
        <w:rPr>
          <w:rFonts w:ascii="Cambria" w:hAnsi="Cambria" w:cs="AGaramondPro-Regular"/>
        </w:rPr>
        <w:t>live vorstellen. De</w:t>
      </w:r>
      <w:r w:rsidR="00894647">
        <w:rPr>
          <w:rFonts w:ascii="Cambria" w:hAnsi="Cambria" w:cs="AGaramondPro-Regular"/>
        </w:rPr>
        <w:t>r</w:t>
      </w:r>
      <w:r w:rsidR="00705BA7">
        <w:rPr>
          <w:rFonts w:ascii="Cambria" w:hAnsi="Cambria" w:cs="AGaramondPro-Regular"/>
        </w:rPr>
        <w:t xml:space="preserve"> 3</w:t>
      </w:r>
      <w:r w:rsidR="00894647">
        <w:rPr>
          <w:rFonts w:ascii="Cambria" w:hAnsi="Cambria" w:cs="AGaramondPro-Regular"/>
        </w:rPr>
        <w:t>9</w:t>
      </w:r>
      <w:r w:rsidR="00705BA7">
        <w:rPr>
          <w:rFonts w:ascii="Cambria" w:hAnsi="Cambria" w:cs="AGaramondPro-Regular"/>
        </w:rPr>
        <w:t xml:space="preserve">-Jährige ist zu sehen in </w:t>
      </w:r>
      <w:r w:rsidR="00894647">
        <w:rPr>
          <w:rFonts w:ascii="Cambria" w:hAnsi="Cambria" w:cs="AGaramondPro-Regular"/>
        </w:rPr>
        <w:t>Köln</w:t>
      </w:r>
      <w:r w:rsidR="00705BA7">
        <w:rPr>
          <w:rFonts w:ascii="Cambria" w:hAnsi="Cambria" w:cs="AGaramondPro-Regular"/>
        </w:rPr>
        <w:t xml:space="preserve"> am </w:t>
      </w:r>
      <w:r w:rsidR="00894647">
        <w:rPr>
          <w:rFonts w:ascii="Cambria" w:hAnsi="Cambria" w:cs="AGaramondPro-Regular"/>
        </w:rPr>
        <w:t>6</w:t>
      </w:r>
      <w:r w:rsidR="00705BA7">
        <w:rPr>
          <w:rFonts w:ascii="Cambria" w:hAnsi="Cambria" w:cs="AGaramondPro-Regular"/>
        </w:rPr>
        <w:t xml:space="preserve">. </w:t>
      </w:r>
      <w:r w:rsidR="00894647">
        <w:rPr>
          <w:rFonts w:ascii="Cambria" w:hAnsi="Cambria" w:cs="AGaramondPro-Regular"/>
        </w:rPr>
        <w:t>Nov</w:t>
      </w:r>
      <w:r w:rsidR="00705BA7" w:rsidRPr="00865903">
        <w:rPr>
          <w:rFonts w:ascii="Cambria" w:hAnsi="Cambria" w:cs="AGaramondPro-Regular"/>
        </w:rPr>
        <w:t>ember 201</w:t>
      </w:r>
      <w:r w:rsidR="00894647">
        <w:rPr>
          <w:rFonts w:ascii="Cambria" w:hAnsi="Cambria" w:cs="AGaramondPro-Regular"/>
        </w:rPr>
        <w:t>9</w:t>
      </w:r>
      <w:r w:rsidR="00705BA7" w:rsidRPr="00865903">
        <w:rPr>
          <w:rFonts w:ascii="Cambria" w:hAnsi="Cambria" w:cs="AGaramondPro-Regular"/>
        </w:rPr>
        <w:t xml:space="preserve"> </w:t>
      </w:r>
      <w:r w:rsidR="00920A6E">
        <w:rPr>
          <w:rFonts w:ascii="Cambria" w:hAnsi="Cambria" w:cs="AGaramondPro-Regular"/>
        </w:rPr>
        <w:t xml:space="preserve">im </w:t>
      </w:r>
      <w:r w:rsidR="00894647">
        <w:rPr>
          <w:rFonts w:ascii="Cambria" w:hAnsi="Cambria" w:cs="AGaramondPro-Regular"/>
        </w:rPr>
        <w:t>Studio 672</w:t>
      </w:r>
      <w:r w:rsidR="00705BA7" w:rsidRPr="00865903">
        <w:rPr>
          <w:rFonts w:ascii="Cambria" w:hAnsi="Cambria" w:cs="AGaramondPro-Regular"/>
        </w:rPr>
        <w:t xml:space="preserve"> und in </w:t>
      </w:r>
      <w:r w:rsidR="00894647">
        <w:rPr>
          <w:rFonts w:ascii="Cambria" w:hAnsi="Cambria" w:cs="AGaramondPro-Regular"/>
        </w:rPr>
        <w:t>Berli</w:t>
      </w:r>
      <w:r w:rsidR="00221031" w:rsidRPr="00865903">
        <w:rPr>
          <w:rFonts w:ascii="Cambria" w:hAnsi="Cambria" w:cs="AGaramondPro-Regular"/>
        </w:rPr>
        <w:t>n</w:t>
      </w:r>
      <w:r w:rsidR="00B01350" w:rsidRPr="00865903">
        <w:rPr>
          <w:rFonts w:ascii="Cambria" w:hAnsi="Cambria" w:cs="AGaramondPro-Regular"/>
        </w:rPr>
        <w:t xml:space="preserve"> </w:t>
      </w:r>
      <w:r w:rsidRPr="00865903">
        <w:rPr>
          <w:rFonts w:ascii="Cambria" w:hAnsi="Cambria" w:cs="AGaramondPro-Regular"/>
        </w:rPr>
        <w:t xml:space="preserve">am </w:t>
      </w:r>
      <w:r w:rsidR="000E5D73">
        <w:rPr>
          <w:rFonts w:ascii="Cambria" w:hAnsi="Cambria" w:cs="AGaramondPro-Regular"/>
        </w:rPr>
        <w:t>7</w:t>
      </w:r>
      <w:r w:rsidR="001E26BD" w:rsidRPr="00865903">
        <w:rPr>
          <w:rFonts w:ascii="Cambria" w:hAnsi="Cambria" w:cs="AGaramondPro-Regular"/>
        </w:rPr>
        <w:t xml:space="preserve">. </w:t>
      </w:r>
      <w:r w:rsidR="00894647">
        <w:rPr>
          <w:rFonts w:ascii="Cambria" w:hAnsi="Cambria" w:cs="AGaramondPro-Regular"/>
        </w:rPr>
        <w:t>Nov</w:t>
      </w:r>
      <w:r w:rsidR="00705BA7" w:rsidRPr="00A06171">
        <w:rPr>
          <w:rFonts w:ascii="Cambria" w:hAnsi="Cambria" w:cs="AGaramondPro-Regular"/>
        </w:rPr>
        <w:t>ember</w:t>
      </w:r>
      <w:r w:rsidR="003E795E" w:rsidRPr="00A06171">
        <w:rPr>
          <w:rFonts w:ascii="Cambria" w:hAnsi="Cambria" w:cs="AGaramondPro-Regular"/>
        </w:rPr>
        <w:t xml:space="preserve"> 201</w:t>
      </w:r>
      <w:r w:rsidR="00894647">
        <w:rPr>
          <w:rFonts w:ascii="Cambria" w:hAnsi="Cambria" w:cs="AGaramondPro-Regular"/>
        </w:rPr>
        <w:t>9</w:t>
      </w:r>
      <w:r w:rsidRPr="00A06171">
        <w:rPr>
          <w:rFonts w:ascii="Cambria" w:hAnsi="Cambria" w:cs="AGaramondPro-Regular"/>
        </w:rPr>
        <w:t xml:space="preserve"> </w:t>
      </w:r>
      <w:r w:rsidR="00920A6E">
        <w:rPr>
          <w:rFonts w:ascii="Cambria" w:hAnsi="Cambria" w:cs="AGaramondPro-Regular"/>
        </w:rPr>
        <w:t xml:space="preserve">im </w:t>
      </w:r>
      <w:proofErr w:type="spellStart"/>
      <w:r w:rsidR="00894647">
        <w:rPr>
          <w:rFonts w:ascii="Cambria" w:hAnsi="Cambria" w:cs="AGaramondPro-Regular"/>
        </w:rPr>
        <w:t>Fran</w:t>
      </w:r>
      <w:r w:rsidR="002A426B">
        <w:rPr>
          <w:rFonts w:ascii="Cambria" w:hAnsi="Cambria" w:cs="AGaramondPro-Regular"/>
        </w:rPr>
        <w:t>n</w:t>
      </w:r>
      <w:r w:rsidR="00894647">
        <w:rPr>
          <w:rFonts w:ascii="Cambria" w:hAnsi="Cambria" w:cs="AGaramondPro-Regular"/>
        </w:rPr>
        <w:t>z</w:t>
      </w:r>
      <w:proofErr w:type="spellEnd"/>
      <w:r w:rsidR="00894647">
        <w:rPr>
          <w:rFonts w:ascii="Cambria" w:hAnsi="Cambria" w:cs="AGaramondPro-Regular"/>
        </w:rPr>
        <w:t xml:space="preserve"> Club</w:t>
      </w:r>
      <w:r w:rsidR="00705BA7" w:rsidRPr="00A06171">
        <w:rPr>
          <w:rFonts w:ascii="Cambria" w:hAnsi="Cambria" w:cs="AGaramondPro-Regular"/>
        </w:rPr>
        <w:t xml:space="preserve">. </w:t>
      </w:r>
      <w:r w:rsidR="00BC0AF4" w:rsidRPr="00A06171">
        <w:rPr>
          <w:rFonts w:ascii="Cambria" w:hAnsi="Cambria" w:cs="AGaramondPro-Regular"/>
        </w:rPr>
        <w:t xml:space="preserve"> </w:t>
      </w:r>
    </w:p>
    <w:p w:rsidR="008254FB" w:rsidRPr="00404C39" w:rsidRDefault="008254FB" w:rsidP="0015283A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01383B" w:rsidRPr="00FA1572" w:rsidRDefault="00904595" w:rsidP="0015283A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FA1572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865903" w:rsidRPr="00FA1572">
        <w:rPr>
          <w:rFonts w:ascii="Cambria" w:hAnsi="Cambria" w:cs="Times New Roman"/>
          <w:b/>
          <w:color w:val="auto"/>
          <w:sz w:val="22"/>
          <w:szCs w:val="22"/>
        </w:rPr>
        <w:t>Mon</w:t>
      </w:r>
      <w:r w:rsidR="00FE6938" w:rsidRPr="00FA1572">
        <w:rPr>
          <w:rFonts w:ascii="Cambria" w:hAnsi="Cambria" w:cs="Times New Roman"/>
          <w:b/>
          <w:color w:val="auto"/>
          <w:sz w:val="22"/>
          <w:szCs w:val="22"/>
        </w:rPr>
        <w:t>tag</w:t>
      </w:r>
      <w:r w:rsidR="00DD233C" w:rsidRPr="00FA1572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885324" w:rsidRPr="00FA1572">
        <w:rPr>
          <w:rFonts w:ascii="Cambria" w:hAnsi="Cambria" w:cs="Times New Roman"/>
          <w:b/>
          <w:color w:val="auto"/>
          <w:sz w:val="22"/>
          <w:szCs w:val="22"/>
        </w:rPr>
        <w:t>2</w:t>
      </w:r>
      <w:r w:rsidR="00865903" w:rsidRPr="00FA1572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="00DD233C" w:rsidRPr="00FA1572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885324" w:rsidRPr="00FA1572">
        <w:rPr>
          <w:rFonts w:ascii="Cambria" w:hAnsi="Cambria" w:cs="Times New Roman"/>
          <w:b/>
          <w:color w:val="auto"/>
          <w:sz w:val="22"/>
          <w:szCs w:val="22"/>
        </w:rPr>
        <w:t>Ap</w:t>
      </w:r>
      <w:r w:rsidR="00E1615D" w:rsidRPr="00FA1572">
        <w:rPr>
          <w:rFonts w:ascii="Cambria" w:hAnsi="Cambria" w:cs="Times New Roman"/>
          <w:b/>
          <w:color w:val="auto"/>
          <w:sz w:val="22"/>
          <w:szCs w:val="22"/>
        </w:rPr>
        <w:t>r</w:t>
      </w:r>
      <w:r w:rsidR="00885324" w:rsidRPr="00FA1572">
        <w:rPr>
          <w:rFonts w:ascii="Cambria" w:hAnsi="Cambria" w:cs="Times New Roman"/>
          <w:b/>
          <w:color w:val="auto"/>
          <w:sz w:val="22"/>
          <w:szCs w:val="22"/>
        </w:rPr>
        <w:t>il</w:t>
      </w:r>
      <w:r w:rsidR="002369BD" w:rsidRPr="00FA1572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DD233C" w:rsidRPr="00FA1572">
        <w:rPr>
          <w:rFonts w:ascii="Cambria" w:hAnsi="Cambria" w:cs="Times New Roman"/>
          <w:b/>
          <w:color w:val="auto"/>
          <w:sz w:val="22"/>
          <w:szCs w:val="22"/>
        </w:rPr>
        <w:t>201</w:t>
      </w:r>
      <w:r w:rsidR="00865903" w:rsidRPr="00FA1572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Pr="00FA1572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0" w:history="1">
        <w:r w:rsidR="002C4A57" w:rsidRPr="00FA1572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FA1572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2E7435" w:rsidRPr="00FA1572">
        <w:rPr>
          <w:rFonts w:ascii="Cambria" w:hAnsi="Cambria" w:cs="Times New Roman"/>
          <w:b/>
          <w:color w:val="auto"/>
          <w:sz w:val="22"/>
          <w:szCs w:val="22"/>
        </w:rPr>
        <w:t xml:space="preserve"> (</w:t>
      </w:r>
      <w:r w:rsidRPr="00FA1572">
        <w:rPr>
          <w:rFonts w:ascii="Cambria" w:hAnsi="Cambria" w:cs="Times New Roman"/>
          <w:b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865903" w:rsidRPr="00FA1572" w:rsidRDefault="00865903" w:rsidP="0015283A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F2557D" w:rsidRDefault="00EB5C26" w:rsidP="0015283A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B40D01">
        <w:rPr>
          <w:rFonts w:ascii="Cambria" w:eastAsia="Times New Roman" w:hAnsi="Cambria"/>
          <w:lang w:eastAsia="de-DE"/>
        </w:rPr>
        <w:t xml:space="preserve">Schon </w:t>
      </w:r>
      <w:r w:rsidR="009D3BB2">
        <w:rPr>
          <w:rFonts w:ascii="Cambria" w:eastAsia="Times New Roman" w:hAnsi="Cambria"/>
          <w:lang w:eastAsia="de-DE"/>
        </w:rPr>
        <w:t>über</w:t>
      </w:r>
      <w:r w:rsidRPr="00B40D01">
        <w:rPr>
          <w:rFonts w:ascii="Cambria" w:eastAsia="Times New Roman" w:hAnsi="Cambria"/>
          <w:lang w:eastAsia="de-DE"/>
        </w:rPr>
        <w:t xml:space="preserve"> zwei Jahrzehnte dauert Willie Watsons Karriere nun schon an. Sein Markenzeichen: moderner Folk verwurzelt in der Tradition; also ein Folksänger im klassischen Sinne: Sänger, Geschichtenerzähler und Reisender in Personalunion, mit einem Katalog an Songs, die die Lücke zwischen Vergangenheit und Gegenwart überbrücken. </w:t>
      </w:r>
    </w:p>
    <w:p w:rsidR="00B40D01" w:rsidRDefault="00406A41" w:rsidP="0015283A">
      <w:pPr>
        <w:spacing w:after="0" w:line="240" w:lineRule="auto"/>
        <w:contextualSpacing/>
        <w:jc w:val="both"/>
        <w:rPr>
          <w:rFonts w:ascii="Cambria" w:hAnsi="Cambria"/>
        </w:rPr>
      </w:pPr>
      <w:r w:rsidRPr="00B40D01">
        <w:rPr>
          <w:rFonts w:ascii="Cambria" w:eastAsia="Times New Roman" w:hAnsi="Cambria"/>
          <w:lang w:eastAsia="de-DE"/>
        </w:rPr>
        <w:t xml:space="preserve">Bekannt wird der gebürtige New Yorker durch die Gründung </w:t>
      </w:r>
      <w:r w:rsidR="00F17106" w:rsidRPr="00B40D01">
        <w:rPr>
          <w:rFonts w:ascii="Cambria" w:eastAsia="Times New Roman" w:hAnsi="Cambria"/>
          <w:lang w:eastAsia="de-DE"/>
        </w:rPr>
        <w:t xml:space="preserve">der </w:t>
      </w:r>
      <w:r w:rsidR="00871B63">
        <w:rPr>
          <w:rFonts w:ascii="Cambria" w:eastAsia="Times New Roman" w:hAnsi="Cambria"/>
          <w:lang w:eastAsia="de-DE"/>
        </w:rPr>
        <w:t>Platin-</w:t>
      </w:r>
      <w:r w:rsidRPr="00B40D01">
        <w:rPr>
          <w:rFonts w:ascii="Cambria" w:eastAsia="Times New Roman" w:hAnsi="Cambria"/>
          <w:lang w:eastAsia="de-DE"/>
        </w:rPr>
        <w:t>Formation Old Crow Medicine Show, die seit Ende der 90er das Neo-Fo</w:t>
      </w:r>
      <w:r w:rsidR="00F17106" w:rsidRPr="00B40D01">
        <w:rPr>
          <w:rFonts w:ascii="Cambria" w:eastAsia="Times New Roman" w:hAnsi="Cambria"/>
          <w:lang w:eastAsia="de-DE"/>
        </w:rPr>
        <w:t>lk-R</w:t>
      </w:r>
      <w:r w:rsidRPr="00B40D01">
        <w:rPr>
          <w:rFonts w:ascii="Cambria" w:eastAsia="Times New Roman" w:hAnsi="Cambria"/>
          <w:lang w:eastAsia="de-DE"/>
        </w:rPr>
        <w:t xml:space="preserve">evival mit einleitet. Nach mehreren erfolgreichen Alben steigt er 2011 aus und startet eine eigene Karriere. </w:t>
      </w:r>
      <w:r w:rsidR="00B40D01" w:rsidRPr="00B40D01">
        <w:rPr>
          <w:rFonts w:ascii="Cambria" w:eastAsia="Times New Roman" w:hAnsi="Cambria"/>
          <w:lang w:eastAsia="de-DE"/>
        </w:rPr>
        <w:t xml:space="preserve">Ein mutiger Schritt, der einige Veränderungen mit sich bringt, </w:t>
      </w:r>
      <w:r w:rsidR="00F2557D">
        <w:rPr>
          <w:rFonts w:ascii="Cambria" w:eastAsia="Times New Roman" w:hAnsi="Cambria"/>
          <w:lang w:eastAsia="de-DE"/>
        </w:rPr>
        <w:t xml:space="preserve">denn </w:t>
      </w:r>
      <w:r w:rsidR="00B40D01" w:rsidRPr="00B40D01">
        <w:rPr>
          <w:rFonts w:ascii="Cambria" w:eastAsia="Times New Roman" w:hAnsi="Cambria"/>
          <w:lang w:eastAsia="de-DE"/>
        </w:rPr>
        <w:t xml:space="preserve">Watson </w:t>
      </w:r>
      <w:r w:rsidR="00F2557D">
        <w:rPr>
          <w:rFonts w:ascii="Cambria" w:eastAsia="Times New Roman" w:hAnsi="Cambria"/>
          <w:lang w:eastAsia="de-DE"/>
        </w:rPr>
        <w:t xml:space="preserve">ist sich nicht sicher, </w:t>
      </w:r>
      <w:r w:rsidR="00B40D01" w:rsidRPr="00B40D01">
        <w:rPr>
          <w:rFonts w:ascii="Cambria" w:eastAsia="Times New Roman" w:hAnsi="Cambria"/>
          <w:lang w:eastAsia="de-DE"/>
        </w:rPr>
        <w:t xml:space="preserve"> wohin ihn der Weg führt. Er erinnert sich: „Als ich allein da stand, wusste ich nicht genau, wie meine Zukunft aussehen würde – sollte ich eine andere Band gründen oder erst weitere Songs schreiben</w:t>
      </w:r>
      <w:r w:rsidR="00F2557D">
        <w:rPr>
          <w:rFonts w:ascii="Cambria" w:eastAsia="Times New Roman" w:hAnsi="Cambria"/>
          <w:lang w:eastAsia="de-DE"/>
        </w:rPr>
        <w:t>?</w:t>
      </w:r>
      <w:r w:rsidR="00B40D01" w:rsidRPr="00B40D01">
        <w:rPr>
          <w:rFonts w:ascii="Cambria" w:eastAsia="Times New Roman" w:hAnsi="Cambria"/>
          <w:lang w:eastAsia="de-DE"/>
        </w:rPr>
        <w:t xml:space="preserve"> Also habe ich zuerst mit neuen Songs angefangen</w:t>
      </w:r>
      <w:r w:rsidR="00F2557D">
        <w:rPr>
          <w:rFonts w:ascii="Cambria" w:eastAsia="Times New Roman" w:hAnsi="Cambria"/>
          <w:lang w:eastAsia="de-DE"/>
        </w:rPr>
        <w:t>;</w:t>
      </w:r>
      <w:r w:rsidR="00B40D01" w:rsidRPr="00B40D01">
        <w:rPr>
          <w:rFonts w:ascii="Cambria" w:eastAsia="Times New Roman" w:hAnsi="Cambria"/>
          <w:lang w:eastAsia="de-DE"/>
        </w:rPr>
        <w:t xml:space="preserve"> aber ich glaube nicht, dass ich damit wirklich zufrieden war. </w:t>
      </w:r>
      <w:r w:rsidR="00B40D01" w:rsidRPr="00B40D01">
        <w:rPr>
          <w:rFonts w:ascii="Cambria" w:hAnsi="Cambria"/>
        </w:rPr>
        <w:t>Ich habe sie auch nur geschrieben, um etwas mehr Material für meine Soloshows zu haben</w:t>
      </w:r>
      <w:r w:rsidR="00FE586C">
        <w:rPr>
          <w:rFonts w:ascii="Cambria" w:hAnsi="Cambria"/>
        </w:rPr>
        <w:t>,</w:t>
      </w:r>
      <w:r w:rsidR="00B40D01" w:rsidRPr="00B40D01">
        <w:rPr>
          <w:rFonts w:ascii="Cambria" w:hAnsi="Cambria"/>
        </w:rPr>
        <w:t xml:space="preserve"> </w:t>
      </w:r>
      <w:r w:rsidR="00FE586C">
        <w:rPr>
          <w:rFonts w:ascii="Cambria" w:hAnsi="Cambria"/>
        </w:rPr>
        <w:t>d</w:t>
      </w:r>
      <w:r w:rsidR="00B40D01" w:rsidRPr="00B40D01">
        <w:rPr>
          <w:rFonts w:ascii="Cambria" w:hAnsi="Cambria"/>
        </w:rPr>
        <w:t xml:space="preserve">ie habe ich dann mit vielen </w:t>
      </w:r>
      <w:proofErr w:type="spellStart"/>
      <w:r w:rsidR="00B40D01" w:rsidRPr="00B40D01">
        <w:rPr>
          <w:rFonts w:ascii="Cambria" w:hAnsi="Cambria"/>
        </w:rPr>
        <w:t>Traditionals</w:t>
      </w:r>
      <w:proofErr w:type="spellEnd"/>
      <w:r w:rsidR="00B40D01" w:rsidRPr="00B40D01">
        <w:rPr>
          <w:rFonts w:ascii="Cambria" w:hAnsi="Cambria"/>
        </w:rPr>
        <w:t xml:space="preserve"> gemischt. </w:t>
      </w:r>
      <w:r w:rsidR="00F2557D">
        <w:rPr>
          <w:rFonts w:ascii="Cambria" w:hAnsi="Cambria"/>
        </w:rPr>
        <w:t>Live</w:t>
      </w:r>
      <w:r w:rsidR="00B40D01" w:rsidRPr="00B40D01">
        <w:rPr>
          <w:rFonts w:ascii="Cambria" w:hAnsi="Cambria"/>
        </w:rPr>
        <w:t xml:space="preserve"> habe ich </w:t>
      </w:r>
      <w:r w:rsidR="00FE586C">
        <w:rPr>
          <w:rFonts w:ascii="Cambria" w:hAnsi="Cambria"/>
        </w:rPr>
        <w:t>schließlich</w:t>
      </w:r>
      <w:r w:rsidR="00B40D01" w:rsidRPr="00B40D01">
        <w:rPr>
          <w:rFonts w:ascii="Cambria" w:hAnsi="Cambria"/>
        </w:rPr>
        <w:t xml:space="preserve"> gemerkt, dass nicht nur</w:t>
      </w:r>
      <w:r w:rsidR="00B40D01">
        <w:rPr>
          <w:rFonts w:ascii="Cambria" w:hAnsi="Cambria"/>
        </w:rPr>
        <w:t xml:space="preserve"> </w:t>
      </w:r>
      <w:r w:rsidR="00B40D01" w:rsidRPr="00B40D01">
        <w:rPr>
          <w:rFonts w:ascii="Cambria" w:hAnsi="Cambria"/>
        </w:rPr>
        <w:t xml:space="preserve">ich mit den alten Folk-Songs zufriedener war, sondern auch das Publikum mehr Spaß daran hatte. Ich </w:t>
      </w:r>
      <w:r w:rsidR="00B40D01">
        <w:rPr>
          <w:rFonts w:ascii="Cambria" w:hAnsi="Cambria"/>
        </w:rPr>
        <w:t>habe festgestellt</w:t>
      </w:r>
      <w:r w:rsidR="00B40D01" w:rsidRPr="00B40D01">
        <w:rPr>
          <w:rFonts w:ascii="Cambria" w:hAnsi="Cambria"/>
        </w:rPr>
        <w:t>, dass diese großartigen Stücke auch weiterhin von den Leuten gehört werden sollten, also habe ich es getan</w:t>
      </w:r>
      <w:r w:rsidR="00B40D01">
        <w:rPr>
          <w:rFonts w:ascii="Cambria" w:hAnsi="Cambria"/>
        </w:rPr>
        <w:t xml:space="preserve"> und mich wieder in dieser Richtung entwickelt</w:t>
      </w:r>
      <w:r w:rsidR="00B40D01" w:rsidRPr="00B40D01">
        <w:rPr>
          <w:rFonts w:ascii="Cambria" w:hAnsi="Cambria"/>
        </w:rPr>
        <w:t>.“</w:t>
      </w:r>
      <w:r w:rsidR="00B40D01">
        <w:rPr>
          <w:rFonts w:ascii="Cambria" w:hAnsi="Cambria"/>
        </w:rPr>
        <w:t xml:space="preserve"> </w:t>
      </w:r>
    </w:p>
    <w:p w:rsidR="00B40D01" w:rsidRPr="00B40D01" w:rsidRDefault="00F2557D" w:rsidP="0015283A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hAnsi="Cambria"/>
        </w:rPr>
        <w:t xml:space="preserve">Folgerichtig bedient er sich </w:t>
      </w:r>
      <w:r w:rsidR="00B40D01">
        <w:rPr>
          <w:rFonts w:ascii="Cambria" w:hAnsi="Cambria"/>
        </w:rPr>
        <w:t>auf seinem ersten Soloalbum, „</w:t>
      </w:r>
      <w:proofErr w:type="spellStart"/>
      <w:r w:rsidR="00B40D01">
        <w:rPr>
          <w:rFonts w:ascii="Cambria" w:hAnsi="Cambria"/>
        </w:rPr>
        <w:t>Folksinger</w:t>
      </w:r>
      <w:proofErr w:type="spellEnd"/>
      <w:r w:rsidR="00B40D01">
        <w:rPr>
          <w:rFonts w:ascii="Cambria" w:hAnsi="Cambria"/>
        </w:rPr>
        <w:t xml:space="preserve"> Vol. 1“ 2014 wieder an dem Repertoire alter Folk-Klassiker und interpretiert sie neu. Das Album wird ein Erfolg</w:t>
      </w:r>
      <w:r>
        <w:rPr>
          <w:rFonts w:ascii="Cambria" w:hAnsi="Cambria"/>
        </w:rPr>
        <w:t xml:space="preserve">. </w:t>
      </w:r>
    </w:p>
    <w:p w:rsidR="00FA1572" w:rsidRPr="001B06D5" w:rsidRDefault="00EB5C26" w:rsidP="0015283A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EB5C26">
        <w:rPr>
          <w:rFonts w:ascii="Cambria" w:eastAsia="Times New Roman" w:hAnsi="Cambria"/>
          <w:lang w:eastAsia="de-DE"/>
        </w:rPr>
        <w:lastRenderedPageBreak/>
        <w:t>Au</w:t>
      </w:r>
      <w:r w:rsidR="005A31DF">
        <w:rPr>
          <w:rFonts w:ascii="Cambria" w:eastAsia="Times New Roman" w:hAnsi="Cambria"/>
          <w:lang w:eastAsia="de-DE"/>
        </w:rPr>
        <w:t>ch au</w:t>
      </w:r>
      <w:r w:rsidRPr="00EB5C26">
        <w:rPr>
          <w:rFonts w:ascii="Cambria" w:eastAsia="Times New Roman" w:hAnsi="Cambria"/>
          <w:lang w:eastAsia="de-DE"/>
        </w:rPr>
        <w:t xml:space="preserve">f seinem zweiten </w:t>
      </w:r>
      <w:r w:rsidR="00406A41">
        <w:rPr>
          <w:rFonts w:ascii="Cambria" w:eastAsia="Times New Roman" w:hAnsi="Cambria"/>
          <w:lang w:eastAsia="de-DE"/>
        </w:rPr>
        <w:t>Solo-</w:t>
      </w:r>
      <w:r w:rsidRPr="00EB5C26">
        <w:rPr>
          <w:rFonts w:ascii="Cambria" w:eastAsia="Times New Roman" w:hAnsi="Cambria"/>
          <w:lang w:eastAsia="de-DE"/>
        </w:rPr>
        <w:t>Album</w:t>
      </w:r>
      <w:r w:rsidR="00FA1572" w:rsidRPr="00EB5C26">
        <w:rPr>
          <w:rFonts w:ascii="Cambria" w:eastAsia="Times New Roman" w:hAnsi="Cambria"/>
          <w:lang w:eastAsia="de-DE"/>
        </w:rPr>
        <w:t xml:space="preserve"> </w:t>
      </w:r>
      <w:r w:rsidR="00CA06CE">
        <w:rPr>
          <w:rFonts w:ascii="Cambria" w:eastAsia="Times New Roman" w:hAnsi="Cambria"/>
          <w:lang w:eastAsia="de-DE"/>
        </w:rPr>
        <w:t>„</w:t>
      </w:r>
      <w:r w:rsidR="00FA1572" w:rsidRPr="00EB5C26">
        <w:rPr>
          <w:rFonts w:ascii="Cambria" w:eastAsia="Times New Roman" w:hAnsi="Cambria"/>
          <w:iCs/>
          <w:lang w:eastAsia="de-DE"/>
        </w:rPr>
        <w:t>Folk</w:t>
      </w:r>
      <w:r w:rsidRPr="00EB5C26">
        <w:rPr>
          <w:rFonts w:ascii="Cambria" w:eastAsia="Times New Roman" w:hAnsi="Cambria"/>
          <w:iCs/>
          <w:lang w:eastAsia="de-DE"/>
        </w:rPr>
        <w:t xml:space="preserve"> S</w:t>
      </w:r>
      <w:r w:rsidR="00FA1572" w:rsidRPr="00EB5C26">
        <w:rPr>
          <w:rFonts w:ascii="Cambria" w:eastAsia="Times New Roman" w:hAnsi="Cambria"/>
          <w:iCs/>
          <w:lang w:eastAsia="de-DE"/>
        </w:rPr>
        <w:t>inger Vol. 2</w:t>
      </w:r>
      <w:r w:rsidRPr="00EB5C26">
        <w:rPr>
          <w:rFonts w:ascii="Cambria" w:eastAsia="Times New Roman" w:hAnsi="Cambria"/>
          <w:iCs/>
          <w:lang w:eastAsia="de-DE"/>
        </w:rPr>
        <w:t>” bemüht er sich</w:t>
      </w:r>
      <w:r w:rsidR="00406A41">
        <w:rPr>
          <w:rFonts w:ascii="Cambria" w:eastAsia="Times New Roman" w:hAnsi="Cambria"/>
          <w:iCs/>
          <w:lang w:eastAsia="de-DE"/>
        </w:rPr>
        <w:t xml:space="preserve"> 201</w:t>
      </w:r>
      <w:r w:rsidR="005A31DF">
        <w:rPr>
          <w:rFonts w:ascii="Cambria" w:eastAsia="Times New Roman" w:hAnsi="Cambria"/>
          <w:iCs/>
          <w:lang w:eastAsia="de-DE"/>
        </w:rPr>
        <w:t>7</w:t>
      </w:r>
      <w:r w:rsidR="00406A41">
        <w:rPr>
          <w:rFonts w:ascii="Cambria" w:eastAsia="Times New Roman" w:hAnsi="Cambria"/>
          <w:iCs/>
          <w:lang w:eastAsia="de-DE"/>
        </w:rPr>
        <w:t xml:space="preserve"> </w:t>
      </w:r>
      <w:r w:rsidRPr="00EB5C26">
        <w:rPr>
          <w:rFonts w:ascii="Cambria" w:eastAsia="Times New Roman" w:hAnsi="Cambria"/>
          <w:iCs/>
          <w:lang w:eastAsia="de-DE"/>
        </w:rPr>
        <w:t>als ein moderner Interpret alter Songs, seine eigenen Ei</w:t>
      </w:r>
      <w:r>
        <w:rPr>
          <w:rFonts w:ascii="Cambria" w:eastAsia="Times New Roman" w:hAnsi="Cambria"/>
          <w:iCs/>
          <w:lang w:eastAsia="de-DE"/>
        </w:rPr>
        <w:t>nflüsse in die Musik einbringend, die lange vor seiner Zeit geschrieben wurde</w:t>
      </w:r>
      <w:r w:rsidR="004438C6">
        <w:rPr>
          <w:rFonts w:ascii="Cambria" w:eastAsia="Times New Roman" w:hAnsi="Cambria"/>
          <w:iCs/>
          <w:lang w:eastAsia="de-DE"/>
        </w:rPr>
        <w:t>:</w:t>
      </w:r>
      <w:r>
        <w:rPr>
          <w:rFonts w:ascii="Cambria" w:eastAsia="Times New Roman" w:hAnsi="Cambria"/>
          <w:iCs/>
          <w:lang w:eastAsia="de-DE"/>
        </w:rPr>
        <w:t xml:space="preserve"> </w:t>
      </w:r>
      <w:r w:rsidR="00FA1572" w:rsidRPr="001B06D5">
        <w:rPr>
          <w:rFonts w:ascii="Cambria" w:eastAsia="Times New Roman" w:hAnsi="Cambria"/>
          <w:lang w:eastAsia="de-DE"/>
        </w:rPr>
        <w:t>S</w:t>
      </w:r>
      <w:r w:rsidR="00CA06CE" w:rsidRPr="001B06D5">
        <w:rPr>
          <w:rFonts w:ascii="Cambria" w:eastAsia="Times New Roman" w:hAnsi="Cambria"/>
          <w:lang w:eastAsia="de-DE"/>
        </w:rPr>
        <w:t>üdstaaten-G</w:t>
      </w:r>
      <w:r w:rsidR="00FA1572" w:rsidRPr="001B06D5">
        <w:rPr>
          <w:rFonts w:ascii="Cambria" w:eastAsia="Times New Roman" w:hAnsi="Cambria"/>
          <w:lang w:eastAsia="de-DE"/>
        </w:rPr>
        <w:t xml:space="preserve">ospel. </w:t>
      </w:r>
      <w:r w:rsidR="00CA06CE" w:rsidRPr="001B06D5">
        <w:rPr>
          <w:rFonts w:ascii="Cambria" w:eastAsia="Times New Roman" w:hAnsi="Cambria"/>
          <w:lang w:eastAsia="de-DE"/>
        </w:rPr>
        <w:t xml:space="preserve">Eisenbahn-Songs. </w:t>
      </w:r>
      <w:r w:rsidR="00FA1572" w:rsidRPr="001B06D5">
        <w:rPr>
          <w:rFonts w:ascii="Cambria" w:eastAsia="Times New Roman" w:hAnsi="Cambria"/>
          <w:lang w:eastAsia="de-DE"/>
        </w:rPr>
        <w:t xml:space="preserve">Delta </w:t>
      </w:r>
      <w:r w:rsidR="00CA06CE" w:rsidRPr="001B06D5">
        <w:rPr>
          <w:rFonts w:ascii="Cambria" w:eastAsia="Times New Roman" w:hAnsi="Cambria"/>
          <w:lang w:eastAsia="de-DE"/>
        </w:rPr>
        <w:t>B</w:t>
      </w:r>
      <w:r w:rsidR="00FA1572" w:rsidRPr="001B06D5">
        <w:rPr>
          <w:rFonts w:ascii="Cambria" w:eastAsia="Times New Roman" w:hAnsi="Cambria"/>
          <w:lang w:eastAsia="de-DE"/>
        </w:rPr>
        <w:t>lues. Iris</w:t>
      </w:r>
      <w:r w:rsidR="00CA06CE" w:rsidRPr="001B06D5">
        <w:rPr>
          <w:rFonts w:ascii="Cambria" w:eastAsia="Times New Roman" w:hAnsi="Cambria"/>
          <w:lang w:eastAsia="de-DE"/>
        </w:rPr>
        <w:t>c</w:t>
      </w:r>
      <w:r w:rsidR="00FA1572" w:rsidRPr="001B06D5">
        <w:rPr>
          <w:rFonts w:ascii="Cambria" w:eastAsia="Times New Roman" w:hAnsi="Cambria"/>
          <w:lang w:eastAsia="de-DE"/>
        </w:rPr>
        <w:t>h</w:t>
      </w:r>
      <w:r w:rsidR="00CA06CE" w:rsidRPr="001B06D5">
        <w:rPr>
          <w:rFonts w:ascii="Cambria" w:eastAsia="Times New Roman" w:hAnsi="Cambria"/>
          <w:lang w:eastAsia="de-DE"/>
        </w:rPr>
        <w:t>e</w:t>
      </w:r>
      <w:r w:rsidR="00FA1572" w:rsidRPr="001B06D5">
        <w:rPr>
          <w:rFonts w:ascii="Cambria" w:eastAsia="Times New Roman" w:hAnsi="Cambria"/>
          <w:lang w:eastAsia="de-DE"/>
        </w:rPr>
        <w:t xml:space="preserve"> </w:t>
      </w:r>
      <w:r w:rsidR="00CA06CE" w:rsidRPr="001B06D5">
        <w:rPr>
          <w:rFonts w:ascii="Cambria" w:eastAsia="Times New Roman" w:hAnsi="Cambria"/>
          <w:lang w:eastAsia="de-DE"/>
        </w:rPr>
        <w:t xml:space="preserve">Geigen-Stücke. Musik der </w:t>
      </w:r>
      <w:r w:rsidR="00FA1572" w:rsidRPr="001B06D5">
        <w:rPr>
          <w:rFonts w:ascii="Cambria" w:eastAsia="Times New Roman" w:hAnsi="Cambria"/>
          <w:lang w:eastAsia="de-DE"/>
        </w:rPr>
        <w:t>Appalach</w:t>
      </w:r>
      <w:r w:rsidR="00CA06CE" w:rsidRPr="001B06D5">
        <w:rPr>
          <w:rFonts w:ascii="Cambria" w:eastAsia="Times New Roman" w:hAnsi="Cambria"/>
          <w:lang w:eastAsia="de-DE"/>
        </w:rPr>
        <w:t>e</w:t>
      </w:r>
      <w:r w:rsidR="00FA1572" w:rsidRPr="001B06D5">
        <w:rPr>
          <w:rFonts w:ascii="Cambria" w:eastAsia="Times New Roman" w:hAnsi="Cambria"/>
          <w:lang w:eastAsia="de-DE"/>
        </w:rPr>
        <w:t>n</w:t>
      </w:r>
      <w:r w:rsidR="00CA06CE" w:rsidRPr="001B06D5">
        <w:rPr>
          <w:rFonts w:ascii="Cambria" w:eastAsia="Times New Roman" w:hAnsi="Cambria"/>
          <w:lang w:eastAsia="de-DE"/>
        </w:rPr>
        <w:t>:</w:t>
      </w:r>
      <w:r w:rsidR="00FA1572" w:rsidRPr="001B06D5">
        <w:rPr>
          <w:rFonts w:ascii="Cambria" w:eastAsia="Times New Roman" w:hAnsi="Cambria"/>
          <w:lang w:eastAsia="de-DE"/>
        </w:rPr>
        <w:t xml:space="preserve"> </w:t>
      </w:r>
      <w:r w:rsidR="00FD29C6" w:rsidRPr="001B06D5">
        <w:rPr>
          <w:rFonts w:ascii="Cambria" w:eastAsia="Times New Roman" w:hAnsi="Cambria"/>
          <w:lang w:eastAsia="de-DE"/>
        </w:rPr>
        <w:t>„</w:t>
      </w:r>
      <w:proofErr w:type="spellStart"/>
      <w:r w:rsidR="00FA1572" w:rsidRPr="001B06D5">
        <w:rPr>
          <w:rFonts w:ascii="Cambria" w:eastAsia="Times New Roman" w:hAnsi="Cambria"/>
          <w:iCs/>
          <w:lang w:eastAsia="de-DE"/>
        </w:rPr>
        <w:t>Folk</w:t>
      </w:r>
      <w:r w:rsidR="00FD29C6" w:rsidRPr="001B06D5">
        <w:rPr>
          <w:rFonts w:ascii="Cambria" w:eastAsia="Times New Roman" w:hAnsi="Cambria"/>
          <w:iCs/>
          <w:lang w:eastAsia="de-DE"/>
        </w:rPr>
        <w:t>s</w:t>
      </w:r>
      <w:r w:rsidR="00FA1572" w:rsidRPr="001B06D5">
        <w:rPr>
          <w:rFonts w:ascii="Cambria" w:eastAsia="Times New Roman" w:hAnsi="Cambria"/>
          <w:iCs/>
          <w:lang w:eastAsia="de-DE"/>
        </w:rPr>
        <w:t>inger</w:t>
      </w:r>
      <w:proofErr w:type="spellEnd"/>
      <w:r w:rsidR="00FA1572" w:rsidRPr="001B06D5">
        <w:rPr>
          <w:rFonts w:ascii="Cambria" w:eastAsia="Times New Roman" w:hAnsi="Cambria"/>
          <w:iCs/>
          <w:lang w:eastAsia="de-DE"/>
        </w:rPr>
        <w:t xml:space="preserve"> Vol. 2</w:t>
      </w:r>
      <w:r w:rsidR="00CA06CE" w:rsidRPr="001B06D5">
        <w:rPr>
          <w:rFonts w:ascii="Cambria" w:eastAsia="Times New Roman" w:hAnsi="Cambria"/>
          <w:iCs/>
          <w:lang w:eastAsia="de-DE"/>
        </w:rPr>
        <w:t xml:space="preserve">” bietet all diesen Stilrichtungen Raum. </w:t>
      </w:r>
      <w:r w:rsidR="00FA1572" w:rsidRPr="001B06D5">
        <w:rPr>
          <w:rFonts w:ascii="Cambria" w:eastAsia="Times New Roman" w:hAnsi="Cambria"/>
          <w:lang w:eastAsia="de-DE"/>
        </w:rPr>
        <w:t>Produ</w:t>
      </w:r>
      <w:r w:rsidR="00CA06CE" w:rsidRPr="001B06D5">
        <w:rPr>
          <w:rFonts w:ascii="Cambria" w:eastAsia="Times New Roman" w:hAnsi="Cambria"/>
          <w:lang w:eastAsia="de-DE"/>
        </w:rPr>
        <w:t xml:space="preserve">ziert wurde das Ganze </w:t>
      </w:r>
      <w:r w:rsidR="004438C6">
        <w:rPr>
          <w:rFonts w:ascii="Cambria" w:eastAsia="Times New Roman" w:hAnsi="Cambria"/>
          <w:lang w:eastAsia="de-DE"/>
        </w:rPr>
        <w:t xml:space="preserve">erneut </w:t>
      </w:r>
      <w:r w:rsidR="004315A0">
        <w:rPr>
          <w:rFonts w:ascii="Cambria" w:eastAsia="Times New Roman" w:hAnsi="Cambria"/>
          <w:lang w:eastAsia="de-DE"/>
        </w:rPr>
        <w:t xml:space="preserve">vom Old Crow Medicine Show-Produzenten </w:t>
      </w:r>
      <w:r w:rsidR="00CA06CE" w:rsidRPr="001B06D5">
        <w:rPr>
          <w:rFonts w:ascii="Cambria" w:eastAsia="Times New Roman" w:hAnsi="Cambria"/>
          <w:lang w:eastAsia="de-DE"/>
        </w:rPr>
        <w:t>D</w:t>
      </w:r>
      <w:r w:rsidR="00FA1572" w:rsidRPr="001B06D5">
        <w:rPr>
          <w:rFonts w:ascii="Cambria" w:eastAsia="Times New Roman" w:hAnsi="Cambria"/>
          <w:lang w:eastAsia="de-DE"/>
        </w:rPr>
        <w:t>avid Rawlings</w:t>
      </w:r>
      <w:r w:rsidR="00CA06CE" w:rsidRPr="001B06D5">
        <w:rPr>
          <w:rFonts w:ascii="Cambria" w:eastAsia="Times New Roman" w:hAnsi="Cambria"/>
          <w:lang w:eastAsia="de-DE"/>
        </w:rPr>
        <w:t xml:space="preserve"> und führt </w:t>
      </w:r>
      <w:r w:rsidR="004438C6">
        <w:rPr>
          <w:rFonts w:ascii="Cambria" w:eastAsia="Times New Roman" w:hAnsi="Cambria"/>
          <w:lang w:eastAsia="de-DE"/>
        </w:rPr>
        <w:t>die</w:t>
      </w:r>
      <w:r w:rsidR="00CA06CE" w:rsidRPr="001B06D5">
        <w:rPr>
          <w:rFonts w:ascii="Cambria" w:eastAsia="Times New Roman" w:hAnsi="Cambria"/>
          <w:lang w:eastAsia="de-DE"/>
        </w:rPr>
        <w:t xml:space="preserve"> althergebrachte Tradition im Folk weiter: das Teilen und Tauschen alter Songs. Man kennt alle elf Kompositionen auf </w:t>
      </w:r>
      <w:r w:rsidR="00FD29C6" w:rsidRPr="001B06D5">
        <w:rPr>
          <w:rFonts w:ascii="Cambria" w:eastAsia="Times New Roman" w:hAnsi="Cambria"/>
          <w:lang w:eastAsia="de-DE"/>
        </w:rPr>
        <w:t>„</w:t>
      </w:r>
      <w:proofErr w:type="spellStart"/>
      <w:r w:rsidR="00FA1572" w:rsidRPr="001B06D5">
        <w:rPr>
          <w:rFonts w:ascii="Cambria" w:eastAsia="Times New Roman" w:hAnsi="Cambria"/>
          <w:iCs/>
          <w:lang w:eastAsia="de-DE"/>
        </w:rPr>
        <w:t>Folk</w:t>
      </w:r>
      <w:r w:rsidR="00FD29C6" w:rsidRPr="001B06D5">
        <w:rPr>
          <w:rFonts w:ascii="Cambria" w:eastAsia="Times New Roman" w:hAnsi="Cambria"/>
          <w:iCs/>
          <w:lang w:eastAsia="de-DE"/>
        </w:rPr>
        <w:t>s</w:t>
      </w:r>
      <w:r w:rsidR="00FA1572" w:rsidRPr="001B06D5">
        <w:rPr>
          <w:rFonts w:ascii="Cambria" w:eastAsia="Times New Roman" w:hAnsi="Cambria"/>
          <w:iCs/>
          <w:lang w:eastAsia="de-DE"/>
        </w:rPr>
        <w:t>inger</w:t>
      </w:r>
      <w:proofErr w:type="spellEnd"/>
      <w:r w:rsidR="00FA1572" w:rsidRPr="001B06D5">
        <w:rPr>
          <w:rFonts w:ascii="Cambria" w:eastAsia="Times New Roman" w:hAnsi="Cambria"/>
          <w:iCs/>
          <w:lang w:eastAsia="de-DE"/>
        </w:rPr>
        <w:t xml:space="preserve"> Vol. 2</w:t>
      </w:r>
      <w:r w:rsidR="00CA06CE" w:rsidRPr="001B06D5">
        <w:rPr>
          <w:rFonts w:ascii="Cambria" w:eastAsia="Times New Roman" w:hAnsi="Cambria"/>
          <w:iCs/>
          <w:lang w:eastAsia="de-DE"/>
        </w:rPr>
        <w:t>”</w:t>
      </w:r>
      <w:r w:rsidR="00FA1572" w:rsidRPr="001B06D5">
        <w:rPr>
          <w:rFonts w:ascii="Cambria" w:eastAsia="Times New Roman" w:hAnsi="Cambria"/>
          <w:i/>
          <w:iCs/>
          <w:lang w:eastAsia="de-DE"/>
        </w:rPr>
        <w:t xml:space="preserve"> </w:t>
      </w:r>
      <w:r w:rsidR="004438C6">
        <w:rPr>
          <w:rFonts w:ascii="Cambria" w:eastAsia="Times New Roman" w:hAnsi="Cambria"/>
          <w:iCs/>
          <w:lang w:eastAsia="de-DE"/>
        </w:rPr>
        <w:t xml:space="preserve">zwar </w:t>
      </w:r>
      <w:r w:rsidR="00CA06CE" w:rsidRPr="001B06D5">
        <w:rPr>
          <w:rFonts w:ascii="Cambria" w:eastAsia="Times New Roman" w:hAnsi="Cambria"/>
          <w:iCs/>
          <w:lang w:eastAsia="de-DE"/>
        </w:rPr>
        <w:t xml:space="preserve">von Künstlern wie </w:t>
      </w:r>
      <w:proofErr w:type="spellStart"/>
      <w:r w:rsidR="00FA1572" w:rsidRPr="001B06D5">
        <w:rPr>
          <w:rFonts w:ascii="Cambria" w:eastAsia="Times New Roman" w:hAnsi="Cambria"/>
          <w:lang w:eastAsia="de-DE"/>
        </w:rPr>
        <w:t>Leadbelly</w:t>
      </w:r>
      <w:proofErr w:type="spellEnd"/>
      <w:r w:rsidR="00FA1572" w:rsidRPr="001B06D5">
        <w:rPr>
          <w:rFonts w:ascii="Cambria" w:eastAsia="Times New Roman" w:hAnsi="Cambria"/>
          <w:lang w:eastAsia="de-DE"/>
        </w:rPr>
        <w:t xml:space="preserve">, Reverend Gary Davis, </w:t>
      </w:r>
      <w:proofErr w:type="spellStart"/>
      <w:r w:rsidR="00FA1572" w:rsidRPr="001B06D5">
        <w:rPr>
          <w:rFonts w:ascii="Cambria" w:eastAsia="Times New Roman" w:hAnsi="Cambria"/>
          <w:lang w:eastAsia="de-DE"/>
        </w:rPr>
        <w:t>Furry</w:t>
      </w:r>
      <w:proofErr w:type="spellEnd"/>
      <w:r w:rsidR="00FA1572" w:rsidRPr="001B06D5">
        <w:rPr>
          <w:rFonts w:ascii="Cambria" w:eastAsia="Times New Roman" w:hAnsi="Cambria"/>
          <w:lang w:eastAsia="de-DE"/>
        </w:rPr>
        <w:t xml:space="preserve"> Lewis </w:t>
      </w:r>
      <w:r w:rsidR="00CA06CE" w:rsidRPr="001B06D5">
        <w:rPr>
          <w:rFonts w:ascii="Cambria" w:eastAsia="Times New Roman" w:hAnsi="Cambria"/>
          <w:lang w:eastAsia="de-DE"/>
        </w:rPr>
        <w:t>u</w:t>
      </w:r>
      <w:r w:rsidR="00FA1572" w:rsidRPr="001B06D5">
        <w:rPr>
          <w:rFonts w:ascii="Cambria" w:eastAsia="Times New Roman" w:hAnsi="Cambria"/>
          <w:lang w:eastAsia="de-DE"/>
        </w:rPr>
        <w:t xml:space="preserve">nd </w:t>
      </w:r>
      <w:proofErr w:type="spellStart"/>
      <w:r w:rsidR="00FA1572" w:rsidRPr="001B06D5">
        <w:rPr>
          <w:rFonts w:ascii="Cambria" w:eastAsia="Times New Roman" w:hAnsi="Cambria"/>
          <w:lang w:eastAsia="de-DE"/>
        </w:rPr>
        <w:t>Bascom</w:t>
      </w:r>
      <w:proofErr w:type="spellEnd"/>
      <w:r w:rsidR="00FA1572" w:rsidRPr="001B06D5">
        <w:rPr>
          <w:rFonts w:ascii="Cambria" w:eastAsia="Times New Roman" w:hAnsi="Cambria"/>
          <w:lang w:eastAsia="de-DE"/>
        </w:rPr>
        <w:t xml:space="preserve"> Lamar </w:t>
      </w:r>
      <w:proofErr w:type="spellStart"/>
      <w:r w:rsidR="00FA1572" w:rsidRPr="001B06D5">
        <w:rPr>
          <w:rFonts w:ascii="Cambria" w:eastAsia="Times New Roman" w:hAnsi="Cambria"/>
          <w:lang w:eastAsia="de-DE"/>
        </w:rPr>
        <w:t>Lunsford</w:t>
      </w:r>
      <w:proofErr w:type="spellEnd"/>
      <w:r w:rsidR="004315A0">
        <w:rPr>
          <w:rFonts w:ascii="Cambria" w:eastAsia="Times New Roman" w:hAnsi="Cambria"/>
          <w:lang w:eastAsia="de-DE"/>
        </w:rPr>
        <w:t>, a</w:t>
      </w:r>
      <w:r w:rsidR="00CA06CE" w:rsidRPr="001B06D5">
        <w:rPr>
          <w:rFonts w:ascii="Cambria" w:eastAsia="Times New Roman" w:hAnsi="Cambria"/>
          <w:lang w:eastAsia="de-DE"/>
        </w:rPr>
        <w:t xml:space="preserve">ber diese Stücke gehören ihnen nicht, sie gehören niemandem. Sie sind Teile des Folk-Kanons, werden von Generation zu Generation von Künstlern wie </w:t>
      </w:r>
      <w:r w:rsidR="00FA1572" w:rsidRPr="001B06D5">
        <w:rPr>
          <w:rFonts w:ascii="Cambria" w:eastAsia="Times New Roman" w:hAnsi="Cambria"/>
          <w:lang w:eastAsia="de-DE"/>
        </w:rPr>
        <w:t>Watson</w:t>
      </w:r>
      <w:r w:rsidR="00FD29C6" w:rsidRPr="001B06D5">
        <w:rPr>
          <w:rFonts w:ascii="Cambria" w:eastAsia="Times New Roman" w:hAnsi="Cambria"/>
          <w:lang w:eastAsia="de-DE"/>
        </w:rPr>
        <w:t xml:space="preserve"> weitergegeben</w:t>
      </w:r>
      <w:r w:rsidR="00FA1572" w:rsidRPr="001B06D5">
        <w:rPr>
          <w:rFonts w:ascii="Cambria" w:eastAsia="Times New Roman" w:hAnsi="Cambria"/>
          <w:lang w:eastAsia="de-DE"/>
        </w:rPr>
        <w:t>.</w:t>
      </w:r>
    </w:p>
    <w:p w:rsidR="00FA1572" w:rsidRPr="00C555E2" w:rsidRDefault="00FD29C6" w:rsidP="0015283A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C555E2">
        <w:rPr>
          <w:rFonts w:ascii="Cambria" w:eastAsia="Times New Roman" w:hAnsi="Cambria"/>
          <w:lang w:eastAsia="de-DE"/>
        </w:rPr>
        <w:t xml:space="preserve">Und Watson ist </w:t>
      </w:r>
      <w:r w:rsidR="004315A0">
        <w:rPr>
          <w:rFonts w:ascii="Cambria" w:eastAsia="Times New Roman" w:hAnsi="Cambria"/>
          <w:lang w:eastAsia="de-DE"/>
        </w:rPr>
        <w:t xml:space="preserve">definitiv ein </w:t>
      </w:r>
      <w:r w:rsidRPr="00C555E2">
        <w:rPr>
          <w:rFonts w:ascii="Cambria" w:eastAsia="Times New Roman" w:hAnsi="Cambria"/>
          <w:lang w:eastAsia="de-DE"/>
        </w:rPr>
        <w:t xml:space="preserve">Ausnahmesänger. Mit seinem Vibrato und seinem Stimmumfang haucht er Klassikern wie </w:t>
      </w:r>
      <w:r w:rsidR="00FA1572" w:rsidRPr="00C555E2">
        <w:rPr>
          <w:rFonts w:ascii="Cambria" w:eastAsia="Times New Roman" w:hAnsi="Cambria"/>
          <w:lang w:eastAsia="de-DE"/>
        </w:rPr>
        <w:t xml:space="preserve">“Samson </w:t>
      </w:r>
      <w:r w:rsidRPr="00C555E2">
        <w:rPr>
          <w:rFonts w:ascii="Cambria" w:eastAsia="Times New Roman" w:hAnsi="Cambria"/>
          <w:lang w:eastAsia="de-DE"/>
        </w:rPr>
        <w:t>A</w:t>
      </w:r>
      <w:r w:rsidR="00FA1572" w:rsidRPr="00C555E2">
        <w:rPr>
          <w:rFonts w:ascii="Cambria" w:eastAsia="Times New Roman" w:hAnsi="Cambria"/>
          <w:lang w:eastAsia="de-DE"/>
        </w:rPr>
        <w:t xml:space="preserve">nd Delilah” </w:t>
      </w:r>
      <w:r w:rsidRPr="00C555E2">
        <w:rPr>
          <w:rFonts w:ascii="Cambria" w:eastAsia="Times New Roman" w:hAnsi="Cambria"/>
          <w:lang w:eastAsia="de-DE"/>
        </w:rPr>
        <w:t>einen neuen Geist ein, unterstütz</w:t>
      </w:r>
      <w:r w:rsidR="004315A0">
        <w:rPr>
          <w:rFonts w:ascii="Cambria" w:eastAsia="Times New Roman" w:hAnsi="Cambria"/>
          <w:lang w:eastAsia="de-DE"/>
        </w:rPr>
        <w:t>t</w:t>
      </w:r>
      <w:r w:rsidRPr="00C555E2">
        <w:rPr>
          <w:rFonts w:ascii="Cambria" w:eastAsia="Times New Roman" w:hAnsi="Cambria"/>
          <w:lang w:eastAsia="de-DE"/>
        </w:rPr>
        <w:t xml:space="preserve"> vom Gospel-Quartett T</w:t>
      </w:r>
      <w:r w:rsidR="00FA1572" w:rsidRPr="00C555E2">
        <w:rPr>
          <w:rFonts w:ascii="Cambria" w:eastAsia="Times New Roman" w:hAnsi="Cambria"/>
          <w:lang w:eastAsia="de-DE"/>
        </w:rPr>
        <w:t xml:space="preserve">he Fairfield </w:t>
      </w:r>
      <w:proofErr w:type="spellStart"/>
      <w:r w:rsidR="00FA1572" w:rsidRPr="00C555E2">
        <w:rPr>
          <w:rFonts w:ascii="Cambria" w:eastAsia="Times New Roman" w:hAnsi="Cambria"/>
          <w:lang w:eastAsia="de-DE"/>
        </w:rPr>
        <w:t>Four</w:t>
      </w:r>
      <w:proofErr w:type="spellEnd"/>
      <w:r w:rsidR="00FA1572" w:rsidRPr="00C555E2">
        <w:rPr>
          <w:rFonts w:ascii="Cambria" w:eastAsia="Times New Roman" w:hAnsi="Cambria"/>
          <w:lang w:eastAsia="de-DE"/>
        </w:rPr>
        <w:t xml:space="preserve">. </w:t>
      </w:r>
      <w:r w:rsidRPr="00C555E2">
        <w:rPr>
          <w:rFonts w:ascii="Cambria" w:eastAsia="Times New Roman" w:hAnsi="Cambria"/>
          <w:lang w:eastAsia="de-DE"/>
        </w:rPr>
        <w:t xml:space="preserve">Balladen wie </w:t>
      </w:r>
      <w:r w:rsidR="00FA1572" w:rsidRPr="00C555E2">
        <w:rPr>
          <w:rFonts w:ascii="Cambria" w:eastAsia="Times New Roman" w:hAnsi="Cambria"/>
          <w:lang w:eastAsia="de-DE"/>
        </w:rPr>
        <w:t>“</w:t>
      </w:r>
      <w:proofErr w:type="spellStart"/>
      <w:r w:rsidR="00FA1572" w:rsidRPr="00C555E2">
        <w:rPr>
          <w:rFonts w:ascii="Cambria" w:eastAsia="Times New Roman" w:hAnsi="Cambria"/>
          <w:lang w:eastAsia="de-DE"/>
        </w:rPr>
        <w:t>Gallows</w:t>
      </w:r>
      <w:proofErr w:type="spellEnd"/>
      <w:r w:rsidR="00FA1572" w:rsidRPr="00C555E2">
        <w:rPr>
          <w:rFonts w:ascii="Cambria" w:eastAsia="Times New Roman" w:hAnsi="Cambria"/>
          <w:lang w:eastAsia="de-DE"/>
        </w:rPr>
        <w:t xml:space="preserve"> Pole” </w:t>
      </w:r>
      <w:r w:rsidRPr="00C555E2">
        <w:rPr>
          <w:rFonts w:ascii="Cambria" w:eastAsia="Times New Roman" w:hAnsi="Cambria"/>
          <w:lang w:eastAsia="de-DE"/>
        </w:rPr>
        <w:t>passen genauso zu ihm e</w:t>
      </w:r>
      <w:r w:rsidR="004315A0">
        <w:rPr>
          <w:rFonts w:ascii="Cambria" w:eastAsia="Times New Roman" w:hAnsi="Cambria"/>
          <w:lang w:eastAsia="de-DE"/>
        </w:rPr>
        <w:t>in</w:t>
      </w:r>
      <w:r w:rsidRPr="00C555E2">
        <w:rPr>
          <w:rFonts w:ascii="Cambria" w:eastAsia="Times New Roman" w:hAnsi="Cambria"/>
          <w:lang w:eastAsia="de-DE"/>
        </w:rPr>
        <w:t xml:space="preserve"> Blues-Standard Marke </w:t>
      </w:r>
      <w:r w:rsidR="00FA1572" w:rsidRPr="00C555E2">
        <w:rPr>
          <w:rFonts w:ascii="Cambria" w:eastAsia="Times New Roman" w:hAnsi="Cambria"/>
          <w:lang w:eastAsia="de-DE"/>
        </w:rPr>
        <w:t>“</w:t>
      </w:r>
      <w:proofErr w:type="spellStart"/>
      <w:r w:rsidR="00FA1572" w:rsidRPr="00C555E2">
        <w:rPr>
          <w:rFonts w:ascii="Cambria" w:eastAsia="Times New Roman" w:hAnsi="Cambria"/>
          <w:lang w:eastAsia="de-DE"/>
        </w:rPr>
        <w:t>When</w:t>
      </w:r>
      <w:proofErr w:type="spellEnd"/>
      <w:r w:rsidR="00FA1572" w:rsidRPr="00C555E2">
        <w:rPr>
          <w:rFonts w:ascii="Cambria" w:eastAsia="Times New Roman" w:hAnsi="Cambria"/>
          <w:lang w:eastAsia="de-DE"/>
        </w:rPr>
        <w:t xml:space="preserve"> </w:t>
      </w:r>
      <w:proofErr w:type="spellStart"/>
      <w:r w:rsidR="00FA1572" w:rsidRPr="00C555E2">
        <w:rPr>
          <w:rFonts w:ascii="Cambria" w:eastAsia="Times New Roman" w:hAnsi="Cambria"/>
          <w:lang w:eastAsia="de-DE"/>
        </w:rPr>
        <w:t>My</w:t>
      </w:r>
      <w:proofErr w:type="spellEnd"/>
      <w:r w:rsidR="00FA1572" w:rsidRPr="00C555E2">
        <w:rPr>
          <w:rFonts w:ascii="Cambria" w:eastAsia="Times New Roman" w:hAnsi="Cambria"/>
          <w:lang w:eastAsia="de-DE"/>
        </w:rPr>
        <w:t xml:space="preserve"> Baby </w:t>
      </w:r>
      <w:proofErr w:type="spellStart"/>
      <w:r w:rsidR="00FA1572" w:rsidRPr="00C555E2">
        <w:rPr>
          <w:rFonts w:ascii="Cambria" w:eastAsia="Times New Roman" w:hAnsi="Cambria"/>
          <w:lang w:eastAsia="de-DE"/>
        </w:rPr>
        <w:t>Left</w:t>
      </w:r>
      <w:proofErr w:type="spellEnd"/>
      <w:r w:rsidR="00FA1572" w:rsidRPr="00C555E2">
        <w:rPr>
          <w:rFonts w:ascii="Cambria" w:eastAsia="Times New Roman" w:hAnsi="Cambria"/>
          <w:lang w:eastAsia="de-DE"/>
        </w:rPr>
        <w:t xml:space="preserve"> Me”</w:t>
      </w:r>
      <w:r w:rsidRPr="00C555E2">
        <w:rPr>
          <w:rFonts w:ascii="Cambria" w:eastAsia="Times New Roman" w:hAnsi="Cambria"/>
          <w:lang w:eastAsia="de-DE"/>
        </w:rPr>
        <w:t xml:space="preserve">, auf dem er </w:t>
      </w:r>
      <w:r w:rsidR="00526FD6" w:rsidRPr="00C555E2">
        <w:rPr>
          <w:rFonts w:ascii="Cambria" w:eastAsia="Times New Roman" w:hAnsi="Cambria"/>
          <w:lang w:eastAsia="de-DE"/>
        </w:rPr>
        <w:t xml:space="preserve">seine Slide-Gitarre gekonnt spartanisch einsetzt. </w:t>
      </w:r>
      <w:r w:rsidR="00FA1572" w:rsidRPr="00C555E2">
        <w:rPr>
          <w:rFonts w:ascii="Cambria" w:eastAsia="Times New Roman" w:hAnsi="Cambria"/>
          <w:lang w:eastAsia="de-DE"/>
        </w:rPr>
        <w:t xml:space="preserve"> “Dry Bones” </w:t>
      </w:r>
      <w:r w:rsidR="00C555E2" w:rsidRPr="00C555E2">
        <w:rPr>
          <w:rFonts w:ascii="Cambria" w:eastAsia="Times New Roman" w:hAnsi="Cambria"/>
          <w:lang w:eastAsia="de-DE"/>
        </w:rPr>
        <w:t>wird d</w:t>
      </w:r>
      <w:r w:rsidR="00C555E2">
        <w:rPr>
          <w:rFonts w:ascii="Cambria" w:eastAsia="Times New Roman" w:hAnsi="Cambria"/>
          <w:lang w:eastAsia="de-DE"/>
        </w:rPr>
        <w:t>urch ein B</w:t>
      </w:r>
      <w:r w:rsidR="00C555E2" w:rsidRPr="00C555E2">
        <w:rPr>
          <w:rFonts w:ascii="Cambria" w:eastAsia="Times New Roman" w:hAnsi="Cambria"/>
          <w:lang w:eastAsia="de-DE"/>
        </w:rPr>
        <w:t xml:space="preserve">anjo veredelt, </w:t>
      </w:r>
      <w:r w:rsidR="00FA1572" w:rsidRPr="00C555E2">
        <w:rPr>
          <w:rFonts w:ascii="Cambria" w:eastAsia="Times New Roman" w:hAnsi="Cambria"/>
          <w:lang w:eastAsia="de-DE"/>
        </w:rPr>
        <w:t xml:space="preserve"> w</w:t>
      </w:r>
      <w:r w:rsidR="00C555E2" w:rsidRPr="00C555E2">
        <w:rPr>
          <w:rFonts w:ascii="Cambria" w:eastAsia="Times New Roman" w:hAnsi="Cambria"/>
          <w:lang w:eastAsia="de-DE"/>
        </w:rPr>
        <w:t xml:space="preserve">ährend </w:t>
      </w:r>
      <w:r w:rsidR="00FA1572" w:rsidRPr="00C555E2">
        <w:rPr>
          <w:rFonts w:ascii="Cambria" w:eastAsia="Times New Roman" w:hAnsi="Cambria"/>
          <w:lang w:eastAsia="de-DE"/>
        </w:rPr>
        <w:t xml:space="preserve">“Take This Hammer” </w:t>
      </w:r>
      <w:r w:rsidR="00C555E2" w:rsidRPr="00C555E2">
        <w:rPr>
          <w:rFonts w:ascii="Cambria" w:eastAsia="Times New Roman" w:hAnsi="Cambria"/>
          <w:lang w:eastAsia="de-DE"/>
        </w:rPr>
        <w:t>das A</w:t>
      </w:r>
      <w:r w:rsidR="00FA1572" w:rsidRPr="00C555E2">
        <w:rPr>
          <w:rFonts w:ascii="Cambria" w:eastAsia="Times New Roman" w:hAnsi="Cambria"/>
          <w:lang w:eastAsia="de-DE"/>
        </w:rPr>
        <w:t xml:space="preserve">lbum </w:t>
      </w:r>
      <w:r w:rsidR="00C555E2" w:rsidRPr="00C555E2">
        <w:rPr>
          <w:rFonts w:ascii="Cambria" w:eastAsia="Times New Roman" w:hAnsi="Cambria"/>
          <w:lang w:eastAsia="de-DE"/>
        </w:rPr>
        <w:t xml:space="preserve">mit einem Kirchengesang abschließt. </w:t>
      </w:r>
      <w:r w:rsidR="004438C6">
        <w:rPr>
          <w:rFonts w:ascii="Cambria" w:eastAsia="Times New Roman" w:hAnsi="Cambria"/>
          <w:lang w:eastAsia="de-DE"/>
        </w:rPr>
        <w:t xml:space="preserve">Sein </w:t>
      </w:r>
      <w:r w:rsidR="004315A0">
        <w:rPr>
          <w:rFonts w:ascii="Cambria" w:eastAsia="Times New Roman" w:hAnsi="Cambria"/>
          <w:lang w:eastAsia="de-DE"/>
        </w:rPr>
        <w:t>Stamm-</w:t>
      </w:r>
      <w:r w:rsidR="004438C6">
        <w:rPr>
          <w:rFonts w:ascii="Cambria" w:eastAsia="Times New Roman" w:hAnsi="Cambria"/>
          <w:lang w:eastAsia="de-DE"/>
        </w:rPr>
        <w:t xml:space="preserve">Produzent adelt ihn mit dem Zitat: „Willie Watson ist der einzige seiner Generation, bei dem ich vergesse, dass diese Songs schon einmal von jemandem anderen gesungen wurden.“ </w:t>
      </w:r>
    </w:p>
    <w:p w:rsidR="00FA1572" w:rsidRPr="00E53FA1" w:rsidRDefault="003B3557" w:rsidP="0015283A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E53FA1">
        <w:rPr>
          <w:rFonts w:ascii="Cambria" w:eastAsia="Times New Roman" w:hAnsi="Cambria"/>
          <w:lang w:eastAsia="de-DE"/>
        </w:rPr>
        <w:t xml:space="preserve">Der zweite Teil erweitert </w:t>
      </w:r>
      <w:r w:rsidR="00FA1572" w:rsidRPr="00E53FA1">
        <w:rPr>
          <w:rFonts w:ascii="Cambria" w:eastAsia="Times New Roman" w:hAnsi="Cambria"/>
          <w:lang w:eastAsia="de-DE"/>
        </w:rPr>
        <w:t xml:space="preserve"> Watsons </w:t>
      </w:r>
      <w:r w:rsidRPr="00E53FA1">
        <w:rPr>
          <w:rFonts w:ascii="Cambria" w:eastAsia="Times New Roman" w:hAnsi="Cambria"/>
          <w:lang w:eastAsia="de-DE"/>
        </w:rPr>
        <w:t>S</w:t>
      </w:r>
      <w:r w:rsidR="00FA1572" w:rsidRPr="00E53FA1">
        <w:rPr>
          <w:rFonts w:ascii="Cambria" w:eastAsia="Times New Roman" w:hAnsi="Cambria"/>
          <w:lang w:eastAsia="de-DE"/>
        </w:rPr>
        <w:t>ound</w:t>
      </w:r>
      <w:r w:rsidRPr="00E53FA1">
        <w:rPr>
          <w:rFonts w:ascii="Cambria" w:eastAsia="Times New Roman" w:hAnsi="Cambria"/>
          <w:lang w:eastAsia="de-DE"/>
        </w:rPr>
        <w:t>, verstärkt aber auch gleichzeitig seine Stärken. Zahlreiche Gäste finden sich auf dem Album: darunter</w:t>
      </w:r>
      <w:r w:rsidR="00FA1572" w:rsidRPr="00E53FA1">
        <w:rPr>
          <w:rFonts w:ascii="Cambria" w:eastAsia="Times New Roman" w:hAnsi="Cambria"/>
          <w:lang w:eastAsia="de-DE"/>
        </w:rPr>
        <w:t xml:space="preserve"> Gillian Welch, </w:t>
      </w:r>
      <w:r w:rsidRPr="00E53FA1">
        <w:rPr>
          <w:rFonts w:ascii="Cambria" w:eastAsia="Times New Roman" w:hAnsi="Cambria"/>
          <w:lang w:eastAsia="de-DE"/>
        </w:rPr>
        <w:t>Paul</w:t>
      </w:r>
      <w:r w:rsidR="00FA1572" w:rsidRPr="00E53FA1">
        <w:rPr>
          <w:rFonts w:ascii="Cambria" w:eastAsia="Times New Roman" w:hAnsi="Cambria"/>
          <w:lang w:eastAsia="de-DE"/>
        </w:rPr>
        <w:t xml:space="preserve"> </w:t>
      </w:r>
      <w:proofErr w:type="spellStart"/>
      <w:r w:rsidR="00FA1572" w:rsidRPr="00E53FA1">
        <w:rPr>
          <w:rFonts w:ascii="Cambria" w:eastAsia="Times New Roman" w:hAnsi="Cambria"/>
          <w:lang w:eastAsia="de-DE"/>
        </w:rPr>
        <w:t>Kowert</w:t>
      </w:r>
      <w:proofErr w:type="spellEnd"/>
      <w:r w:rsidRPr="00E53FA1">
        <w:rPr>
          <w:rFonts w:ascii="Cambria" w:eastAsia="Times New Roman" w:hAnsi="Cambria"/>
          <w:lang w:eastAsia="de-DE"/>
        </w:rPr>
        <w:t xml:space="preserve"> von den Punch Brothers und sein alter Bandkollege</w:t>
      </w:r>
      <w:r w:rsidR="00FA1572" w:rsidRPr="00E53FA1">
        <w:rPr>
          <w:rFonts w:ascii="Cambria" w:eastAsia="Times New Roman" w:hAnsi="Cambria"/>
          <w:lang w:eastAsia="de-DE"/>
        </w:rPr>
        <w:t xml:space="preserve"> Morgan </w:t>
      </w:r>
      <w:proofErr w:type="spellStart"/>
      <w:r w:rsidR="00FA1572" w:rsidRPr="00E53FA1">
        <w:rPr>
          <w:rFonts w:ascii="Cambria" w:eastAsia="Times New Roman" w:hAnsi="Cambria"/>
          <w:lang w:eastAsia="de-DE"/>
        </w:rPr>
        <w:t>Jahnig</w:t>
      </w:r>
      <w:proofErr w:type="spellEnd"/>
      <w:r w:rsidR="00FA1572" w:rsidRPr="00E53FA1">
        <w:rPr>
          <w:rFonts w:ascii="Cambria" w:eastAsia="Times New Roman" w:hAnsi="Cambria"/>
          <w:lang w:eastAsia="de-DE"/>
        </w:rPr>
        <w:t xml:space="preserve">. </w:t>
      </w:r>
      <w:r w:rsidRPr="00E53FA1">
        <w:rPr>
          <w:rFonts w:ascii="Cambria" w:eastAsia="Times New Roman" w:hAnsi="Cambria"/>
          <w:lang w:eastAsia="de-DE"/>
        </w:rPr>
        <w:t xml:space="preserve">Trotz dieser Vielfalt klang </w:t>
      </w:r>
      <w:r w:rsidR="00FA1572" w:rsidRPr="00E53FA1">
        <w:rPr>
          <w:rFonts w:ascii="Cambria" w:eastAsia="Times New Roman" w:hAnsi="Cambria"/>
          <w:lang w:eastAsia="de-DE"/>
        </w:rPr>
        <w:t xml:space="preserve">Watson </w:t>
      </w:r>
      <w:r w:rsidRPr="00E53FA1">
        <w:rPr>
          <w:rFonts w:ascii="Cambria" w:eastAsia="Times New Roman" w:hAnsi="Cambria"/>
          <w:lang w:eastAsia="de-DE"/>
        </w:rPr>
        <w:t xml:space="preserve">noch niemand kontrollierter, selbstbewusster und verbundener mit der Musik, die ihn inspiriert. </w:t>
      </w:r>
    </w:p>
    <w:p w:rsidR="00FA1572" w:rsidRDefault="002D40E7" w:rsidP="0015283A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E53FA1">
        <w:rPr>
          <w:rFonts w:ascii="Cambria" w:eastAsia="Times New Roman" w:hAnsi="Cambria"/>
          <w:lang w:eastAsia="de-DE"/>
        </w:rPr>
        <w:t>„</w:t>
      </w:r>
      <w:r w:rsidR="00FA1572" w:rsidRPr="00E53FA1">
        <w:rPr>
          <w:rFonts w:ascii="Cambria" w:eastAsia="Times New Roman" w:hAnsi="Cambria"/>
          <w:lang w:eastAsia="de-DE"/>
        </w:rPr>
        <w:t>I</w:t>
      </w:r>
      <w:r w:rsidRPr="00E53FA1">
        <w:rPr>
          <w:rFonts w:ascii="Cambria" w:eastAsia="Times New Roman" w:hAnsi="Cambria"/>
          <w:lang w:eastAsia="de-DE"/>
        </w:rPr>
        <w:t>ch habe nie versucht, irgendetwas zu beweisen”, erklärt er, „und ich versuche auch</w:t>
      </w:r>
      <w:r w:rsidR="004315A0">
        <w:rPr>
          <w:rFonts w:ascii="Cambria" w:eastAsia="Times New Roman" w:hAnsi="Cambria"/>
          <w:lang w:eastAsia="de-DE"/>
        </w:rPr>
        <w:t xml:space="preserve"> nicht</w:t>
      </w:r>
      <w:r w:rsidRPr="00E53FA1">
        <w:rPr>
          <w:rFonts w:ascii="Cambria" w:eastAsia="Times New Roman" w:hAnsi="Cambria"/>
          <w:lang w:eastAsia="de-DE"/>
        </w:rPr>
        <w:t>, ein Purist zu sein. In der alten Musik liegt so</w:t>
      </w:r>
      <w:r w:rsidR="0056408D" w:rsidRPr="00E53FA1">
        <w:rPr>
          <w:rFonts w:ascii="Cambria" w:eastAsia="Times New Roman" w:hAnsi="Cambria"/>
          <w:lang w:eastAsia="de-DE"/>
        </w:rPr>
        <w:t xml:space="preserve"> </w:t>
      </w:r>
      <w:r w:rsidRPr="00E53FA1">
        <w:rPr>
          <w:rFonts w:ascii="Cambria" w:eastAsia="Times New Roman" w:hAnsi="Cambria"/>
          <w:lang w:eastAsia="de-DE"/>
        </w:rPr>
        <w:t xml:space="preserve">viel </w:t>
      </w:r>
      <w:r w:rsidR="0056408D" w:rsidRPr="00E53FA1">
        <w:rPr>
          <w:rFonts w:ascii="Cambria" w:eastAsia="Times New Roman" w:hAnsi="Cambria"/>
          <w:lang w:eastAsia="de-DE"/>
        </w:rPr>
        <w:t xml:space="preserve">Schönheit, was mich sehr tief berührt. </w:t>
      </w:r>
      <w:r w:rsidR="00FA1572" w:rsidRPr="00E53FA1">
        <w:rPr>
          <w:rFonts w:ascii="Cambria" w:eastAsia="Times New Roman" w:hAnsi="Cambria"/>
          <w:lang w:eastAsia="de-DE"/>
        </w:rPr>
        <w:t xml:space="preserve"> </w:t>
      </w:r>
      <w:r w:rsidR="004315A0">
        <w:rPr>
          <w:rFonts w:ascii="Cambria" w:eastAsia="Times New Roman" w:hAnsi="Cambria"/>
          <w:lang w:eastAsia="de-DE"/>
        </w:rPr>
        <w:t>Sie</w:t>
      </w:r>
      <w:r w:rsidR="0056408D" w:rsidRPr="00E53FA1">
        <w:rPr>
          <w:rFonts w:ascii="Cambria" w:eastAsia="Times New Roman" w:hAnsi="Cambria"/>
          <w:lang w:eastAsia="de-DE"/>
        </w:rPr>
        <w:t xml:space="preserve"> bewegt und inspiriert mich. </w:t>
      </w:r>
      <w:r w:rsidR="00FA1572" w:rsidRPr="00E53FA1">
        <w:rPr>
          <w:rFonts w:ascii="Cambria" w:eastAsia="Times New Roman" w:hAnsi="Cambria"/>
          <w:lang w:eastAsia="de-DE"/>
        </w:rPr>
        <w:t>I</w:t>
      </w:r>
      <w:r w:rsidR="0056408D" w:rsidRPr="00E53FA1">
        <w:rPr>
          <w:rFonts w:ascii="Cambria" w:eastAsia="Times New Roman" w:hAnsi="Cambria"/>
          <w:lang w:eastAsia="de-DE"/>
        </w:rPr>
        <w:t xml:space="preserve">ch habe </w:t>
      </w:r>
      <w:proofErr w:type="spellStart"/>
      <w:r w:rsidR="00FA1572" w:rsidRPr="00E53FA1">
        <w:rPr>
          <w:rFonts w:ascii="Cambria" w:eastAsia="Times New Roman" w:hAnsi="Cambria"/>
          <w:lang w:eastAsia="de-DE"/>
        </w:rPr>
        <w:t>Leadbelly</w:t>
      </w:r>
      <w:proofErr w:type="spellEnd"/>
      <w:r w:rsidR="00FA1572" w:rsidRPr="00E53FA1">
        <w:rPr>
          <w:rFonts w:ascii="Cambria" w:eastAsia="Times New Roman" w:hAnsi="Cambria"/>
          <w:lang w:eastAsia="de-DE"/>
        </w:rPr>
        <w:t xml:space="preserve"> </w:t>
      </w:r>
      <w:r w:rsidR="0056408D" w:rsidRPr="00E53FA1">
        <w:rPr>
          <w:rFonts w:ascii="Cambria" w:eastAsia="Times New Roman" w:hAnsi="Cambria"/>
          <w:lang w:eastAsia="de-DE"/>
        </w:rPr>
        <w:t xml:space="preserve">mit dem </w:t>
      </w:r>
      <w:r w:rsidR="00FA1572" w:rsidRPr="00E53FA1">
        <w:rPr>
          <w:rFonts w:ascii="Cambria" w:eastAsia="Times New Roman" w:hAnsi="Cambria"/>
          <w:lang w:eastAsia="de-DE"/>
        </w:rPr>
        <w:t xml:space="preserve">Golden Gate </w:t>
      </w:r>
      <w:proofErr w:type="spellStart"/>
      <w:r w:rsidR="00FA1572" w:rsidRPr="00E53FA1">
        <w:rPr>
          <w:rFonts w:ascii="Cambria" w:eastAsia="Times New Roman" w:hAnsi="Cambria"/>
          <w:lang w:eastAsia="de-DE"/>
        </w:rPr>
        <w:t>Quartet</w:t>
      </w:r>
      <w:proofErr w:type="spellEnd"/>
      <w:r w:rsidR="00FA1572" w:rsidRPr="00E53FA1">
        <w:rPr>
          <w:rFonts w:ascii="Cambria" w:eastAsia="Times New Roman" w:hAnsi="Cambria"/>
          <w:lang w:eastAsia="de-DE"/>
        </w:rPr>
        <w:t xml:space="preserve"> </w:t>
      </w:r>
      <w:r w:rsidR="0056408D" w:rsidRPr="00E53FA1">
        <w:rPr>
          <w:rFonts w:ascii="Cambria" w:eastAsia="Times New Roman" w:hAnsi="Cambria"/>
          <w:lang w:eastAsia="de-DE"/>
        </w:rPr>
        <w:t xml:space="preserve">singen gehört und es klang fantastisch. Da dachte ich mir, dass ich das auch machen möchte. </w:t>
      </w:r>
      <w:r w:rsidR="00FA1572" w:rsidRPr="00E53FA1">
        <w:rPr>
          <w:rFonts w:ascii="Cambria" w:eastAsia="Times New Roman" w:hAnsi="Cambria"/>
          <w:lang w:eastAsia="de-DE"/>
        </w:rPr>
        <w:t>I</w:t>
      </w:r>
      <w:r w:rsidR="0056408D" w:rsidRPr="00E53FA1">
        <w:rPr>
          <w:rFonts w:ascii="Cambria" w:eastAsia="Times New Roman" w:hAnsi="Cambria"/>
          <w:lang w:eastAsia="de-DE"/>
        </w:rPr>
        <w:t>ch habe di</w:t>
      </w:r>
      <w:r w:rsidR="00FA1572" w:rsidRPr="00E53FA1">
        <w:rPr>
          <w:rFonts w:ascii="Cambria" w:eastAsia="Times New Roman" w:hAnsi="Cambria"/>
          <w:lang w:eastAsia="de-DE"/>
        </w:rPr>
        <w:t>e Grateful Dead</w:t>
      </w:r>
      <w:r w:rsidR="0056408D" w:rsidRPr="00E53FA1">
        <w:rPr>
          <w:rFonts w:ascii="Cambria" w:eastAsia="Times New Roman" w:hAnsi="Cambria"/>
          <w:lang w:eastAsia="de-DE"/>
        </w:rPr>
        <w:t xml:space="preserve"> mit ihrer Version von</w:t>
      </w:r>
      <w:r w:rsidR="00E53FA1">
        <w:rPr>
          <w:rFonts w:ascii="Cambria" w:eastAsia="Times New Roman" w:hAnsi="Cambria"/>
          <w:lang w:eastAsia="de-DE"/>
        </w:rPr>
        <w:t xml:space="preserve"> ‘On T</w:t>
      </w:r>
      <w:r w:rsidR="00FA1572" w:rsidRPr="00E53FA1">
        <w:rPr>
          <w:rFonts w:ascii="Cambria" w:eastAsia="Times New Roman" w:hAnsi="Cambria"/>
          <w:lang w:eastAsia="de-DE"/>
        </w:rPr>
        <w:t xml:space="preserve">he Road </w:t>
      </w:r>
      <w:proofErr w:type="spellStart"/>
      <w:r w:rsidR="00FA1572" w:rsidRPr="00E53FA1">
        <w:rPr>
          <w:rFonts w:ascii="Cambria" w:eastAsia="Times New Roman" w:hAnsi="Cambria"/>
          <w:lang w:eastAsia="de-DE"/>
        </w:rPr>
        <w:t>Again</w:t>
      </w:r>
      <w:proofErr w:type="spellEnd"/>
      <w:r w:rsidR="00FA1572" w:rsidRPr="00E53FA1">
        <w:rPr>
          <w:rFonts w:ascii="Cambria" w:eastAsia="Times New Roman" w:hAnsi="Cambria"/>
          <w:lang w:eastAsia="de-DE"/>
        </w:rPr>
        <w:t xml:space="preserve">’ </w:t>
      </w:r>
      <w:r w:rsidR="0056408D" w:rsidRPr="00E53FA1">
        <w:rPr>
          <w:rFonts w:ascii="Cambria" w:eastAsia="Times New Roman" w:hAnsi="Cambria"/>
          <w:lang w:eastAsia="de-DE"/>
        </w:rPr>
        <w:t>gehört und es klang wie eine Tanzparty im Jahr 1926</w:t>
      </w:r>
      <w:r w:rsidR="004315A0">
        <w:rPr>
          <w:rFonts w:ascii="Cambria" w:eastAsia="Times New Roman" w:hAnsi="Cambria"/>
          <w:lang w:eastAsia="de-DE"/>
        </w:rPr>
        <w:t xml:space="preserve"> -</w:t>
      </w:r>
      <w:r w:rsidR="0056408D" w:rsidRPr="00E53FA1">
        <w:rPr>
          <w:rFonts w:ascii="Cambria" w:eastAsia="Times New Roman" w:hAnsi="Cambria"/>
          <w:lang w:eastAsia="de-DE"/>
        </w:rPr>
        <w:t xml:space="preserve"> das wollte ich auch </w:t>
      </w:r>
      <w:r w:rsidR="00E53FA1">
        <w:rPr>
          <w:rFonts w:ascii="Cambria" w:eastAsia="Times New Roman" w:hAnsi="Cambria"/>
          <w:lang w:eastAsia="de-DE"/>
        </w:rPr>
        <w:t>m</w:t>
      </w:r>
      <w:r w:rsidR="0056408D" w:rsidRPr="00E53FA1">
        <w:rPr>
          <w:rFonts w:ascii="Cambria" w:eastAsia="Times New Roman" w:hAnsi="Cambria"/>
          <w:lang w:eastAsia="de-DE"/>
        </w:rPr>
        <w:t>achen. Das bringt meine ganze Motivation auf den Punkt, warum ich überhaupt Musik machen wollte</w:t>
      </w:r>
      <w:r w:rsidR="004315A0">
        <w:rPr>
          <w:rFonts w:ascii="Cambria" w:eastAsia="Times New Roman" w:hAnsi="Cambria"/>
          <w:lang w:eastAsia="de-DE"/>
        </w:rPr>
        <w:t>:</w:t>
      </w:r>
      <w:r w:rsidR="0056408D" w:rsidRPr="00E53FA1">
        <w:rPr>
          <w:rFonts w:ascii="Cambria" w:eastAsia="Times New Roman" w:hAnsi="Cambria"/>
          <w:lang w:eastAsia="de-DE"/>
        </w:rPr>
        <w:t xml:space="preserve"> </w:t>
      </w:r>
      <w:r w:rsidR="00FA1572" w:rsidRPr="00E53FA1">
        <w:rPr>
          <w:rFonts w:ascii="Cambria" w:eastAsia="Times New Roman" w:hAnsi="Cambria"/>
          <w:lang w:eastAsia="de-DE"/>
        </w:rPr>
        <w:t xml:space="preserve"> </w:t>
      </w:r>
      <w:r w:rsidR="004315A0">
        <w:rPr>
          <w:rFonts w:ascii="Cambria" w:eastAsia="Times New Roman" w:hAnsi="Cambria"/>
          <w:lang w:eastAsia="de-DE"/>
        </w:rPr>
        <w:t>w</w:t>
      </w:r>
      <w:r w:rsidR="0056408D" w:rsidRPr="00E53FA1">
        <w:rPr>
          <w:rFonts w:ascii="Cambria" w:eastAsia="Times New Roman" w:hAnsi="Cambria"/>
          <w:lang w:eastAsia="de-DE"/>
        </w:rPr>
        <w:t>eil es sich anhörte, als würde es</w:t>
      </w:r>
      <w:r w:rsidR="00E53FA1">
        <w:rPr>
          <w:rFonts w:ascii="Cambria" w:eastAsia="Times New Roman" w:hAnsi="Cambria"/>
          <w:lang w:eastAsia="de-DE"/>
        </w:rPr>
        <w:t xml:space="preserve"> </w:t>
      </w:r>
      <w:r w:rsidR="0056408D" w:rsidRPr="00E53FA1">
        <w:rPr>
          <w:rFonts w:ascii="Cambria" w:eastAsia="Times New Roman" w:hAnsi="Cambria"/>
          <w:lang w:eastAsia="de-DE"/>
        </w:rPr>
        <w:t xml:space="preserve">eine Menge Spaß </w:t>
      </w:r>
      <w:r w:rsidR="002B3FCF">
        <w:rPr>
          <w:rFonts w:ascii="Cambria" w:eastAsia="Times New Roman" w:hAnsi="Cambria"/>
          <w:lang w:eastAsia="de-DE"/>
        </w:rPr>
        <w:t>bring</w:t>
      </w:r>
      <w:r w:rsidR="0056408D" w:rsidRPr="00E53FA1">
        <w:rPr>
          <w:rFonts w:ascii="Cambria" w:eastAsia="Times New Roman" w:hAnsi="Cambria"/>
          <w:lang w:eastAsia="de-DE"/>
        </w:rPr>
        <w:t>en.”</w:t>
      </w:r>
    </w:p>
    <w:p w:rsidR="00DF7C94" w:rsidRPr="00E53FA1" w:rsidRDefault="00DF7C94" w:rsidP="0015283A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t xml:space="preserve">Auch als Schauspieler und Soundtrack-Komponist ist Watson erfolgreich, </w:t>
      </w:r>
      <w:r w:rsidR="00B03619">
        <w:rPr>
          <w:rFonts w:ascii="Cambria" w:eastAsia="Times New Roman" w:hAnsi="Cambria"/>
          <w:lang w:eastAsia="de-DE"/>
        </w:rPr>
        <w:t>partizipiert</w:t>
      </w:r>
      <w:r>
        <w:rPr>
          <w:rFonts w:ascii="Cambria" w:eastAsia="Times New Roman" w:hAnsi="Cambria"/>
          <w:lang w:eastAsia="de-DE"/>
        </w:rPr>
        <w:t xml:space="preserve"> u.a. </w:t>
      </w:r>
      <w:r w:rsidR="00B03619">
        <w:rPr>
          <w:rFonts w:ascii="Cambria" w:eastAsia="Times New Roman" w:hAnsi="Cambria"/>
          <w:lang w:eastAsia="de-DE"/>
        </w:rPr>
        <w:t>a</w:t>
      </w:r>
      <w:r>
        <w:rPr>
          <w:rFonts w:ascii="Cambria" w:eastAsia="Times New Roman" w:hAnsi="Cambria"/>
          <w:lang w:eastAsia="de-DE"/>
        </w:rPr>
        <w:t>n zwei Filmen der Cohen-Brüder (</w:t>
      </w:r>
      <w:proofErr w:type="spellStart"/>
      <w:r>
        <w:rPr>
          <w:rFonts w:ascii="Cambria" w:eastAsia="Times New Roman" w:hAnsi="Cambria"/>
          <w:lang w:eastAsia="de-DE"/>
        </w:rPr>
        <w:t>Hail</w:t>
      </w:r>
      <w:proofErr w:type="spellEnd"/>
      <w:r>
        <w:rPr>
          <w:rFonts w:ascii="Cambria" w:eastAsia="Times New Roman" w:hAnsi="Cambria"/>
          <w:lang w:eastAsia="de-DE"/>
        </w:rPr>
        <w:t>, Caesar!</w:t>
      </w:r>
      <w:r w:rsidR="00B03619">
        <w:rPr>
          <w:rFonts w:ascii="Cambria" w:eastAsia="Times New Roman" w:hAnsi="Cambria"/>
          <w:lang w:eastAsia="de-DE"/>
        </w:rPr>
        <w:t>“</w:t>
      </w:r>
      <w:r>
        <w:rPr>
          <w:rFonts w:ascii="Cambria" w:eastAsia="Times New Roman" w:hAnsi="Cambria"/>
          <w:lang w:eastAsia="de-DE"/>
        </w:rPr>
        <w:t>, 2016</w:t>
      </w:r>
      <w:r w:rsidR="00B03619">
        <w:rPr>
          <w:rFonts w:ascii="Cambria" w:eastAsia="Times New Roman" w:hAnsi="Cambria"/>
          <w:lang w:eastAsia="de-DE"/>
        </w:rPr>
        <w:t>,</w:t>
      </w:r>
      <w:r>
        <w:rPr>
          <w:rFonts w:ascii="Cambria" w:eastAsia="Times New Roman" w:hAnsi="Cambria"/>
          <w:lang w:eastAsia="de-DE"/>
        </w:rPr>
        <w:t xml:space="preserve"> und „The </w:t>
      </w:r>
      <w:proofErr w:type="spellStart"/>
      <w:r>
        <w:rPr>
          <w:rFonts w:ascii="Cambria" w:eastAsia="Times New Roman" w:hAnsi="Cambria"/>
          <w:lang w:eastAsia="de-DE"/>
        </w:rPr>
        <w:t>Ballad</w:t>
      </w:r>
      <w:proofErr w:type="spellEnd"/>
      <w:r>
        <w:rPr>
          <w:rFonts w:ascii="Cambria" w:eastAsia="Times New Roman" w:hAnsi="Cambria"/>
          <w:lang w:eastAsia="de-DE"/>
        </w:rPr>
        <w:t xml:space="preserve"> </w:t>
      </w:r>
      <w:proofErr w:type="spellStart"/>
      <w:r>
        <w:rPr>
          <w:rFonts w:ascii="Cambria" w:eastAsia="Times New Roman" w:hAnsi="Cambria"/>
          <w:lang w:eastAsia="de-DE"/>
        </w:rPr>
        <w:t>Of</w:t>
      </w:r>
      <w:proofErr w:type="spellEnd"/>
      <w:r>
        <w:rPr>
          <w:rFonts w:ascii="Cambria" w:eastAsia="Times New Roman" w:hAnsi="Cambria"/>
          <w:lang w:eastAsia="de-DE"/>
        </w:rPr>
        <w:t xml:space="preserve"> Buster </w:t>
      </w:r>
      <w:proofErr w:type="spellStart"/>
      <w:r>
        <w:rPr>
          <w:rFonts w:ascii="Cambria" w:eastAsia="Times New Roman" w:hAnsi="Cambria"/>
          <w:lang w:eastAsia="de-DE"/>
        </w:rPr>
        <w:t>Sruggs</w:t>
      </w:r>
      <w:proofErr w:type="spellEnd"/>
      <w:r>
        <w:rPr>
          <w:rFonts w:ascii="Cambria" w:eastAsia="Times New Roman" w:hAnsi="Cambria"/>
          <w:lang w:eastAsia="de-DE"/>
        </w:rPr>
        <w:t xml:space="preserve">“, 2018). </w:t>
      </w:r>
    </w:p>
    <w:p w:rsidR="000851E9" w:rsidRPr="00DF7C94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2E743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865903">
        <w:rPr>
          <w:rFonts w:ascii="Cambria" w:hAnsi="Cambria" w:cs="Calibri"/>
        </w:rPr>
        <w:t xml:space="preserve"> </w:t>
      </w:r>
      <w:hyperlink r:id="rId11" w:history="1">
        <w:r w:rsidR="00865903" w:rsidRPr="004752B9">
          <w:rPr>
            <w:rStyle w:val="Hyperlink"/>
            <w:rFonts w:ascii="Cambria" w:hAnsi="Cambria" w:cs="Calibri"/>
          </w:rPr>
          <w:t>www.williewatson.com</w:t>
        </w:r>
      </w:hyperlink>
      <w:r w:rsidR="00DD233C">
        <w:t xml:space="preserve">| </w:t>
      </w:r>
      <w:hyperlink r:id="rId12" w:history="1">
        <w:r w:rsidR="00865903">
          <w:rPr>
            <w:rStyle w:val="Hyperlink"/>
            <w:rFonts w:ascii="Cambria" w:hAnsi="Cambria" w:cs="Calibri"/>
          </w:rPr>
          <w:t>aconyrecords.com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902494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462833" w:rsidRDefault="005C2392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462833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WI</w:t>
      </w:r>
      <w:r w:rsidR="00CB61CF" w:rsidRPr="00462833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LL</w:t>
      </w:r>
      <w:r w:rsidRPr="00462833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IE WATSON</w:t>
      </w:r>
      <w:bookmarkStart w:id="0" w:name="_GoBack"/>
      <w:bookmarkEnd w:id="0"/>
    </w:p>
    <w:p w:rsidR="0005166C" w:rsidRPr="00462833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46283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E1615D" w:rsidRPr="0046283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46283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="005C2392" w:rsidRPr="0046283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9</w:t>
      </w:r>
      <w:r w:rsidR="00843BA5" w:rsidRPr="00462833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462833" w:rsidRDefault="00462833" w:rsidP="00AE62E3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4628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C87004" w:rsidRPr="004628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C87004" w:rsidRPr="004628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885324" w:rsidRPr="004628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Pr="004628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6</w:t>
      </w:r>
      <w:r w:rsidR="00DD233C" w:rsidRPr="004628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Pr="004628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DD233C" w:rsidRPr="004628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Pr="004628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AE62E3" w:rsidRPr="004628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4628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</w:t>
      </w:r>
      <w:r w:rsidR="00885324" w:rsidRPr="004628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CE4EB2" w:rsidRPr="004628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4628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Pr="004628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Studio 672</w:t>
      </w:r>
      <w:r w:rsidR="00DD233C" w:rsidRPr="0046283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BD428D" w:rsidRDefault="00462833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AE62E3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07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AE62E3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</w:t>
      </w:r>
      <w:r w:rsidR="00C8700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C87004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Fran</w:t>
      </w:r>
      <w:r w:rsidR="0090249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</w:t>
      </w:r>
      <w:proofErr w:type="spellEnd"/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Club</w:t>
      </w:r>
      <w:r w:rsidR="00DD233C" w:rsidRPr="00BD428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CE4EB2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D8E6833" wp14:editId="0B405A3A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494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ADE" w:rsidRDefault="00ED0ADE" w:rsidP="006C61BB">
      <w:pPr>
        <w:spacing w:after="0" w:line="240" w:lineRule="auto"/>
      </w:pPr>
      <w:r>
        <w:separator/>
      </w:r>
    </w:p>
  </w:endnote>
  <w:endnote w:type="continuationSeparator" w:id="0">
    <w:p w:rsidR="00ED0ADE" w:rsidRDefault="00ED0AD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24DF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24DF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315A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315A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ADE" w:rsidRDefault="00ED0ADE" w:rsidP="006C61BB">
      <w:pPr>
        <w:spacing w:after="0" w:line="240" w:lineRule="auto"/>
      </w:pPr>
      <w:r>
        <w:separator/>
      </w:r>
    </w:p>
  </w:footnote>
  <w:footnote w:type="continuationSeparator" w:id="0">
    <w:p w:rsidR="00ED0ADE" w:rsidRDefault="00ED0AD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24DFE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77938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0E5D73"/>
    <w:rsid w:val="001051F5"/>
    <w:rsid w:val="00110D76"/>
    <w:rsid w:val="001117E3"/>
    <w:rsid w:val="001220C4"/>
    <w:rsid w:val="0012792E"/>
    <w:rsid w:val="00137A75"/>
    <w:rsid w:val="0014703B"/>
    <w:rsid w:val="0015283A"/>
    <w:rsid w:val="00165A62"/>
    <w:rsid w:val="00166984"/>
    <w:rsid w:val="001714DC"/>
    <w:rsid w:val="001750A9"/>
    <w:rsid w:val="00175CC4"/>
    <w:rsid w:val="00176FF8"/>
    <w:rsid w:val="00193898"/>
    <w:rsid w:val="0019395D"/>
    <w:rsid w:val="00197131"/>
    <w:rsid w:val="001A7B6D"/>
    <w:rsid w:val="001B06D5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26B"/>
    <w:rsid w:val="002A4BC9"/>
    <w:rsid w:val="002B3FCF"/>
    <w:rsid w:val="002C4A57"/>
    <w:rsid w:val="002C50E9"/>
    <w:rsid w:val="002C6B87"/>
    <w:rsid w:val="002D0150"/>
    <w:rsid w:val="002D40E7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3557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06A41"/>
    <w:rsid w:val="00411CF7"/>
    <w:rsid w:val="00415885"/>
    <w:rsid w:val="00417051"/>
    <w:rsid w:val="004256BD"/>
    <w:rsid w:val="00430DBD"/>
    <w:rsid w:val="004315A0"/>
    <w:rsid w:val="004366F9"/>
    <w:rsid w:val="004438C6"/>
    <w:rsid w:val="0045769D"/>
    <w:rsid w:val="00462833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26FD6"/>
    <w:rsid w:val="00537BA0"/>
    <w:rsid w:val="00547857"/>
    <w:rsid w:val="00553D64"/>
    <w:rsid w:val="00555DF4"/>
    <w:rsid w:val="0056408D"/>
    <w:rsid w:val="005720BC"/>
    <w:rsid w:val="0059106E"/>
    <w:rsid w:val="0059286E"/>
    <w:rsid w:val="00592A2E"/>
    <w:rsid w:val="00594CBE"/>
    <w:rsid w:val="005A31DF"/>
    <w:rsid w:val="005A3E21"/>
    <w:rsid w:val="005A5C48"/>
    <w:rsid w:val="005B1B94"/>
    <w:rsid w:val="005B249D"/>
    <w:rsid w:val="005C2392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3A8"/>
    <w:rsid w:val="005F7AD8"/>
    <w:rsid w:val="005F7BDB"/>
    <w:rsid w:val="00602432"/>
    <w:rsid w:val="00605EBA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D66F4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0054"/>
    <w:rsid w:val="008254FB"/>
    <w:rsid w:val="00836187"/>
    <w:rsid w:val="00836B1F"/>
    <w:rsid w:val="00843BA5"/>
    <w:rsid w:val="00846EA4"/>
    <w:rsid w:val="00865903"/>
    <w:rsid w:val="00870B14"/>
    <w:rsid w:val="00871B63"/>
    <w:rsid w:val="008768CD"/>
    <w:rsid w:val="00877AE0"/>
    <w:rsid w:val="00881E14"/>
    <w:rsid w:val="00882256"/>
    <w:rsid w:val="00885324"/>
    <w:rsid w:val="00890A5C"/>
    <w:rsid w:val="00894647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2494"/>
    <w:rsid w:val="00904595"/>
    <w:rsid w:val="00906567"/>
    <w:rsid w:val="00906C89"/>
    <w:rsid w:val="00920A6E"/>
    <w:rsid w:val="009217AC"/>
    <w:rsid w:val="00930E06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3BB2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D614C"/>
    <w:rsid w:val="00AE04A0"/>
    <w:rsid w:val="00AE265B"/>
    <w:rsid w:val="00AE62E3"/>
    <w:rsid w:val="00AF05CB"/>
    <w:rsid w:val="00B01350"/>
    <w:rsid w:val="00B03619"/>
    <w:rsid w:val="00B06E2F"/>
    <w:rsid w:val="00B17BEE"/>
    <w:rsid w:val="00B232F1"/>
    <w:rsid w:val="00B26755"/>
    <w:rsid w:val="00B27D12"/>
    <w:rsid w:val="00B35C23"/>
    <w:rsid w:val="00B40D01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47264"/>
    <w:rsid w:val="00C522E9"/>
    <w:rsid w:val="00C555E2"/>
    <w:rsid w:val="00C60794"/>
    <w:rsid w:val="00C610FE"/>
    <w:rsid w:val="00C70878"/>
    <w:rsid w:val="00C7559F"/>
    <w:rsid w:val="00C87004"/>
    <w:rsid w:val="00C91980"/>
    <w:rsid w:val="00C94AB0"/>
    <w:rsid w:val="00C96C3D"/>
    <w:rsid w:val="00CA06CE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DF7C94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53FA1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5C26"/>
    <w:rsid w:val="00EB6191"/>
    <w:rsid w:val="00EC6C54"/>
    <w:rsid w:val="00ED0419"/>
    <w:rsid w:val="00ED0ADE"/>
    <w:rsid w:val="00ED1C16"/>
    <w:rsid w:val="00EF20C8"/>
    <w:rsid w:val="00EF57FC"/>
    <w:rsid w:val="00EF5B27"/>
    <w:rsid w:val="00EF7262"/>
    <w:rsid w:val="00F05C94"/>
    <w:rsid w:val="00F072F9"/>
    <w:rsid w:val="00F17106"/>
    <w:rsid w:val="00F21471"/>
    <w:rsid w:val="00F2557D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1572"/>
    <w:rsid w:val="00FA30DA"/>
    <w:rsid w:val="00FA320D"/>
    <w:rsid w:val="00FB126A"/>
    <w:rsid w:val="00FB45CB"/>
    <w:rsid w:val="00FB7E04"/>
    <w:rsid w:val="00FC50F2"/>
    <w:rsid w:val="00FD2789"/>
    <w:rsid w:val="00FD29C6"/>
    <w:rsid w:val="00FD4D47"/>
    <w:rsid w:val="00FE017A"/>
    <w:rsid w:val="00FE1DF8"/>
    <w:rsid w:val="00FE1F45"/>
    <w:rsid w:val="00FE41EA"/>
    <w:rsid w:val="00FE49B1"/>
    <w:rsid w:val="00FE586C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193095"/>
  <w14:defaultImageDpi w14:val="300"/>
  <w15:docId w15:val="{E8A5F109-2050-4725-A8EC-19A1FCB1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umpheadcountry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lliewatso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C69C7-C80A-4365-B320-1B8DF57C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45</cp:revision>
  <cp:lastPrinted>2015-12-04T10:56:00Z</cp:lastPrinted>
  <dcterms:created xsi:type="dcterms:W3CDTF">2019-04-24T16:44:00Z</dcterms:created>
  <dcterms:modified xsi:type="dcterms:W3CDTF">2019-04-25T10:51:00Z</dcterms:modified>
</cp:coreProperties>
</file>