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FA039B" w:rsidRDefault="009D4E9E" w:rsidP="00A2343A">
      <w:pPr>
        <w:rPr>
          <w:rFonts w:asciiTheme="majorHAnsi" w:hAnsiTheme="majorHAnsi"/>
          <w:b/>
        </w:rPr>
      </w:pPr>
      <w:r w:rsidRPr="00FA039B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page">
              <wp:align>right</wp:align>
            </wp:positionH>
            <wp:positionV relativeFrom="paragraph">
              <wp:posOffset>-687070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FA039B">
        <w:rPr>
          <w:rFonts w:asciiTheme="majorHAnsi" w:hAnsiTheme="majorHAnsi"/>
          <w:b/>
        </w:rPr>
        <w:tab/>
      </w:r>
    </w:p>
    <w:p w:rsidR="00C7559F" w:rsidRPr="00FA039B" w:rsidRDefault="00C7559F" w:rsidP="00A2343A">
      <w:pPr>
        <w:rPr>
          <w:rFonts w:asciiTheme="majorHAnsi" w:hAnsiTheme="majorHAnsi"/>
          <w:b/>
        </w:rPr>
      </w:pPr>
    </w:p>
    <w:p w:rsidR="00C7559F" w:rsidRPr="00FA039B" w:rsidRDefault="00C7559F" w:rsidP="00A2343A">
      <w:pPr>
        <w:rPr>
          <w:rFonts w:asciiTheme="majorHAnsi" w:hAnsiTheme="majorHAnsi"/>
          <w:b/>
        </w:rPr>
      </w:pPr>
    </w:p>
    <w:p w:rsidR="00FB45CB" w:rsidRPr="00FA039B" w:rsidRDefault="00FB45CB" w:rsidP="00A2343A">
      <w:pPr>
        <w:spacing w:after="0"/>
        <w:rPr>
          <w:rFonts w:asciiTheme="majorHAnsi" w:hAnsiTheme="majorHAnsi"/>
          <w:b/>
        </w:rPr>
      </w:pPr>
    </w:p>
    <w:p w:rsidR="006E5AD6" w:rsidRPr="00FA039B" w:rsidRDefault="006E5AD6" w:rsidP="00A2343A">
      <w:pPr>
        <w:spacing w:after="0"/>
        <w:rPr>
          <w:rFonts w:asciiTheme="majorHAnsi" w:hAnsiTheme="majorHAnsi"/>
          <w:b/>
        </w:rPr>
      </w:pPr>
    </w:p>
    <w:p w:rsidR="006E5AD6" w:rsidRPr="00FA039B" w:rsidRDefault="006E5AD6" w:rsidP="00A2343A">
      <w:pPr>
        <w:spacing w:after="0"/>
        <w:rPr>
          <w:rFonts w:asciiTheme="majorHAnsi" w:hAnsiTheme="majorHAnsi"/>
          <w:b/>
        </w:rPr>
      </w:pPr>
    </w:p>
    <w:p w:rsidR="006B1325" w:rsidRPr="00FA039B" w:rsidRDefault="006B1325" w:rsidP="00A2343A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4020BA" w:rsidRPr="00FA039B" w:rsidRDefault="004020BA" w:rsidP="00A55F1F">
      <w:pPr>
        <w:rPr>
          <w:rFonts w:asciiTheme="majorHAnsi" w:hAnsiTheme="majorHAnsi"/>
          <w:b/>
          <w:noProof/>
          <w:sz w:val="20"/>
          <w:szCs w:val="20"/>
          <w:lang w:val="en-US" w:eastAsia="de-DE"/>
        </w:rPr>
      </w:pPr>
    </w:p>
    <w:p w:rsidR="00C85A1C" w:rsidRDefault="00A54FB5" w:rsidP="00A55F1F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 w:rsidRPr="00D77D57">
        <w:rPr>
          <w:rFonts w:asciiTheme="majorHAnsi" w:hAnsiTheme="majorHAnsi"/>
          <w:b/>
          <w:noProof/>
          <w:sz w:val="90"/>
          <w:szCs w:val="90"/>
          <w:lang w:eastAsia="de-DE"/>
        </w:rPr>
        <w:t>BÖHSE ONKELZ</w:t>
      </w:r>
      <w:r w:rsidR="006E5AD6" w:rsidRPr="00D77D57">
        <w:rPr>
          <w:rFonts w:asciiTheme="majorHAnsi" w:hAnsiTheme="majorHAnsi"/>
          <w:b/>
          <w:spacing w:val="140"/>
          <w:sz w:val="20"/>
          <w:szCs w:val="20"/>
        </w:rPr>
        <w:br/>
      </w:r>
      <w:r w:rsidR="00436239">
        <w:rPr>
          <w:rFonts w:asciiTheme="majorHAnsi" w:hAnsiTheme="majorHAnsi"/>
          <w:i/>
          <w:spacing w:val="140"/>
          <w:sz w:val="34"/>
          <w:szCs w:val="44"/>
        </w:rPr>
        <w:t>Live 2019</w:t>
      </w:r>
    </w:p>
    <w:p w:rsidR="00EC39BD" w:rsidRPr="00AD5E3F" w:rsidRDefault="00D57D56" w:rsidP="00AD5E3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Headline-</w:t>
      </w:r>
      <w:r w:rsidR="00EC39BD" w:rsidRPr="00AD5E3F">
        <w:rPr>
          <w:rFonts w:asciiTheme="majorHAnsi" w:hAnsiTheme="majorHAnsi"/>
          <w:b/>
          <w:sz w:val="28"/>
          <w:szCs w:val="28"/>
        </w:rPr>
        <w:t>Shows in Berlin und Wels</w:t>
      </w:r>
      <w:r w:rsidR="0082317A">
        <w:rPr>
          <w:rFonts w:asciiTheme="majorHAnsi" w:hAnsiTheme="majorHAnsi"/>
          <w:b/>
          <w:sz w:val="28"/>
          <w:szCs w:val="28"/>
        </w:rPr>
        <w:t xml:space="preserve"> </w:t>
      </w:r>
      <w:r w:rsidR="00EC39BD" w:rsidRPr="00AD5E3F">
        <w:rPr>
          <w:rFonts w:asciiTheme="majorHAnsi" w:hAnsiTheme="majorHAnsi"/>
          <w:b/>
          <w:sz w:val="28"/>
          <w:szCs w:val="28"/>
        </w:rPr>
        <w:t>(AT)</w:t>
      </w:r>
      <w:r w:rsidR="00AD5E3F">
        <w:rPr>
          <w:rFonts w:asciiTheme="majorHAnsi" w:hAnsiTheme="majorHAnsi"/>
          <w:b/>
          <w:sz w:val="28"/>
          <w:szCs w:val="28"/>
        </w:rPr>
        <w:t xml:space="preserve"> </w:t>
      </w:r>
      <w:r w:rsidR="00EC39BD" w:rsidRPr="00AD5E3F">
        <w:rPr>
          <w:rFonts w:asciiTheme="majorHAnsi" w:hAnsiTheme="majorHAnsi"/>
          <w:b/>
          <w:sz w:val="28"/>
          <w:szCs w:val="28"/>
        </w:rPr>
        <w:t xml:space="preserve">bestätigt </w:t>
      </w:r>
      <w:r w:rsidR="00AD5E3F">
        <w:rPr>
          <w:rFonts w:asciiTheme="majorHAnsi" w:hAnsiTheme="majorHAnsi"/>
          <w:b/>
          <w:sz w:val="28"/>
          <w:szCs w:val="28"/>
        </w:rPr>
        <w:br/>
        <w:t>Live-Planung für 2019 abgeschlossen</w:t>
      </w:r>
      <w:r w:rsidR="00AD5E3F">
        <w:rPr>
          <w:rFonts w:asciiTheme="majorHAnsi" w:hAnsiTheme="majorHAnsi"/>
          <w:b/>
          <w:sz w:val="28"/>
          <w:szCs w:val="28"/>
        </w:rPr>
        <w:br/>
        <w:t>VVK-Start am 1. März 2019, 10 Uhr</w:t>
      </w:r>
      <w:r w:rsidR="00EC39BD" w:rsidRPr="00AD5E3F">
        <w:rPr>
          <w:rFonts w:asciiTheme="majorHAnsi" w:hAnsiTheme="majorHAnsi"/>
          <w:b/>
          <w:sz w:val="28"/>
          <w:szCs w:val="28"/>
        </w:rPr>
        <w:t xml:space="preserve"> </w:t>
      </w:r>
    </w:p>
    <w:p w:rsidR="00436239" w:rsidRPr="00EC39BD" w:rsidRDefault="00436239" w:rsidP="00C85A1C">
      <w:pPr>
        <w:jc w:val="both"/>
        <w:rPr>
          <w:rFonts w:asciiTheme="majorHAnsi" w:hAnsiTheme="majorHAnsi"/>
          <w:sz w:val="24"/>
          <w:szCs w:val="24"/>
        </w:rPr>
      </w:pPr>
      <w:r w:rsidRPr="00EC39BD">
        <w:rPr>
          <w:rFonts w:asciiTheme="majorHAnsi" w:hAnsiTheme="majorHAnsi"/>
          <w:sz w:val="24"/>
          <w:szCs w:val="24"/>
        </w:rPr>
        <w:t>Frankfurt, 27. Februar 2019</w:t>
      </w:r>
      <w:r w:rsidR="00A54FB5" w:rsidRPr="00AD5E3F">
        <w:rPr>
          <w:rFonts w:asciiTheme="majorHAnsi" w:hAnsiTheme="majorHAnsi"/>
          <w:sz w:val="24"/>
          <w:szCs w:val="24"/>
        </w:rPr>
        <w:t xml:space="preserve"> </w:t>
      </w:r>
      <w:r w:rsidR="00575629" w:rsidRPr="00AD5E3F">
        <w:rPr>
          <w:rFonts w:asciiTheme="majorHAnsi" w:hAnsiTheme="majorHAnsi"/>
          <w:sz w:val="24"/>
          <w:szCs w:val="24"/>
        </w:rPr>
        <w:t>–</w:t>
      </w:r>
      <w:r w:rsidR="00A54FB5" w:rsidRPr="00AD5E3F">
        <w:rPr>
          <w:rFonts w:asciiTheme="majorHAnsi" w:hAnsiTheme="majorHAnsi"/>
          <w:sz w:val="24"/>
          <w:szCs w:val="24"/>
        </w:rPr>
        <w:t xml:space="preserve"> </w:t>
      </w:r>
      <w:r w:rsidRPr="00EC39BD">
        <w:rPr>
          <w:rFonts w:asciiTheme="majorHAnsi" w:hAnsiTheme="majorHAnsi"/>
          <w:sz w:val="24"/>
          <w:szCs w:val="24"/>
        </w:rPr>
        <w:t xml:space="preserve">Die </w:t>
      </w:r>
      <w:proofErr w:type="spellStart"/>
      <w:r w:rsidRPr="00EC39BD">
        <w:rPr>
          <w:rFonts w:asciiTheme="majorHAnsi" w:hAnsiTheme="majorHAnsi"/>
          <w:sz w:val="24"/>
          <w:szCs w:val="24"/>
        </w:rPr>
        <w:t>Böhsen</w:t>
      </w:r>
      <w:proofErr w:type="spellEnd"/>
      <w:r w:rsidRPr="00EC39B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C39BD">
        <w:rPr>
          <w:rFonts w:asciiTheme="majorHAnsi" w:hAnsiTheme="majorHAnsi"/>
          <w:sz w:val="24"/>
          <w:szCs w:val="24"/>
        </w:rPr>
        <w:t>Onkelz</w:t>
      </w:r>
      <w:proofErr w:type="spellEnd"/>
      <w:r w:rsidRPr="00EC39BD">
        <w:rPr>
          <w:rFonts w:asciiTheme="majorHAnsi" w:hAnsiTheme="majorHAnsi"/>
          <w:sz w:val="24"/>
          <w:szCs w:val="24"/>
        </w:rPr>
        <w:t xml:space="preserve"> haben die finalen Live-Planungen für 2019 bekanntgegeben. Den einzigen </w:t>
      </w:r>
      <w:proofErr w:type="spellStart"/>
      <w:r w:rsidRPr="00EC39BD">
        <w:rPr>
          <w:rFonts w:asciiTheme="majorHAnsi" w:hAnsiTheme="majorHAnsi"/>
          <w:sz w:val="24"/>
          <w:szCs w:val="24"/>
        </w:rPr>
        <w:t>Onkelz</w:t>
      </w:r>
      <w:proofErr w:type="spellEnd"/>
      <w:r w:rsidRPr="00EC39BD">
        <w:rPr>
          <w:rFonts w:asciiTheme="majorHAnsi" w:hAnsiTheme="majorHAnsi"/>
          <w:sz w:val="24"/>
          <w:szCs w:val="24"/>
        </w:rPr>
        <w:t xml:space="preserve"> Gig in Deutschland in diesem Jahr</w:t>
      </w:r>
      <w:r w:rsidR="00A55F1F" w:rsidRPr="00EC39BD">
        <w:rPr>
          <w:rFonts w:asciiTheme="majorHAnsi" w:hAnsiTheme="majorHAnsi"/>
          <w:sz w:val="24"/>
          <w:szCs w:val="24"/>
        </w:rPr>
        <w:t>,</w:t>
      </w:r>
      <w:r w:rsidRPr="00EC39BD">
        <w:rPr>
          <w:rFonts w:asciiTheme="majorHAnsi" w:hAnsiTheme="majorHAnsi"/>
          <w:sz w:val="24"/>
          <w:szCs w:val="24"/>
        </w:rPr>
        <w:t xml:space="preserve"> abgesehen von der bereits angekündigten „Werner Rennen“ Show</w:t>
      </w:r>
      <w:r w:rsidR="00A55F1F" w:rsidRPr="00EC39BD">
        <w:rPr>
          <w:rFonts w:asciiTheme="majorHAnsi" w:hAnsiTheme="majorHAnsi"/>
          <w:sz w:val="24"/>
          <w:szCs w:val="24"/>
        </w:rPr>
        <w:t>,</w:t>
      </w:r>
      <w:r w:rsidRPr="00EC39BD">
        <w:rPr>
          <w:rFonts w:asciiTheme="majorHAnsi" w:hAnsiTheme="majorHAnsi"/>
          <w:sz w:val="24"/>
          <w:szCs w:val="24"/>
        </w:rPr>
        <w:t xml:space="preserve"> spielt die Band am 29. August 2019 in Berlin in der Waldbühne. </w:t>
      </w:r>
      <w:r w:rsidRPr="00EC39BD">
        <w:rPr>
          <w:rFonts w:asciiTheme="majorHAnsi" w:hAnsiTheme="majorHAnsi"/>
          <w:i/>
          <w:sz w:val="24"/>
          <w:szCs w:val="24"/>
        </w:rPr>
        <w:t>„</w:t>
      </w:r>
      <w:proofErr w:type="spellStart"/>
      <w:r w:rsidRPr="00EC39BD">
        <w:rPr>
          <w:rFonts w:asciiTheme="majorHAnsi" w:hAnsiTheme="majorHAnsi"/>
          <w:i/>
          <w:sz w:val="24"/>
          <w:szCs w:val="24"/>
        </w:rPr>
        <w:t>Onkelz</w:t>
      </w:r>
      <w:proofErr w:type="spellEnd"/>
      <w:r w:rsidRPr="00EC39BD">
        <w:rPr>
          <w:rFonts w:asciiTheme="majorHAnsi" w:hAnsiTheme="majorHAnsi"/>
          <w:i/>
          <w:sz w:val="24"/>
          <w:szCs w:val="24"/>
        </w:rPr>
        <w:t xml:space="preserve"> Pur, </w:t>
      </w:r>
      <w:proofErr w:type="spellStart"/>
      <w:r w:rsidRPr="00EC39BD">
        <w:rPr>
          <w:rFonts w:asciiTheme="majorHAnsi" w:hAnsiTheme="majorHAnsi"/>
          <w:i/>
          <w:sz w:val="24"/>
          <w:szCs w:val="24"/>
        </w:rPr>
        <w:t>Nur</w:t>
      </w:r>
      <w:proofErr w:type="spellEnd"/>
      <w:r w:rsidRPr="00EC39BD">
        <w:rPr>
          <w:rFonts w:asciiTheme="majorHAnsi" w:hAnsiTheme="majorHAnsi"/>
          <w:i/>
          <w:sz w:val="24"/>
          <w:szCs w:val="24"/>
        </w:rPr>
        <w:t xml:space="preserve"> wir und IHR!“</w:t>
      </w:r>
      <w:r w:rsidRPr="00EC39BD">
        <w:rPr>
          <w:rFonts w:asciiTheme="majorHAnsi" w:hAnsiTheme="majorHAnsi"/>
          <w:sz w:val="24"/>
          <w:szCs w:val="24"/>
        </w:rPr>
        <w:t xml:space="preserve">, vermeldet die Band. </w:t>
      </w:r>
    </w:p>
    <w:p w:rsidR="00AD5E3F" w:rsidRDefault="00436239" w:rsidP="00AD5E3F">
      <w:pPr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EC39BD">
        <w:rPr>
          <w:rFonts w:asciiTheme="majorHAnsi" w:eastAsia="Times New Roman" w:hAnsiTheme="majorHAnsi"/>
          <w:b/>
          <w:sz w:val="24"/>
          <w:szCs w:val="24"/>
        </w:rPr>
        <w:t>Der Vorverkauf für Berlin</w:t>
      </w:r>
      <w:r w:rsidR="00EC39BD" w:rsidRPr="00EC39BD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EC39BD">
        <w:rPr>
          <w:rFonts w:asciiTheme="majorHAnsi" w:eastAsia="Times New Roman" w:hAnsiTheme="majorHAnsi"/>
          <w:b/>
          <w:sz w:val="24"/>
          <w:szCs w:val="24"/>
        </w:rPr>
        <w:t xml:space="preserve">startet am </w:t>
      </w:r>
      <w:r w:rsidR="00EC39BD" w:rsidRPr="00EC39BD">
        <w:rPr>
          <w:rFonts w:asciiTheme="majorHAnsi" w:eastAsia="Times New Roman" w:hAnsiTheme="majorHAnsi"/>
          <w:b/>
          <w:sz w:val="24"/>
          <w:szCs w:val="24"/>
        </w:rPr>
        <w:t xml:space="preserve">Freitag, den 1. März 2019 um 10 Uhr online </w:t>
      </w:r>
      <w:r w:rsidRPr="00EC39BD">
        <w:rPr>
          <w:rFonts w:asciiTheme="majorHAnsi" w:eastAsia="Times New Roman" w:hAnsiTheme="majorHAnsi"/>
          <w:b/>
          <w:sz w:val="24"/>
          <w:szCs w:val="24"/>
        </w:rPr>
        <w:t xml:space="preserve">unter:  </w:t>
      </w:r>
      <w:hyperlink r:id="rId11" w:history="1">
        <w:r w:rsidR="00EC39BD" w:rsidRPr="00EC39BD">
          <w:rPr>
            <w:rStyle w:val="Hyperlink"/>
            <w:rFonts w:asciiTheme="majorHAnsi" w:eastAsia="Times New Roman" w:hAnsiTheme="majorHAnsi"/>
            <w:b/>
            <w:sz w:val="24"/>
            <w:szCs w:val="24"/>
          </w:rPr>
          <w:t>www.eventim.de</w:t>
        </w:r>
      </w:hyperlink>
      <w:r w:rsidR="00EC39BD" w:rsidRPr="00EC39BD">
        <w:rPr>
          <w:rFonts w:asciiTheme="majorHAnsi" w:eastAsia="Times New Roman" w:hAnsiTheme="majorHAnsi"/>
          <w:b/>
          <w:sz w:val="24"/>
          <w:szCs w:val="24"/>
        </w:rPr>
        <w:t xml:space="preserve"> und </w:t>
      </w:r>
      <w:hyperlink r:id="rId12" w:history="1">
        <w:r w:rsidR="00EC39BD" w:rsidRPr="00EC39BD">
          <w:rPr>
            <w:rStyle w:val="Hyperlink"/>
            <w:rFonts w:asciiTheme="majorHAnsi" w:eastAsia="Times New Roman" w:hAnsiTheme="majorHAnsi"/>
            <w:b/>
            <w:sz w:val="24"/>
            <w:szCs w:val="24"/>
          </w:rPr>
          <w:t>www.myticket.de</w:t>
        </w:r>
      </w:hyperlink>
      <w:r w:rsidR="00EC39BD" w:rsidRPr="00EC39BD">
        <w:rPr>
          <w:rFonts w:asciiTheme="majorHAnsi" w:eastAsia="Times New Roman" w:hAnsiTheme="majorHAnsi"/>
          <w:b/>
          <w:sz w:val="24"/>
          <w:szCs w:val="24"/>
        </w:rPr>
        <w:t>.</w:t>
      </w:r>
    </w:p>
    <w:p w:rsidR="00D57D56" w:rsidRDefault="00EC39BD" w:rsidP="00D57D56">
      <w:pPr>
        <w:jc w:val="both"/>
        <w:rPr>
          <w:rStyle w:val="Hyperlink"/>
          <w:rFonts w:asciiTheme="majorHAnsi" w:eastAsia="Times New Roman" w:hAnsiTheme="majorHAnsi"/>
          <w:b/>
          <w:color w:val="auto"/>
          <w:sz w:val="24"/>
          <w:szCs w:val="24"/>
          <w:u w:val="none"/>
        </w:rPr>
      </w:pPr>
      <w:r w:rsidRPr="00EC39BD">
        <w:rPr>
          <w:rFonts w:asciiTheme="majorHAnsi" w:eastAsia="Times New Roman" w:hAnsiTheme="majorHAnsi"/>
          <w:b/>
          <w:sz w:val="24"/>
          <w:szCs w:val="24"/>
        </w:rPr>
        <w:t>Tickets kosten 69,90 EUR (inkl. Vor</w:t>
      </w:r>
      <w:r w:rsidR="00DC6D23">
        <w:rPr>
          <w:rFonts w:asciiTheme="majorHAnsi" w:eastAsia="Times New Roman" w:hAnsiTheme="majorHAnsi"/>
          <w:b/>
          <w:sz w:val="24"/>
          <w:szCs w:val="24"/>
        </w:rPr>
        <w:t xml:space="preserve">verkaufsgebühren zzgl. Versand). </w:t>
      </w:r>
      <w:r w:rsidRPr="00EC39BD">
        <w:rPr>
          <w:rStyle w:val="Hyperlink"/>
          <w:rFonts w:asciiTheme="majorHAnsi" w:eastAsia="Times New Roman" w:hAnsiTheme="majorHAnsi"/>
          <w:b/>
          <w:color w:val="auto"/>
          <w:sz w:val="24"/>
          <w:szCs w:val="24"/>
          <w:u w:val="none"/>
        </w:rPr>
        <w:t>Pro Bestellung können maximal 4 Tickets erworben werden.</w:t>
      </w:r>
    </w:p>
    <w:p w:rsidR="00EC39BD" w:rsidRPr="00EC39BD" w:rsidRDefault="00D57D56" w:rsidP="00AD5E3F">
      <w:pPr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EC39BD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>Buchungen von Rollstuhlfahrerplätzen nur unter der folgenden Hotline: 01806-558840 (0,20 €/Anruf aus dem dt. Festnetz, Mobil max. 0,60 €/Anruf)</w:t>
      </w:r>
      <w:r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>.</w:t>
      </w:r>
    </w:p>
    <w:p w:rsidR="00A55F1F" w:rsidRPr="00EC39BD" w:rsidRDefault="00A55F1F" w:rsidP="00AD5E3F">
      <w:pPr>
        <w:jc w:val="both"/>
        <w:rPr>
          <w:rFonts w:asciiTheme="majorHAnsi" w:hAnsiTheme="majorHAnsi"/>
          <w:sz w:val="24"/>
          <w:szCs w:val="24"/>
        </w:rPr>
      </w:pPr>
      <w:r w:rsidRPr="00EC39BD">
        <w:rPr>
          <w:rFonts w:asciiTheme="majorHAnsi" w:hAnsiTheme="majorHAnsi"/>
          <w:sz w:val="24"/>
          <w:szCs w:val="24"/>
        </w:rPr>
        <w:t xml:space="preserve">Das letzte Konzert der </w:t>
      </w:r>
      <w:proofErr w:type="spellStart"/>
      <w:r w:rsidRPr="00EC39BD">
        <w:rPr>
          <w:rFonts w:asciiTheme="majorHAnsi" w:hAnsiTheme="majorHAnsi"/>
          <w:sz w:val="24"/>
          <w:szCs w:val="24"/>
        </w:rPr>
        <w:t>Onkelz</w:t>
      </w:r>
      <w:proofErr w:type="spellEnd"/>
      <w:r w:rsidRPr="00EC39BD">
        <w:rPr>
          <w:rFonts w:asciiTheme="majorHAnsi" w:hAnsiTheme="majorHAnsi"/>
          <w:sz w:val="24"/>
          <w:szCs w:val="24"/>
        </w:rPr>
        <w:t xml:space="preserve"> in diesem Jahr wird </w:t>
      </w:r>
      <w:r w:rsidR="00DC6D23">
        <w:rPr>
          <w:rFonts w:asciiTheme="majorHAnsi" w:hAnsiTheme="majorHAnsi"/>
          <w:sz w:val="24"/>
          <w:szCs w:val="24"/>
        </w:rPr>
        <w:t>in Österreich stattfinden</w:t>
      </w:r>
      <w:r w:rsidR="0082317A">
        <w:rPr>
          <w:rFonts w:asciiTheme="majorHAnsi" w:hAnsiTheme="majorHAnsi"/>
          <w:sz w:val="24"/>
          <w:szCs w:val="24"/>
        </w:rPr>
        <w:t>.</w:t>
      </w:r>
      <w:r w:rsidR="00DC6D23">
        <w:rPr>
          <w:rFonts w:asciiTheme="majorHAnsi" w:hAnsiTheme="majorHAnsi"/>
          <w:sz w:val="24"/>
          <w:szCs w:val="24"/>
        </w:rPr>
        <w:t xml:space="preserve"> Das Open Air-Konzert am 07. September 2019 in Wels auf der </w:t>
      </w:r>
      <w:r w:rsidRPr="00EC39BD">
        <w:rPr>
          <w:rFonts w:asciiTheme="majorHAnsi" w:hAnsiTheme="majorHAnsi"/>
          <w:sz w:val="24"/>
          <w:szCs w:val="24"/>
        </w:rPr>
        <w:t xml:space="preserve">Trabrennbahn </w:t>
      </w:r>
      <w:r w:rsidR="00DC6D23">
        <w:rPr>
          <w:rFonts w:asciiTheme="majorHAnsi" w:hAnsiTheme="majorHAnsi"/>
          <w:sz w:val="24"/>
          <w:szCs w:val="24"/>
        </w:rPr>
        <w:t xml:space="preserve">ist zudem das </w:t>
      </w:r>
      <w:r w:rsidRPr="00EC39BD">
        <w:rPr>
          <w:rFonts w:asciiTheme="majorHAnsi" w:hAnsiTheme="majorHAnsi"/>
          <w:sz w:val="24"/>
          <w:szCs w:val="24"/>
        </w:rPr>
        <w:t xml:space="preserve">einzige Konzert der Band in Österreich. </w:t>
      </w:r>
    </w:p>
    <w:p w:rsidR="00AD5E3F" w:rsidRDefault="00EC39BD" w:rsidP="00AD5E3F">
      <w:pPr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EC39BD">
        <w:rPr>
          <w:rFonts w:asciiTheme="majorHAnsi" w:eastAsia="Times New Roman" w:hAnsiTheme="majorHAnsi"/>
          <w:b/>
          <w:sz w:val="24"/>
          <w:szCs w:val="24"/>
        </w:rPr>
        <w:t xml:space="preserve">Der Vorverkauf für Wels startet am Freitag, den 1. März 2019 um 10 Uhr online unter:  </w:t>
      </w:r>
      <w:hyperlink r:id="rId13" w:history="1">
        <w:r w:rsidRPr="00EC39BD">
          <w:rPr>
            <w:rStyle w:val="Hyperlink"/>
            <w:rFonts w:asciiTheme="majorHAnsi" w:eastAsia="Times New Roman" w:hAnsiTheme="majorHAnsi"/>
            <w:b/>
            <w:sz w:val="24"/>
            <w:szCs w:val="24"/>
          </w:rPr>
          <w:t>www.eventim.de</w:t>
        </w:r>
      </w:hyperlink>
      <w:r w:rsidRPr="00EC39BD">
        <w:rPr>
          <w:rFonts w:asciiTheme="majorHAnsi" w:eastAsia="Times New Roman" w:hAnsiTheme="majorHAnsi"/>
          <w:b/>
          <w:sz w:val="24"/>
          <w:szCs w:val="24"/>
        </w:rPr>
        <w:t xml:space="preserve"> und </w:t>
      </w:r>
      <w:hyperlink r:id="rId14" w:history="1">
        <w:r w:rsidRPr="00EC39BD">
          <w:rPr>
            <w:rStyle w:val="Hyperlink"/>
            <w:rFonts w:asciiTheme="majorHAnsi" w:eastAsia="Times New Roman" w:hAnsiTheme="majorHAnsi"/>
            <w:b/>
            <w:sz w:val="24"/>
            <w:szCs w:val="24"/>
          </w:rPr>
          <w:t>www.oeticket.com</w:t>
        </w:r>
      </w:hyperlink>
      <w:r w:rsidRPr="00EC39BD">
        <w:rPr>
          <w:rFonts w:asciiTheme="majorHAnsi" w:eastAsia="Times New Roman" w:hAnsiTheme="majorHAnsi"/>
          <w:b/>
          <w:sz w:val="24"/>
          <w:szCs w:val="24"/>
        </w:rPr>
        <w:t>.</w:t>
      </w:r>
    </w:p>
    <w:p w:rsidR="00EC39BD" w:rsidRPr="00EC39BD" w:rsidRDefault="00EC39BD" w:rsidP="00AD5E3F">
      <w:pPr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EC39BD">
        <w:rPr>
          <w:rFonts w:asciiTheme="majorHAnsi" w:eastAsia="Times New Roman" w:hAnsiTheme="majorHAnsi"/>
          <w:b/>
          <w:sz w:val="24"/>
          <w:szCs w:val="24"/>
        </w:rPr>
        <w:t>Tickets kosten 70,60 EUR (inkl. Vor</w:t>
      </w:r>
      <w:r w:rsidR="00DC6D23">
        <w:rPr>
          <w:rFonts w:asciiTheme="majorHAnsi" w:eastAsia="Times New Roman" w:hAnsiTheme="majorHAnsi"/>
          <w:b/>
          <w:sz w:val="24"/>
          <w:szCs w:val="24"/>
        </w:rPr>
        <w:t xml:space="preserve">verkaufsgebühren zzgl. Versand). </w:t>
      </w:r>
      <w:r w:rsidRPr="00EC39BD">
        <w:rPr>
          <w:rStyle w:val="Hyperlink"/>
          <w:rFonts w:asciiTheme="majorHAnsi" w:eastAsia="Times New Roman" w:hAnsiTheme="majorHAnsi"/>
          <w:b/>
          <w:color w:val="auto"/>
          <w:sz w:val="24"/>
          <w:szCs w:val="24"/>
          <w:u w:val="none"/>
        </w:rPr>
        <w:t>Pro Bestellung können maximal 4 Tickets erworben werden.</w:t>
      </w:r>
    </w:p>
    <w:p w:rsidR="00EC39BD" w:rsidRPr="00EC39BD" w:rsidRDefault="00EC39BD" w:rsidP="00EC39BD">
      <w:pPr>
        <w:jc w:val="both"/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</w:pPr>
      <w:r w:rsidRPr="00EC39BD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Buchungen von Rollstuhlfahrerplätzen </w:t>
      </w:r>
      <w:r w:rsidR="00D57D56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>sind unter der folgenden Hotline</w:t>
      </w:r>
      <w:r w:rsidRPr="00EC39BD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 </w:t>
      </w:r>
      <w:r w:rsidR="00A254FF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+43 (0) 1- </w:t>
      </w:r>
      <w:r w:rsidR="00D57D56" w:rsidRPr="00D57D56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96096-202 </w:t>
      </w:r>
      <w:r w:rsidR="00D57D56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und bei </w:t>
      </w:r>
      <w:hyperlink r:id="rId15" w:history="1">
        <w:r w:rsidR="00D57D56" w:rsidRPr="001E2FDB">
          <w:rPr>
            <w:rStyle w:val="Hyperlink"/>
            <w:rFonts w:asciiTheme="majorHAnsi" w:eastAsia="Times New Roman" w:hAnsiTheme="majorHAnsi"/>
            <w:sz w:val="24"/>
            <w:szCs w:val="24"/>
          </w:rPr>
          <w:t>rollstuhlinfo@oeticket.com</w:t>
        </w:r>
      </w:hyperlink>
      <w:r w:rsidR="00D57D56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 erhältlich.</w:t>
      </w:r>
    </w:p>
    <w:p w:rsidR="00EC39BD" w:rsidRDefault="00A55F1F" w:rsidP="00A55F1F">
      <w:pPr>
        <w:jc w:val="both"/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</w:pPr>
      <w:r w:rsidRPr="00EC39BD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lastRenderedPageBreak/>
        <w:t xml:space="preserve">2019 können sich alle </w:t>
      </w:r>
      <w:proofErr w:type="spellStart"/>
      <w:r w:rsidRPr="00EC39BD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>Onkelz</w:t>
      </w:r>
      <w:proofErr w:type="spellEnd"/>
      <w:r w:rsidRPr="00EC39BD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>-Fans auf viel Spektakel, gute F</w:t>
      </w:r>
      <w:r w:rsidR="006F28F9" w:rsidRPr="00EC39BD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estivals und 2 </w:t>
      </w:r>
      <w:proofErr w:type="spellStart"/>
      <w:r w:rsidR="006F28F9" w:rsidRPr="00EC39BD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>Onkelz</w:t>
      </w:r>
      <w:proofErr w:type="spellEnd"/>
      <w:r w:rsidR="006F28F9" w:rsidRPr="00EC39BD"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  <w:t xml:space="preserve"> Shows pur freuen!</w:t>
      </w:r>
    </w:p>
    <w:p w:rsidR="00A254FF" w:rsidRPr="00EC39BD" w:rsidRDefault="00A254FF" w:rsidP="00A55F1F">
      <w:pPr>
        <w:jc w:val="both"/>
        <w:rPr>
          <w:rStyle w:val="Hyperlink"/>
          <w:rFonts w:asciiTheme="majorHAnsi" w:eastAsia="Times New Roman" w:hAnsiTheme="majorHAnsi"/>
          <w:color w:val="auto"/>
          <w:sz w:val="24"/>
          <w:szCs w:val="24"/>
          <w:u w:val="none"/>
        </w:rPr>
      </w:pPr>
    </w:p>
    <w:p w:rsidR="00A254FF" w:rsidRPr="00D60DDF" w:rsidRDefault="00A254FF" w:rsidP="00A254FF">
      <w:pPr>
        <w:jc w:val="center"/>
        <w:rPr>
          <w:rFonts w:asciiTheme="majorHAnsi" w:eastAsia="Times New Roman" w:hAnsiTheme="majorHAnsi"/>
          <w:b/>
          <w:sz w:val="48"/>
          <w:szCs w:val="48"/>
        </w:rPr>
      </w:pPr>
      <w:r>
        <w:rPr>
          <w:rFonts w:asciiTheme="majorHAnsi" w:eastAsia="Times New Roman" w:hAnsiTheme="majorHAnsi"/>
          <w:b/>
          <w:sz w:val="48"/>
          <w:szCs w:val="48"/>
        </w:rPr>
        <w:t>BÖHSE ONKELZ</w:t>
      </w:r>
      <w:r>
        <w:rPr>
          <w:rFonts w:asciiTheme="majorHAnsi" w:eastAsia="Times New Roman" w:hAnsiTheme="majorHAnsi"/>
          <w:b/>
          <w:sz w:val="48"/>
          <w:szCs w:val="48"/>
        </w:rPr>
        <w:br/>
      </w:r>
      <w:r w:rsidRPr="00D60DDF">
        <w:rPr>
          <w:rFonts w:asciiTheme="majorHAnsi" w:eastAsia="Times New Roman" w:hAnsiTheme="majorHAnsi"/>
          <w:b/>
          <w:sz w:val="32"/>
          <w:szCs w:val="32"/>
        </w:rPr>
        <w:t>Live 2019</w:t>
      </w:r>
    </w:p>
    <w:p w:rsidR="00A254FF" w:rsidRPr="00AD5E3F" w:rsidRDefault="00A254FF" w:rsidP="00A254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29. August 2019 </w:t>
      </w:r>
      <w:r>
        <w:rPr>
          <w:rFonts w:asciiTheme="majorHAnsi" w:hAnsiTheme="majorHAnsi"/>
          <w:b/>
          <w:sz w:val="28"/>
          <w:szCs w:val="28"/>
        </w:rPr>
        <w:br/>
      </w:r>
      <w:r w:rsidRPr="00AD5E3F">
        <w:rPr>
          <w:rFonts w:asciiTheme="majorHAnsi" w:hAnsiTheme="majorHAnsi"/>
          <w:b/>
          <w:sz w:val="28"/>
          <w:szCs w:val="28"/>
        </w:rPr>
        <w:t>BERLIN, Waldbühne (D)</w:t>
      </w:r>
    </w:p>
    <w:p w:rsidR="00A254FF" w:rsidRPr="00A254FF" w:rsidRDefault="00A254FF" w:rsidP="00A254FF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A254FF">
        <w:rPr>
          <w:rFonts w:asciiTheme="majorHAnsi" w:hAnsiTheme="majorHAnsi"/>
          <w:b/>
          <w:sz w:val="28"/>
          <w:szCs w:val="28"/>
          <w:lang w:val="en-US"/>
        </w:rPr>
        <w:t>07. September 2019</w:t>
      </w:r>
      <w:r w:rsidRPr="00A254FF">
        <w:rPr>
          <w:rFonts w:asciiTheme="majorHAnsi" w:hAnsiTheme="majorHAnsi"/>
          <w:b/>
          <w:sz w:val="28"/>
          <w:szCs w:val="28"/>
          <w:lang w:val="en-US"/>
        </w:rPr>
        <w:br/>
      </w:r>
      <w:r>
        <w:rPr>
          <w:rFonts w:asciiTheme="majorHAnsi" w:hAnsiTheme="majorHAnsi"/>
          <w:b/>
          <w:sz w:val="28"/>
          <w:szCs w:val="28"/>
          <w:lang w:val="en-US"/>
        </w:rPr>
        <w:t>OPEN-</w:t>
      </w:r>
      <w:bookmarkStart w:id="0" w:name="_GoBack"/>
      <w:bookmarkEnd w:id="0"/>
      <w:r w:rsidRPr="00A254FF">
        <w:rPr>
          <w:rFonts w:asciiTheme="majorHAnsi" w:hAnsiTheme="majorHAnsi"/>
          <w:b/>
          <w:sz w:val="28"/>
          <w:szCs w:val="28"/>
          <w:lang w:val="en-US"/>
        </w:rPr>
        <w:t xml:space="preserve">AIR WELS, </w:t>
      </w:r>
      <w:proofErr w:type="spellStart"/>
      <w:r w:rsidRPr="00A254FF">
        <w:rPr>
          <w:rFonts w:asciiTheme="majorHAnsi" w:hAnsiTheme="majorHAnsi"/>
          <w:b/>
          <w:sz w:val="28"/>
          <w:szCs w:val="28"/>
          <w:lang w:val="en-US"/>
        </w:rPr>
        <w:t>Trabrennbahn</w:t>
      </w:r>
      <w:proofErr w:type="spellEnd"/>
      <w:r w:rsidRPr="00A254FF">
        <w:rPr>
          <w:rFonts w:asciiTheme="majorHAnsi" w:hAnsiTheme="majorHAnsi"/>
          <w:b/>
          <w:sz w:val="28"/>
          <w:szCs w:val="28"/>
          <w:lang w:val="en-US"/>
        </w:rPr>
        <w:t xml:space="preserve"> (AT)</w:t>
      </w:r>
    </w:p>
    <w:p w:rsidR="00A254FF" w:rsidRPr="00A254FF" w:rsidRDefault="00A254FF" w:rsidP="00A254FF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A254FF" w:rsidRPr="00A254FF" w:rsidRDefault="00A254FF" w:rsidP="00A254FF">
      <w:pPr>
        <w:jc w:val="center"/>
        <w:rPr>
          <w:rFonts w:asciiTheme="majorHAnsi" w:hAnsiTheme="majorHAnsi"/>
          <w:sz w:val="24"/>
          <w:szCs w:val="24"/>
          <w:lang w:val="en-US"/>
        </w:rPr>
      </w:pPr>
      <w:r w:rsidRPr="00A254FF">
        <w:rPr>
          <w:rFonts w:asciiTheme="majorHAnsi" w:hAnsiTheme="majorHAnsi"/>
          <w:sz w:val="24"/>
          <w:szCs w:val="24"/>
          <w:lang w:val="en-US"/>
        </w:rPr>
        <w:t>Festival-Termine 2019</w:t>
      </w:r>
    </w:p>
    <w:p w:rsidR="00A254FF" w:rsidRPr="00A254FF" w:rsidRDefault="00A254FF" w:rsidP="00A254FF">
      <w:pPr>
        <w:jc w:val="center"/>
        <w:rPr>
          <w:rFonts w:asciiTheme="majorHAnsi" w:hAnsiTheme="majorHAnsi"/>
          <w:sz w:val="24"/>
          <w:szCs w:val="24"/>
          <w:lang w:val="en-US"/>
        </w:rPr>
      </w:pPr>
      <w:r w:rsidRPr="00A254FF">
        <w:rPr>
          <w:rFonts w:asciiTheme="majorHAnsi" w:hAnsiTheme="majorHAnsi"/>
          <w:sz w:val="24"/>
          <w:szCs w:val="24"/>
          <w:lang w:val="en-US"/>
        </w:rPr>
        <w:t xml:space="preserve">22. </w:t>
      </w:r>
      <w:proofErr w:type="spellStart"/>
      <w:r w:rsidRPr="00A254FF">
        <w:rPr>
          <w:rFonts w:asciiTheme="majorHAnsi" w:hAnsiTheme="majorHAnsi"/>
          <w:sz w:val="24"/>
          <w:szCs w:val="24"/>
          <w:lang w:val="en-US"/>
        </w:rPr>
        <w:t>Juni</w:t>
      </w:r>
      <w:proofErr w:type="spellEnd"/>
      <w:r w:rsidRPr="00A254FF">
        <w:rPr>
          <w:rFonts w:asciiTheme="majorHAnsi" w:hAnsiTheme="majorHAnsi"/>
          <w:sz w:val="24"/>
          <w:szCs w:val="24"/>
          <w:lang w:val="en-US"/>
        </w:rPr>
        <w:t xml:space="preserve"> 2019 – HELLFEST, </w:t>
      </w:r>
      <w:proofErr w:type="spellStart"/>
      <w:r w:rsidRPr="00A254FF">
        <w:rPr>
          <w:rFonts w:asciiTheme="majorHAnsi" w:hAnsiTheme="majorHAnsi"/>
          <w:sz w:val="24"/>
          <w:szCs w:val="24"/>
          <w:lang w:val="en-US"/>
        </w:rPr>
        <w:t>Clisson</w:t>
      </w:r>
      <w:proofErr w:type="spellEnd"/>
      <w:r w:rsidRPr="00A254FF">
        <w:rPr>
          <w:rFonts w:asciiTheme="majorHAnsi" w:hAnsiTheme="majorHAnsi"/>
          <w:sz w:val="24"/>
          <w:szCs w:val="24"/>
          <w:lang w:val="en-US"/>
        </w:rPr>
        <w:t xml:space="preserve"> (FR)</w:t>
      </w:r>
    </w:p>
    <w:p w:rsidR="00A254FF" w:rsidRPr="00D60DDF" w:rsidRDefault="00A254FF" w:rsidP="00A254FF">
      <w:pPr>
        <w:jc w:val="center"/>
        <w:rPr>
          <w:rFonts w:asciiTheme="majorHAnsi" w:hAnsiTheme="majorHAnsi"/>
          <w:sz w:val="24"/>
          <w:szCs w:val="24"/>
        </w:rPr>
      </w:pPr>
      <w:r w:rsidRPr="00D60DDF">
        <w:rPr>
          <w:rFonts w:asciiTheme="majorHAnsi" w:hAnsiTheme="majorHAnsi"/>
          <w:sz w:val="24"/>
          <w:szCs w:val="24"/>
        </w:rPr>
        <w:t>05. Juli 2019 – ROCK</w:t>
      </w:r>
      <w:r>
        <w:rPr>
          <w:rFonts w:asciiTheme="majorHAnsi" w:hAnsiTheme="majorHAnsi"/>
          <w:sz w:val="24"/>
          <w:szCs w:val="24"/>
        </w:rPr>
        <w:t xml:space="preserve"> </w:t>
      </w:r>
      <w:r w:rsidRPr="00D60DDF">
        <w:rPr>
          <w:rFonts w:asciiTheme="majorHAnsi" w:hAnsiTheme="majorHAnsi"/>
          <w:sz w:val="24"/>
          <w:szCs w:val="24"/>
        </w:rPr>
        <w:t>FEST, Barcelona (ES)</w:t>
      </w:r>
    </w:p>
    <w:p w:rsidR="00A254FF" w:rsidRPr="00D60DDF" w:rsidRDefault="00A254FF" w:rsidP="00A254FF">
      <w:pPr>
        <w:jc w:val="center"/>
        <w:rPr>
          <w:rFonts w:asciiTheme="majorHAnsi" w:hAnsiTheme="majorHAnsi"/>
          <w:sz w:val="24"/>
          <w:szCs w:val="24"/>
        </w:rPr>
      </w:pPr>
      <w:r w:rsidRPr="00D60DDF">
        <w:rPr>
          <w:rFonts w:asciiTheme="majorHAnsi" w:hAnsiTheme="majorHAnsi"/>
          <w:sz w:val="24"/>
          <w:szCs w:val="24"/>
        </w:rPr>
        <w:t>31. August 2019 – WERNER RENNEN, Hartenholm (D)</w:t>
      </w:r>
    </w:p>
    <w:p w:rsidR="00A254FF" w:rsidRPr="00AD5E3F" w:rsidRDefault="00A254FF" w:rsidP="00A254FF">
      <w:pPr>
        <w:rPr>
          <w:rFonts w:asciiTheme="majorHAnsi" w:hAnsiTheme="majorHAnsi"/>
          <w:b/>
          <w:sz w:val="28"/>
          <w:szCs w:val="28"/>
        </w:rPr>
      </w:pPr>
    </w:p>
    <w:p w:rsidR="009D4764" w:rsidRPr="00A254FF" w:rsidRDefault="00A254FF" w:rsidP="00A254FF">
      <w:pPr>
        <w:jc w:val="center"/>
        <w:rPr>
          <w:rFonts w:asciiTheme="majorHAnsi" w:hAnsiTheme="majorHAnsi"/>
          <w:color w:val="0000FF"/>
          <w:sz w:val="24"/>
          <w:szCs w:val="24"/>
          <w:u w:val="single"/>
        </w:rPr>
      </w:pPr>
      <w:r w:rsidRPr="00C85A1C">
        <w:rPr>
          <w:rFonts w:asciiTheme="majorHAnsi" w:hAnsiTheme="majorHAnsi" w:cs="Calibri"/>
          <w:sz w:val="24"/>
          <w:szCs w:val="24"/>
        </w:rPr>
        <w:t xml:space="preserve">Weitere Informationen unter:  </w:t>
      </w:r>
      <w:hyperlink r:id="rId16" w:history="1">
        <w:r w:rsidRPr="00C85A1C">
          <w:rPr>
            <w:rStyle w:val="Hyperlink"/>
            <w:rFonts w:asciiTheme="majorHAnsi" w:hAnsiTheme="majorHAnsi"/>
            <w:sz w:val="24"/>
            <w:szCs w:val="24"/>
          </w:rPr>
          <w:t>www.onkelz.de</w:t>
        </w:r>
      </w:hyperlink>
      <w:r w:rsidR="006F28F9" w:rsidRPr="004A688A">
        <w:rPr>
          <w:rFonts w:asciiTheme="majorHAnsi" w:hAnsiTheme="majorHAnsi"/>
          <w:noProof/>
          <w:sz w:val="23"/>
          <w:szCs w:val="23"/>
          <w:lang w:eastAsia="de-DE"/>
        </w:rPr>
        <w:drawing>
          <wp:anchor distT="0" distB="0" distL="114300" distR="114300" simplePos="0" relativeHeight="251661312" behindDoc="1" locked="0" layoutInCell="1" allowOverlap="1" wp14:anchorId="7B442FD8" wp14:editId="01EC6550">
            <wp:simplePos x="0" y="0"/>
            <wp:positionH relativeFrom="margin">
              <wp:posOffset>1697990</wp:posOffset>
            </wp:positionH>
            <wp:positionV relativeFrom="margin">
              <wp:posOffset>7396480</wp:posOffset>
            </wp:positionV>
            <wp:extent cx="2385146" cy="1086485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46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254FF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9B" w:rsidRDefault="00862B9B" w:rsidP="006C61BB">
      <w:pPr>
        <w:spacing w:after="0" w:line="240" w:lineRule="auto"/>
      </w:pPr>
      <w:r>
        <w:separator/>
      </w:r>
    </w:p>
  </w:endnote>
  <w:endnote w:type="continuationSeparator" w:id="0">
    <w:p w:rsidR="00862B9B" w:rsidRDefault="00862B9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54F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54F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54F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54F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9B" w:rsidRDefault="00862B9B" w:rsidP="006C61BB">
      <w:pPr>
        <w:spacing w:after="0" w:line="240" w:lineRule="auto"/>
      </w:pPr>
      <w:r>
        <w:separator/>
      </w:r>
    </w:p>
  </w:footnote>
  <w:footnote w:type="continuationSeparator" w:id="0">
    <w:p w:rsidR="00862B9B" w:rsidRDefault="00862B9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2888"/>
    <w:rsid w:val="000163EC"/>
    <w:rsid w:val="00022E09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683E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35F7"/>
    <w:rsid w:val="00165A62"/>
    <w:rsid w:val="00166984"/>
    <w:rsid w:val="001714DC"/>
    <w:rsid w:val="001750A9"/>
    <w:rsid w:val="00175CC4"/>
    <w:rsid w:val="0018047C"/>
    <w:rsid w:val="001841E7"/>
    <w:rsid w:val="00193898"/>
    <w:rsid w:val="0019395D"/>
    <w:rsid w:val="001965E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3DE0"/>
    <w:rsid w:val="00257738"/>
    <w:rsid w:val="00262965"/>
    <w:rsid w:val="00267C59"/>
    <w:rsid w:val="00275695"/>
    <w:rsid w:val="0027573F"/>
    <w:rsid w:val="002917F9"/>
    <w:rsid w:val="002B36CF"/>
    <w:rsid w:val="002C6B87"/>
    <w:rsid w:val="002E624F"/>
    <w:rsid w:val="002F1603"/>
    <w:rsid w:val="002F4386"/>
    <w:rsid w:val="0030165A"/>
    <w:rsid w:val="003053E8"/>
    <w:rsid w:val="00316ED2"/>
    <w:rsid w:val="003178E9"/>
    <w:rsid w:val="00323B77"/>
    <w:rsid w:val="003470CE"/>
    <w:rsid w:val="00355ADC"/>
    <w:rsid w:val="00360879"/>
    <w:rsid w:val="00372212"/>
    <w:rsid w:val="00373075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0CD9"/>
    <w:rsid w:val="003F3648"/>
    <w:rsid w:val="003F51C4"/>
    <w:rsid w:val="003F72B1"/>
    <w:rsid w:val="00400FEC"/>
    <w:rsid w:val="004020BA"/>
    <w:rsid w:val="0040291E"/>
    <w:rsid w:val="00405644"/>
    <w:rsid w:val="0040595F"/>
    <w:rsid w:val="00415885"/>
    <w:rsid w:val="00417051"/>
    <w:rsid w:val="004256BD"/>
    <w:rsid w:val="00430DBD"/>
    <w:rsid w:val="00436239"/>
    <w:rsid w:val="0045769D"/>
    <w:rsid w:val="00465D9F"/>
    <w:rsid w:val="00473EA6"/>
    <w:rsid w:val="0047775F"/>
    <w:rsid w:val="00483E24"/>
    <w:rsid w:val="00485861"/>
    <w:rsid w:val="004A04A0"/>
    <w:rsid w:val="004A4883"/>
    <w:rsid w:val="004A6553"/>
    <w:rsid w:val="004A688A"/>
    <w:rsid w:val="004B0F42"/>
    <w:rsid w:val="004C2A1C"/>
    <w:rsid w:val="004C5A77"/>
    <w:rsid w:val="004D353F"/>
    <w:rsid w:val="004D5892"/>
    <w:rsid w:val="004F0DC9"/>
    <w:rsid w:val="004F7849"/>
    <w:rsid w:val="005016EF"/>
    <w:rsid w:val="0051576D"/>
    <w:rsid w:val="00515CB9"/>
    <w:rsid w:val="00516894"/>
    <w:rsid w:val="00537BA0"/>
    <w:rsid w:val="00547857"/>
    <w:rsid w:val="00553D64"/>
    <w:rsid w:val="00555DF4"/>
    <w:rsid w:val="005720BC"/>
    <w:rsid w:val="00575629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0897"/>
    <w:rsid w:val="00626C80"/>
    <w:rsid w:val="00634FBE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0E66"/>
    <w:rsid w:val="006F28F9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67B9A"/>
    <w:rsid w:val="007774C7"/>
    <w:rsid w:val="0079445B"/>
    <w:rsid w:val="007A0378"/>
    <w:rsid w:val="007A2FE9"/>
    <w:rsid w:val="007A65B8"/>
    <w:rsid w:val="007B408C"/>
    <w:rsid w:val="007B689C"/>
    <w:rsid w:val="007C6DE7"/>
    <w:rsid w:val="007D5125"/>
    <w:rsid w:val="007D7977"/>
    <w:rsid w:val="007F0C09"/>
    <w:rsid w:val="007F4242"/>
    <w:rsid w:val="00810715"/>
    <w:rsid w:val="00813BC8"/>
    <w:rsid w:val="00815B33"/>
    <w:rsid w:val="0082317A"/>
    <w:rsid w:val="008254FB"/>
    <w:rsid w:val="00836187"/>
    <w:rsid w:val="00836B1F"/>
    <w:rsid w:val="00837F72"/>
    <w:rsid w:val="00843BA5"/>
    <w:rsid w:val="00846EA4"/>
    <w:rsid w:val="00862B9B"/>
    <w:rsid w:val="00870B14"/>
    <w:rsid w:val="008768CD"/>
    <w:rsid w:val="00881E14"/>
    <w:rsid w:val="00890A5C"/>
    <w:rsid w:val="0089317B"/>
    <w:rsid w:val="00895282"/>
    <w:rsid w:val="0089635A"/>
    <w:rsid w:val="0089753F"/>
    <w:rsid w:val="008A4611"/>
    <w:rsid w:val="008A73CB"/>
    <w:rsid w:val="008B118A"/>
    <w:rsid w:val="008B306E"/>
    <w:rsid w:val="008C1286"/>
    <w:rsid w:val="008C4A36"/>
    <w:rsid w:val="008C7580"/>
    <w:rsid w:val="008D217A"/>
    <w:rsid w:val="008D2D2C"/>
    <w:rsid w:val="008F0D06"/>
    <w:rsid w:val="00904595"/>
    <w:rsid w:val="00906567"/>
    <w:rsid w:val="00906C89"/>
    <w:rsid w:val="009217AC"/>
    <w:rsid w:val="00922B12"/>
    <w:rsid w:val="00923612"/>
    <w:rsid w:val="00930E06"/>
    <w:rsid w:val="00956EF6"/>
    <w:rsid w:val="009665C8"/>
    <w:rsid w:val="00975989"/>
    <w:rsid w:val="00981189"/>
    <w:rsid w:val="00986488"/>
    <w:rsid w:val="0099686F"/>
    <w:rsid w:val="00996FF6"/>
    <w:rsid w:val="009A3A51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2FDA"/>
    <w:rsid w:val="009F61A3"/>
    <w:rsid w:val="00A015ED"/>
    <w:rsid w:val="00A03DC2"/>
    <w:rsid w:val="00A05ED4"/>
    <w:rsid w:val="00A10026"/>
    <w:rsid w:val="00A13D95"/>
    <w:rsid w:val="00A16660"/>
    <w:rsid w:val="00A2343A"/>
    <w:rsid w:val="00A254FF"/>
    <w:rsid w:val="00A33048"/>
    <w:rsid w:val="00A33941"/>
    <w:rsid w:val="00A34A71"/>
    <w:rsid w:val="00A42FF0"/>
    <w:rsid w:val="00A50E06"/>
    <w:rsid w:val="00A53255"/>
    <w:rsid w:val="00A54FB5"/>
    <w:rsid w:val="00A55F1F"/>
    <w:rsid w:val="00A56527"/>
    <w:rsid w:val="00A5699E"/>
    <w:rsid w:val="00A56A18"/>
    <w:rsid w:val="00A572F9"/>
    <w:rsid w:val="00A62294"/>
    <w:rsid w:val="00A66F8A"/>
    <w:rsid w:val="00A80CED"/>
    <w:rsid w:val="00AA6CF6"/>
    <w:rsid w:val="00AA72D8"/>
    <w:rsid w:val="00AC2D0B"/>
    <w:rsid w:val="00AD1209"/>
    <w:rsid w:val="00AD1F0A"/>
    <w:rsid w:val="00AD28B2"/>
    <w:rsid w:val="00AD5E3F"/>
    <w:rsid w:val="00AE04A0"/>
    <w:rsid w:val="00AF05CB"/>
    <w:rsid w:val="00B01350"/>
    <w:rsid w:val="00B06E2F"/>
    <w:rsid w:val="00B07339"/>
    <w:rsid w:val="00B17BEE"/>
    <w:rsid w:val="00B232F1"/>
    <w:rsid w:val="00B26755"/>
    <w:rsid w:val="00B35C23"/>
    <w:rsid w:val="00B46513"/>
    <w:rsid w:val="00B47548"/>
    <w:rsid w:val="00B51807"/>
    <w:rsid w:val="00B60DB0"/>
    <w:rsid w:val="00B616B7"/>
    <w:rsid w:val="00B66F8F"/>
    <w:rsid w:val="00B6785A"/>
    <w:rsid w:val="00B70D4B"/>
    <w:rsid w:val="00B7316A"/>
    <w:rsid w:val="00B74B88"/>
    <w:rsid w:val="00B96383"/>
    <w:rsid w:val="00B9643A"/>
    <w:rsid w:val="00BB3C54"/>
    <w:rsid w:val="00BC6FA1"/>
    <w:rsid w:val="00BC7323"/>
    <w:rsid w:val="00BD3171"/>
    <w:rsid w:val="00BF1034"/>
    <w:rsid w:val="00BF2DED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85A1C"/>
    <w:rsid w:val="00C90994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57D56"/>
    <w:rsid w:val="00D67265"/>
    <w:rsid w:val="00D74E57"/>
    <w:rsid w:val="00D77D57"/>
    <w:rsid w:val="00D80398"/>
    <w:rsid w:val="00D86120"/>
    <w:rsid w:val="00DA58DB"/>
    <w:rsid w:val="00DB0FFB"/>
    <w:rsid w:val="00DC1CAE"/>
    <w:rsid w:val="00DC2E02"/>
    <w:rsid w:val="00DC6D23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10F7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F32"/>
    <w:rsid w:val="00E95795"/>
    <w:rsid w:val="00E9686F"/>
    <w:rsid w:val="00E977F4"/>
    <w:rsid w:val="00EA3E70"/>
    <w:rsid w:val="00EA58EF"/>
    <w:rsid w:val="00EA756A"/>
    <w:rsid w:val="00EB07D1"/>
    <w:rsid w:val="00EB215C"/>
    <w:rsid w:val="00EB3EEB"/>
    <w:rsid w:val="00EB6191"/>
    <w:rsid w:val="00EC39BD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2142"/>
    <w:rsid w:val="00F23CD3"/>
    <w:rsid w:val="00F30E24"/>
    <w:rsid w:val="00F44A66"/>
    <w:rsid w:val="00F534EF"/>
    <w:rsid w:val="00F5526B"/>
    <w:rsid w:val="00F56412"/>
    <w:rsid w:val="00F600DF"/>
    <w:rsid w:val="00F737D9"/>
    <w:rsid w:val="00F83E63"/>
    <w:rsid w:val="00F968E5"/>
    <w:rsid w:val="00FA0358"/>
    <w:rsid w:val="00FA039B"/>
    <w:rsid w:val="00FA30DA"/>
    <w:rsid w:val="00FB45CB"/>
    <w:rsid w:val="00FB7E04"/>
    <w:rsid w:val="00FC50F2"/>
    <w:rsid w:val="00FC7441"/>
    <w:rsid w:val="00FD2789"/>
    <w:rsid w:val="00FD4D47"/>
    <w:rsid w:val="00FD6D96"/>
    <w:rsid w:val="00FE017A"/>
    <w:rsid w:val="00FE1DF8"/>
    <w:rsid w:val="00FE41EA"/>
    <w:rsid w:val="00FE49B1"/>
    <w:rsid w:val="00FF0B9E"/>
    <w:rsid w:val="00FF30C1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62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6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62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yticket.d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onkelz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entim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llstuhlinfo@oeticket.com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oeticke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82F7-7C4E-4026-9896-4AB16E2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k.muna@wizpro.com</dc:creator>
  <cp:lastModifiedBy>Jacqueline Dahlke</cp:lastModifiedBy>
  <cp:revision>9</cp:revision>
  <cp:lastPrinted>2016-05-03T13:28:00Z</cp:lastPrinted>
  <dcterms:created xsi:type="dcterms:W3CDTF">2019-02-22T15:35:00Z</dcterms:created>
  <dcterms:modified xsi:type="dcterms:W3CDTF">2019-02-26T15:06:00Z</dcterms:modified>
</cp:coreProperties>
</file>