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14FE1" w:rsidRDefault="00D70C99" w:rsidP="0005166C">
      <w:pPr>
        <w:jc w:val="center"/>
        <w:rPr>
          <w:rFonts w:ascii="Cambria" w:hAnsi="Cambria" w:cs="AGaramondPro-Regular"/>
          <w:b/>
          <w:lang w:val="en-GB"/>
        </w:rPr>
      </w:pPr>
      <w:r>
        <w:rPr>
          <w:rFonts w:ascii="Cambria" w:hAnsi="Cambria"/>
          <w:b/>
          <w:noProof/>
          <w:sz w:val="90"/>
          <w:szCs w:val="90"/>
          <w:lang w:val="en-GB" w:eastAsia="de-DE"/>
        </w:rPr>
        <w:t>MAREN MORRIS</w:t>
      </w:r>
      <w:r w:rsidR="006E5AD6" w:rsidRPr="00114FE1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Pr="00D70C99">
        <w:rPr>
          <w:rFonts w:ascii="Cambria" w:hAnsi="Cambria"/>
          <w:i/>
          <w:spacing w:val="140"/>
          <w:sz w:val="34"/>
          <w:szCs w:val="44"/>
          <w:lang w:val="en-GB"/>
        </w:rPr>
        <w:t xml:space="preserve">GIRL </w:t>
      </w:r>
      <w:proofErr w:type="gramStart"/>
      <w:r w:rsidRPr="00D70C99">
        <w:rPr>
          <w:rFonts w:ascii="Cambria" w:hAnsi="Cambria"/>
          <w:i/>
          <w:spacing w:val="140"/>
          <w:sz w:val="34"/>
          <w:szCs w:val="44"/>
          <w:lang w:val="en-GB"/>
        </w:rPr>
        <w:t>The</w:t>
      </w:r>
      <w:proofErr w:type="gramEnd"/>
      <w:r w:rsidRPr="00D70C99">
        <w:rPr>
          <w:rFonts w:ascii="Cambria" w:hAnsi="Cambria"/>
          <w:i/>
          <w:spacing w:val="140"/>
          <w:sz w:val="34"/>
          <w:szCs w:val="44"/>
          <w:lang w:val="en-GB"/>
        </w:rPr>
        <w:t xml:space="preserve"> World Tour 2019</w:t>
      </w:r>
      <w:r w:rsidR="00E27D0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372C01" w:rsidRDefault="00536D28" w:rsidP="0005166C">
      <w:pPr>
        <w:spacing w:after="0" w:line="240" w:lineRule="auto"/>
        <w:jc w:val="center"/>
        <w:rPr>
          <w:rFonts w:ascii="Cambria" w:hAnsi="Cambria"/>
          <w:b/>
          <w:color w:val="FF0000"/>
          <w:sz w:val="26"/>
          <w:szCs w:val="26"/>
        </w:rPr>
      </w:pPr>
      <w:r w:rsidRPr="00A508ED">
        <w:rPr>
          <w:rFonts w:ascii="Cambria" w:hAnsi="Cambria"/>
          <w:b/>
          <w:sz w:val="26"/>
          <w:szCs w:val="26"/>
        </w:rPr>
        <w:t xml:space="preserve">Die Grammy® preisgekrönte Singer-Songwriterin </w:t>
      </w:r>
      <w:r w:rsidR="00F93405" w:rsidRPr="00A508ED">
        <w:rPr>
          <w:rFonts w:ascii="Cambria" w:hAnsi="Cambria"/>
          <w:b/>
          <w:sz w:val="26"/>
          <w:szCs w:val="26"/>
        </w:rPr>
        <w:t>vor Deutschland-Debüt</w:t>
      </w:r>
    </w:p>
    <w:p w:rsidR="0005166C" w:rsidRPr="000F28C3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F28C3">
        <w:rPr>
          <w:rFonts w:ascii="Cambria" w:hAnsi="Cambria"/>
          <w:b/>
          <w:sz w:val="26"/>
          <w:szCs w:val="26"/>
        </w:rPr>
        <w:t xml:space="preserve"> </w:t>
      </w:r>
      <w:r w:rsidR="000F28C3" w:rsidRPr="000F28C3">
        <w:rPr>
          <w:rFonts w:ascii="Cambria" w:hAnsi="Cambria"/>
          <w:b/>
          <w:sz w:val="26"/>
          <w:szCs w:val="26"/>
        </w:rPr>
        <w:t>Konzerte im Mai 2019 in Berlin, Köln und Hamburg</w:t>
      </w:r>
      <w:r w:rsidR="00A508ED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A508ED" w:rsidRDefault="000F28C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508ED">
        <w:rPr>
          <w:rFonts w:ascii="Cambria" w:hAnsi="Cambria"/>
          <w:b/>
          <w:sz w:val="26"/>
          <w:szCs w:val="26"/>
        </w:rPr>
        <w:t>Neue Single „Girl“ wird am 18. Januar 2019 veröffentlicht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C237DE">
        <w:rPr>
          <w:rFonts w:ascii="Cambria" w:hAnsi="Cambria"/>
          <w:b/>
          <w:sz w:val="26"/>
          <w:szCs w:val="26"/>
        </w:rPr>
        <w:t>Montag, dem 21</w:t>
      </w:r>
      <w:r w:rsidR="00372C01">
        <w:rPr>
          <w:rFonts w:ascii="Cambria" w:hAnsi="Cambria"/>
          <w:b/>
          <w:sz w:val="26"/>
          <w:szCs w:val="26"/>
        </w:rPr>
        <w:t>. Januar 2019 im Online-</w:t>
      </w:r>
      <w:proofErr w:type="spellStart"/>
      <w:r w:rsidR="00372C01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E27D0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36D28" w:rsidRDefault="002E7435" w:rsidP="00536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0F28C3">
        <w:rPr>
          <w:rFonts w:ascii="Cambria" w:hAnsi="Cambria" w:cs="AGaramondPro-Regular"/>
        </w:rPr>
        <w:t>17</w:t>
      </w:r>
      <w:r>
        <w:rPr>
          <w:rFonts w:ascii="Cambria" w:hAnsi="Cambria" w:cs="AGaramondPro-Regular"/>
        </w:rPr>
        <w:t xml:space="preserve">. </w:t>
      </w:r>
      <w:r w:rsidR="00D51163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536D28" w:rsidRPr="00536D28">
        <w:rPr>
          <w:rFonts w:ascii="Cambria" w:hAnsi="Cambria" w:cs="AGaramondPro-Regular"/>
        </w:rPr>
        <w:t xml:space="preserve">Sie ist die Stimme des </w:t>
      </w:r>
      <w:proofErr w:type="spellStart"/>
      <w:r w:rsidR="00536D28" w:rsidRPr="00536D28">
        <w:rPr>
          <w:rFonts w:ascii="Cambria" w:hAnsi="Cambria" w:cs="AGaramondPro-Regular"/>
        </w:rPr>
        <w:t>Zedd</w:t>
      </w:r>
      <w:proofErr w:type="spellEnd"/>
      <w:r w:rsidR="00536D28" w:rsidRPr="00536D28">
        <w:rPr>
          <w:rFonts w:ascii="Cambria" w:hAnsi="Cambria" w:cs="AGaramondPro-Regular"/>
        </w:rPr>
        <w:t xml:space="preserve">/Grey-Welthits „The </w:t>
      </w:r>
      <w:proofErr w:type="spellStart"/>
      <w:r w:rsidR="00536D28" w:rsidRPr="00536D28">
        <w:rPr>
          <w:rFonts w:ascii="Cambria" w:hAnsi="Cambria" w:cs="AGaramondPro-Regular"/>
        </w:rPr>
        <w:t>Middle</w:t>
      </w:r>
      <w:proofErr w:type="spellEnd"/>
      <w:r w:rsidR="00536D28" w:rsidRPr="00536D28">
        <w:rPr>
          <w:rFonts w:ascii="Cambria" w:hAnsi="Cambria" w:cs="AGaramondPro-Regular"/>
        </w:rPr>
        <w:t xml:space="preserve">“, der Anfang 2018 die vorderen Plätze der globalen Charts aufmischte, mehrere Grammy-Nominierung 2019 (u.a. als „Song des Jahres“) erhielt und sich mehr als zwei Millionen Mal verkaufte – nun </w:t>
      </w:r>
      <w:r w:rsidR="00536D28">
        <w:rPr>
          <w:rFonts w:ascii="Cambria" w:hAnsi="Cambria" w:cs="AGaramondPro-Regular"/>
        </w:rPr>
        <w:t xml:space="preserve">hat </w:t>
      </w:r>
      <w:r w:rsidR="00536D28" w:rsidRPr="00536D28">
        <w:rPr>
          <w:rFonts w:ascii="Cambria" w:hAnsi="Cambria" w:cs="AGaramondPro-Regular"/>
        </w:rPr>
        <w:t xml:space="preserve">US-Superstar </w:t>
      </w:r>
      <w:r w:rsidR="00536D28" w:rsidRPr="0080696A">
        <w:rPr>
          <w:rFonts w:ascii="Cambria" w:hAnsi="Cambria" w:cs="AGaramondPro-Regular"/>
          <w:b/>
        </w:rPr>
        <w:t>Maren Morris</w:t>
      </w:r>
      <w:r w:rsidR="00536D28">
        <w:rPr>
          <w:rFonts w:ascii="Cambria" w:hAnsi="Cambria" w:cs="AGaramondPro-Regular"/>
        </w:rPr>
        <w:t xml:space="preserve">  die Termine  ihrer „</w:t>
      </w:r>
      <w:r w:rsidR="00536D28" w:rsidRPr="00536D28">
        <w:rPr>
          <w:rFonts w:ascii="Cambria" w:hAnsi="Cambria" w:cs="AGaramondPro-Regular"/>
        </w:rPr>
        <w:t>GIRL The World Tour 2019</w:t>
      </w:r>
      <w:r w:rsidR="00536D28">
        <w:rPr>
          <w:rFonts w:ascii="Cambria" w:hAnsi="Cambria" w:cs="AGaramondPro-Regular"/>
        </w:rPr>
        <w:t xml:space="preserve">“ angekündigt und wird im Mai 2019 auch für drei Termine nach Deutschland kommen. </w:t>
      </w:r>
      <w:r w:rsidR="00536D28" w:rsidRPr="0080696A">
        <w:rPr>
          <w:rFonts w:ascii="Cambria" w:hAnsi="Cambria" w:cs="AGaramondPro-Regular"/>
          <w:b/>
        </w:rPr>
        <w:t>Maren Morris</w:t>
      </w:r>
      <w:r w:rsidR="00536D28">
        <w:rPr>
          <w:rFonts w:ascii="Cambria" w:hAnsi="Cambria" w:cs="AGaramondPro-Regular"/>
        </w:rPr>
        <w:t xml:space="preserve"> spielt am 17</w:t>
      </w:r>
      <w:r w:rsidR="00536D28" w:rsidRPr="00536D28">
        <w:rPr>
          <w:rFonts w:ascii="Cambria" w:hAnsi="Cambria" w:cs="AGaramondPro-Regular"/>
        </w:rPr>
        <w:t>.</w:t>
      </w:r>
      <w:r w:rsidR="00536D28">
        <w:rPr>
          <w:rFonts w:ascii="Cambria" w:hAnsi="Cambria" w:cs="AGaramondPro-Regular"/>
        </w:rPr>
        <w:t xml:space="preserve"> Mai 2019 in Berlin im Columbia Theater, am</w:t>
      </w:r>
      <w:r w:rsidR="00E27D09">
        <w:rPr>
          <w:rFonts w:ascii="Cambria" w:hAnsi="Cambria" w:cs="AGaramondPro-Regular"/>
        </w:rPr>
        <w:t xml:space="preserve"> </w:t>
      </w:r>
      <w:r w:rsidR="00536D28">
        <w:rPr>
          <w:rFonts w:ascii="Cambria" w:hAnsi="Cambria" w:cs="AGaramondPro-Regular"/>
        </w:rPr>
        <w:t xml:space="preserve">18. Mai 2019 in Köln in der </w:t>
      </w:r>
      <w:r w:rsidR="00536D28" w:rsidRPr="00536D28">
        <w:rPr>
          <w:rFonts w:ascii="Cambria" w:hAnsi="Cambria" w:cs="AGaramondPro-Regular"/>
        </w:rPr>
        <w:t>Kant</w:t>
      </w:r>
      <w:r w:rsidR="00536D28">
        <w:rPr>
          <w:rFonts w:ascii="Cambria" w:hAnsi="Cambria" w:cs="AGaramondPro-Regular"/>
        </w:rPr>
        <w:t xml:space="preserve">ine und </w:t>
      </w:r>
      <w:r w:rsidR="00E27D09">
        <w:rPr>
          <w:rFonts w:ascii="Cambria" w:hAnsi="Cambria" w:cs="AGaramondPro-Regular"/>
        </w:rPr>
        <w:t xml:space="preserve">am </w:t>
      </w:r>
      <w:r w:rsidR="00536D28">
        <w:rPr>
          <w:rFonts w:ascii="Cambria" w:hAnsi="Cambria" w:cs="AGaramondPro-Regular"/>
        </w:rPr>
        <w:t xml:space="preserve">21. Mai 2019 in Hamburg im </w:t>
      </w:r>
      <w:proofErr w:type="spellStart"/>
      <w:r w:rsidR="00536D28" w:rsidRPr="00536D28">
        <w:rPr>
          <w:rFonts w:ascii="Cambria" w:hAnsi="Cambria" w:cs="AGaramondPro-Regular"/>
        </w:rPr>
        <w:t>Gruenspan</w:t>
      </w:r>
      <w:proofErr w:type="spellEnd"/>
      <w:r w:rsidR="00536D28">
        <w:rPr>
          <w:rFonts w:ascii="Cambria" w:hAnsi="Cambria" w:cs="AGaramondPro-Regular"/>
        </w:rPr>
        <w:t>.</w:t>
      </w:r>
      <w:r w:rsidR="00536D28" w:rsidRPr="00536D28">
        <w:rPr>
          <w:rFonts w:ascii="Cambria" w:hAnsi="Cambria" w:cs="AGaramondPro-Regular"/>
        </w:rPr>
        <w:t xml:space="preserve">                    </w:t>
      </w:r>
    </w:p>
    <w:p w:rsidR="00536D28" w:rsidRDefault="00536D28" w:rsidP="00536D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36D28" w:rsidRDefault="00536D28" w:rsidP="00536D2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="00827D60">
        <w:rPr>
          <w:rFonts w:ascii="Cambria" w:hAnsi="Cambria" w:cs="Times New Roman"/>
          <w:b/>
          <w:color w:val="auto"/>
          <w:sz w:val="22"/>
          <w:szCs w:val="22"/>
        </w:rPr>
        <w:t>Montag, dem 21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. Januar 2019 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– 10:00 Uhr bieten die Ticketanbieter CTS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und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an. Der allge</w:t>
      </w:r>
      <w:r w:rsidR="00827D60">
        <w:rPr>
          <w:rFonts w:ascii="Cambria" w:hAnsi="Cambria" w:cs="Times New Roman"/>
          <w:b/>
          <w:color w:val="auto"/>
          <w:sz w:val="22"/>
          <w:szCs w:val="22"/>
        </w:rPr>
        <w:t>meine Vorverkauf beginnt am Dienstag, dem 22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. Januar 2019</w:t>
      </w:r>
      <w:r w:rsidR="00827D60">
        <w:rPr>
          <w:rFonts w:ascii="Cambria" w:hAnsi="Cambria" w:cs="Times New Roman"/>
          <w:b/>
          <w:color w:val="auto"/>
          <w:sz w:val="22"/>
          <w:szCs w:val="22"/>
        </w:rPr>
        <w:t xml:space="preserve"> – 10.00 Uhr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237DE" w:rsidRDefault="00C237DE" w:rsidP="00536D2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80696A" w:rsidRDefault="0080696A" w:rsidP="00D70C99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80696A">
        <w:rPr>
          <w:rFonts w:ascii="Cambria" w:eastAsia="Calibri" w:hAnsi="Cambria" w:cs="ArialMT"/>
          <w:color w:val="auto"/>
          <w:sz w:val="22"/>
          <w:szCs w:val="22"/>
        </w:rPr>
        <w:t xml:space="preserve">Wie bei „The </w:t>
      </w:r>
      <w:proofErr w:type="spellStart"/>
      <w:r w:rsidRPr="0080696A">
        <w:rPr>
          <w:rFonts w:ascii="Cambria" w:eastAsia="Calibri" w:hAnsi="Cambria" w:cs="ArialMT"/>
          <w:color w:val="auto"/>
          <w:sz w:val="22"/>
          <w:szCs w:val="22"/>
        </w:rPr>
        <w:t>Middle</w:t>
      </w:r>
      <w:proofErr w:type="spellEnd"/>
      <w:r w:rsidRPr="0080696A">
        <w:rPr>
          <w:rFonts w:ascii="Cambria" w:eastAsia="Calibri" w:hAnsi="Cambria" w:cs="ArialMT"/>
          <w:color w:val="auto"/>
          <w:sz w:val="22"/>
          <w:szCs w:val="22"/>
        </w:rPr>
        <w:t xml:space="preserve">“, das sich in den Top </w:t>
      </w:r>
      <w:proofErr w:type="spellStart"/>
      <w:r w:rsidRPr="0080696A">
        <w:rPr>
          <w:rFonts w:ascii="Cambria" w:eastAsia="Calibri" w:hAnsi="Cambria" w:cs="ArialMT"/>
          <w:color w:val="auto"/>
          <w:sz w:val="22"/>
          <w:szCs w:val="22"/>
        </w:rPr>
        <w:t>Ten</w:t>
      </w:r>
      <w:proofErr w:type="spellEnd"/>
      <w:r w:rsidRPr="0080696A">
        <w:rPr>
          <w:rFonts w:ascii="Cambria" w:eastAsia="Calibri" w:hAnsi="Cambria" w:cs="ArialMT"/>
          <w:color w:val="auto"/>
          <w:sz w:val="22"/>
          <w:szCs w:val="22"/>
        </w:rPr>
        <w:t xml:space="preserve"> der deutschen Airplay-Charts platzieren konnte, entstand auch „Girl“ in Zusammenarbeit mit der Songwriterin Sarah Aarons (MØ, Khalid etc.), die Aufnahmen fanden unter der Regie von Grammy-Preisträger Greg </w:t>
      </w:r>
      <w:proofErr w:type="spellStart"/>
      <w:r w:rsidRPr="0080696A">
        <w:rPr>
          <w:rFonts w:ascii="Cambria" w:eastAsia="Calibri" w:hAnsi="Cambria" w:cs="ArialMT"/>
          <w:color w:val="auto"/>
          <w:sz w:val="22"/>
          <w:szCs w:val="22"/>
        </w:rPr>
        <w:t>Kurstin</w:t>
      </w:r>
      <w:proofErr w:type="spellEnd"/>
      <w:r w:rsidRPr="0080696A">
        <w:rPr>
          <w:rFonts w:ascii="Cambria" w:eastAsia="Calibri" w:hAnsi="Cambria" w:cs="ArialMT"/>
          <w:color w:val="auto"/>
          <w:sz w:val="22"/>
          <w:szCs w:val="22"/>
        </w:rPr>
        <w:t xml:space="preserve"> (Adele, Sia, P</w:t>
      </w:r>
      <w:proofErr w:type="gramStart"/>
      <w:r w:rsidRPr="0080696A">
        <w:rPr>
          <w:rFonts w:ascii="Cambria" w:eastAsia="Calibri" w:hAnsi="Cambria" w:cs="ArialMT"/>
          <w:color w:val="auto"/>
          <w:sz w:val="22"/>
          <w:szCs w:val="22"/>
        </w:rPr>
        <w:t>!NK</w:t>
      </w:r>
      <w:proofErr w:type="gramEnd"/>
      <w:r w:rsidRPr="0080696A">
        <w:rPr>
          <w:rFonts w:ascii="Cambria" w:eastAsia="Calibri" w:hAnsi="Cambria" w:cs="ArialMT"/>
          <w:color w:val="auto"/>
          <w:sz w:val="22"/>
          <w:szCs w:val="22"/>
        </w:rPr>
        <w:t>) statt.</w:t>
      </w:r>
    </w:p>
    <w:p w:rsidR="0080696A" w:rsidRDefault="0080696A" w:rsidP="00D70C99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</w:p>
    <w:p w:rsidR="00D70C99" w:rsidRPr="000F28C3" w:rsidRDefault="00D70C99" w:rsidP="00D70C99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Der Durchbruch in den USA gelang </w:t>
      </w:r>
      <w:r w:rsidRPr="0080696A">
        <w:rPr>
          <w:rFonts w:ascii="Cambria" w:eastAsia="Calibri" w:hAnsi="Cambria" w:cs="ArialMT"/>
          <w:b/>
          <w:color w:val="auto"/>
          <w:sz w:val="22"/>
          <w:szCs w:val="22"/>
        </w:rPr>
        <w:t>Maren Morris</w:t>
      </w:r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 vor fast genau drei Jahren mit der Single „My Church“, die mit Doppel-Platin ausgezeichnet wurde und einen Grammy erhielt. In der Folgezeit veröffentlichte die 28-jährige Texanerin mehrere US-Hitsingles (u.a. die mit Platin ausgezeichneten „80s Mercedes” und „</w:t>
      </w:r>
      <w:proofErr w:type="spellStart"/>
      <w:r w:rsidRPr="000F28C3">
        <w:rPr>
          <w:rFonts w:ascii="Cambria" w:eastAsia="Calibri" w:hAnsi="Cambria" w:cs="ArialMT"/>
          <w:color w:val="auto"/>
          <w:sz w:val="22"/>
          <w:szCs w:val="22"/>
        </w:rPr>
        <w:t>Could</w:t>
      </w:r>
      <w:proofErr w:type="spellEnd"/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 I </w:t>
      </w:r>
      <w:proofErr w:type="spellStart"/>
      <w:r w:rsidRPr="000F28C3">
        <w:rPr>
          <w:rFonts w:ascii="Cambria" w:eastAsia="Calibri" w:hAnsi="Cambria" w:cs="ArialMT"/>
          <w:color w:val="auto"/>
          <w:sz w:val="22"/>
          <w:szCs w:val="22"/>
        </w:rPr>
        <w:t>Use</w:t>
      </w:r>
      <w:proofErr w:type="spellEnd"/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 A Love Song“) und das US-Top-5-Album „Hero“, das 2016 Goldstatus erreichte. Neben „The </w:t>
      </w:r>
      <w:proofErr w:type="spellStart"/>
      <w:r w:rsidRPr="000F28C3">
        <w:rPr>
          <w:rFonts w:ascii="Cambria" w:eastAsia="Calibri" w:hAnsi="Cambria" w:cs="ArialMT"/>
          <w:color w:val="auto"/>
          <w:sz w:val="22"/>
          <w:szCs w:val="22"/>
        </w:rPr>
        <w:t>Middle</w:t>
      </w:r>
      <w:proofErr w:type="spellEnd"/>
      <w:r w:rsidRPr="000F28C3">
        <w:rPr>
          <w:rFonts w:ascii="Cambria" w:eastAsia="Calibri" w:hAnsi="Cambria" w:cs="ArialMT"/>
          <w:color w:val="auto"/>
          <w:sz w:val="22"/>
          <w:szCs w:val="22"/>
        </w:rPr>
        <w:t>“ gelang i</w:t>
      </w:r>
      <w:bookmarkStart w:id="0" w:name="_GoBack"/>
      <w:bookmarkEnd w:id="0"/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hr 2018 mit „Rich“ ein weiterer Hit in den US Billboard Charts.    </w:t>
      </w:r>
    </w:p>
    <w:p w:rsidR="00D70C99" w:rsidRPr="000F28C3" w:rsidRDefault="00D70C99" w:rsidP="00D70C99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</w:p>
    <w:p w:rsidR="00D70C99" w:rsidRPr="000F28C3" w:rsidRDefault="00D70C99" w:rsidP="00D70C99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Im Alter von zwölf Jahren hatte die damals sechzehnjährige </w:t>
      </w:r>
      <w:r w:rsidRPr="0080696A">
        <w:rPr>
          <w:rFonts w:ascii="Cambria" w:eastAsia="Calibri" w:hAnsi="Cambria" w:cs="ArialMT"/>
          <w:b/>
          <w:color w:val="auto"/>
          <w:sz w:val="22"/>
          <w:szCs w:val="22"/>
        </w:rPr>
        <w:t xml:space="preserve">Maren </w:t>
      </w:r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erstmals eine Gitarre zur Hand genommen, bereits zwei Jahre später war sie ein oft und gern gesehener Gast auf den Bühnen der Live-Clubs in der Gegend Fort </w:t>
      </w:r>
      <w:proofErr w:type="spellStart"/>
      <w:r w:rsidRPr="000F28C3">
        <w:rPr>
          <w:rFonts w:ascii="Cambria" w:eastAsia="Calibri" w:hAnsi="Cambria" w:cs="ArialMT"/>
          <w:color w:val="auto"/>
          <w:sz w:val="22"/>
          <w:szCs w:val="22"/>
        </w:rPr>
        <w:t>Worth</w:t>
      </w:r>
      <w:proofErr w:type="spellEnd"/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/Arlington. Ermutigt durch ihren Vater, der schließlich den Job als ihr Manager übernahm, reiste sie noch vor ihrem 15. Geburtstag nach Los </w:t>
      </w:r>
      <w:r w:rsidRPr="000F28C3">
        <w:rPr>
          <w:rFonts w:ascii="Cambria" w:eastAsia="Calibri" w:hAnsi="Cambria" w:cs="ArialMT"/>
          <w:color w:val="auto"/>
          <w:sz w:val="22"/>
          <w:szCs w:val="22"/>
        </w:rPr>
        <w:lastRenderedPageBreak/>
        <w:t xml:space="preserve">Angeles, um am jährlichen Grammy-Camp teilzunehmen – vierzehn Jahre später war sie selbst Grammy-Preisträgerin. Dazu kommen zahlreiche Platin- und Gold-Awards und Duett-Auftritte als Special Guest zusammen mit Größen wie Taylor Swift, Alicia Keys, Niall </w:t>
      </w:r>
      <w:proofErr w:type="spellStart"/>
      <w:r w:rsidRPr="000F28C3">
        <w:rPr>
          <w:rFonts w:ascii="Cambria" w:eastAsia="Calibri" w:hAnsi="Cambria" w:cs="ArialMT"/>
          <w:color w:val="auto"/>
          <w:sz w:val="22"/>
          <w:szCs w:val="22"/>
        </w:rPr>
        <w:t>Horan</w:t>
      </w:r>
      <w:proofErr w:type="spellEnd"/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, </w:t>
      </w:r>
      <w:proofErr w:type="spellStart"/>
      <w:r w:rsidRPr="000F28C3">
        <w:rPr>
          <w:rFonts w:ascii="Cambria" w:eastAsia="Calibri" w:hAnsi="Cambria" w:cs="ArialMT"/>
          <w:color w:val="auto"/>
          <w:sz w:val="22"/>
          <w:szCs w:val="22"/>
        </w:rPr>
        <w:t>Pentatonix</w:t>
      </w:r>
      <w:proofErr w:type="spellEnd"/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 </w:t>
      </w:r>
      <w:proofErr w:type="spellStart"/>
      <w:r w:rsidRPr="000F28C3">
        <w:rPr>
          <w:rFonts w:ascii="Cambria" w:eastAsia="Calibri" w:hAnsi="Cambria" w:cs="ArialMT"/>
          <w:color w:val="auto"/>
          <w:sz w:val="22"/>
          <w:szCs w:val="22"/>
        </w:rPr>
        <w:t>uvm</w:t>
      </w:r>
      <w:proofErr w:type="spellEnd"/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. </w:t>
      </w:r>
    </w:p>
    <w:p w:rsidR="00D70C99" w:rsidRPr="000F28C3" w:rsidRDefault="00D70C99" w:rsidP="00D70C99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</w:p>
    <w:p w:rsidR="00D70C99" w:rsidRPr="000F28C3" w:rsidRDefault="00D70C99" w:rsidP="00D70C99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Genau dieser lange und entbehrungsreiche Weg zum Superstar, den die Sängerin und Songwriterin seit 2003 durchlebt hat, gibt der neuen Single „Girl“ ein überzeugendes Maß an Glaubwürdigkeit und Authentizität. </w:t>
      </w:r>
      <w:proofErr w:type="spellStart"/>
      <w:r w:rsidRPr="00E27D09">
        <w:rPr>
          <w:rFonts w:ascii="Cambria" w:eastAsia="Calibri" w:hAnsi="Cambria" w:cs="ArialMT"/>
          <w:color w:val="auto"/>
          <w:sz w:val="22"/>
          <w:szCs w:val="22"/>
          <w:lang w:val="en-US"/>
        </w:rPr>
        <w:t>Denn</w:t>
      </w:r>
      <w:proofErr w:type="spellEnd"/>
      <w:r w:rsidRPr="00E27D09">
        <w:rPr>
          <w:rFonts w:ascii="Cambria" w:eastAsia="Calibri" w:hAnsi="Cambria" w:cs="ArialMT"/>
          <w:color w:val="auto"/>
          <w:sz w:val="22"/>
          <w:szCs w:val="22"/>
          <w:lang w:val="en-US"/>
        </w:rPr>
        <w:t xml:space="preserve"> man </w:t>
      </w:r>
      <w:proofErr w:type="spellStart"/>
      <w:r w:rsidRPr="00E27D09">
        <w:rPr>
          <w:rFonts w:ascii="Cambria" w:eastAsia="Calibri" w:hAnsi="Cambria" w:cs="ArialMT"/>
          <w:color w:val="auto"/>
          <w:sz w:val="22"/>
          <w:szCs w:val="22"/>
          <w:lang w:val="en-US"/>
        </w:rPr>
        <w:t>spürt</w:t>
      </w:r>
      <w:proofErr w:type="spellEnd"/>
      <w:r w:rsidRPr="00E27D09">
        <w:rPr>
          <w:rFonts w:ascii="Cambria" w:eastAsia="Calibri" w:hAnsi="Cambria" w:cs="ArialMT"/>
          <w:color w:val="auto"/>
          <w:sz w:val="22"/>
          <w:szCs w:val="22"/>
          <w:lang w:val="en-US"/>
        </w:rPr>
        <w:t xml:space="preserve">: </w:t>
      </w:r>
      <w:proofErr w:type="spellStart"/>
      <w:r w:rsidRPr="00E27D09">
        <w:rPr>
          <w:rFonts w:ascii="Cambria" w:eastAsia="Calibri" w:hAnsi="Cambria" w:cs="ArialMT"/>
          <w:color w:val="auto"/>
          <w:sz w:val="22"/>
          <w:szCs w:val="22"/>
          <w:lang w:val="en-US"/>
        </w:rPr>
        <w:t>wenn</w:t>
      </w:r>
      <w:proofErr w:type="spellEnd"/>
      <w:r w:rsidRPr="00E27D09">
        <w:rPr>
          <w:rFonts w:ascii="Cambria" w:eastAsia="Calibri" w:hAnsi="Cambria" w:cs="ArialMT"/>
          <w:color w:val="auto"/>
          <w:sz w:val="22"/>
          <w:szCs w:val="22"/>
          <w:lang w:val="en-US"/>
        </w:rPr>
        <w:t xml:space="preserve"> </w:t>
      </w:r>
      <w:r w:rsidRPr="00E27D09">
        <w:rPr>
          <w:rFonts w:ascii="Cambria" w:eastAsia="Calibri" w:hAnsi="Cambria" w:cs="ArialMT"/>
          <w:b/>
          <w:color w:val="auto"/>
          <w:sz w:val="22"/>
          <w:szCs w:val="22"/>
          <w:lang w:val="en-US"/>
        </w:rPr>
        <w:t>Maren Morris</w:t>
      </w:r>
      <w:r w:rsidRPr="00E27D09">
        <w:rPr>
          <w:rFonts w:ascii="Cambria" w:eastAsia="Calibri" w:hAnsi="Cambria" w:cs="ArialMT"/>
          <w:color w:val="auto"/>
          <w:sz w:val="22"/>
          <w:szCs w:val="22"/>
          <w:lang w:val="en-US"/>
        </w:rPr>
        <w:t xml:space="preserve"> </w:t>
      </w:r>
      <w:proofErr w:type="spellStart"/>
      <w:r w:rsidRPr="00E27D09">
        <w:rPr>
          <w:rFonts w:ascii="Cambria" w:eastAsia="Calibri" w:hAnsi="Cambria" w:cs="ArialMT"/>
          <w:color w:val="auto"/>
          <w:sz w:val="22"/>
          <w:szCs w:val="22"/>
          <w:lang w:val="en-US"/>
        </w:rPr>
        <w:t>singt</w:t>
      </w:r>
      <w:proofErr w:type="spellEnd"/>
      <w:r w:rsidRPr="00E27D09">
        <w:rPr>
          <w:rFonts w:ascii="Cambria" w:eastAsia="Calibri" w:hAnsi="Cambria" w:cs="ArialMT"/>
          <w:color w:val="auto"/>
          <w:sz w:val="22"/>
          <w:szCs w:val="22"/>
          <w:lang w:val="en-US"/>
        </w:rPr>
        <w:t xml:space="preserve">: </w:t>
      </w:r>
      <w:r w:rsidRPr="00E27D09">
        <w:rPr>
          <w:rFonts w:ascii="Cambria" w:eastAsia="Calibri" w:hAnsi="Cambria" w:cs="ArialMT"/>
          <w:i/>
          <w:color w:val="auto"/>
          <w:sz w:val="22"/>
          <w:szCs w:val="22"/>
          <w:lang w:val="en-US"/>
        </w:rPr>
        <w:t xml:space="preserve">„Girl, don’t hang your head low. Don’t lose your halo. </w:t>
      </w:r>
      <w:proofErr w:type="spellStart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>Everyone’s</w:t>
      </w:r>
      <w:proofErr w:type="spellEnd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 xml:space="preserve"> </w:t>
      </w:r>
      <w:proofErr w:type="spellStart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>gonna</w:t>
      </w:r>
      <w:proofErr w:type="spellEnd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 xml:space="preserve"> </w:t>
      </w:r>
      <w:proofErr w:type="spellStart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>be</w:t>
      </w:r>
      <w:proofErr w:type="spellEnd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 xml:space="preserve"> okay, </w:t>
      </w:r>
      <w:proofErr w:type="spellStart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>baby</w:t>
      </w:r>
      <w:proofErr w:type="spellEnd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 xml:space="preserve">, </w:t>
      </w:r>
      <w:proofErr w:type="spellStart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>girl</w:t>
      </w:r>
      <w:proofErr w:type="spellEnd"/>
      <w:r w:rsidRPr="0080696A">
        <w:rPr>
          <w:rFonts w:ascii="Cambria" w:eastAsia="Calibri" w:hAnsi="Cambria" w:cs="ArialMT"/>
          <w:i/>
          <w:color w:val="auto"/>
          <w:sz w:val="22"/>
          <w:szCs w:val="22"/>
        </w:rPr>
        <w:t>”</w:t>
      </w:r>
      <w:r w:rsidRPr="000F28C3">
        <w:rPr>
          <w:rFonts w:ascii="Cambria" w:eastAsia="Calibri" w:hAnsi="Cambria" w:cs="ArialMT"/>
          <w:color w:val="auto"/>
          <w:sz w:val="22"/>
          <w:szCs w:val="22"/>
        </w:rPr>
        <w:t xml:space="preserve"> – dann weiß sie verdammt genau, was diese Worte bedeuten. </w:t>
      </w:r>
    </w:p>
    <w:p w:rsidR="00D70C99" w:rsidRPr="000F28C3" w:rsidRDefault="00D70C99" w:rsidP="00D70C99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</w:p>
    <w:p w:rsidR="00372C01" w:rsidRDefault="00A03DC2" w:rsidP="006A7550">
      <w:pPr>
        <w:autoSpaceDE w:val="0"/>
        <w:autoSpaceDN w:val="0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 w:rsidR="00E34D7A">
        <w:rPr>
          <w:rFonts w:ascii="Cambria" w:hAnsi="Cambria" w:cs="Calibri"/>
        </w:rPr>
        <w:t xml:space="preserve"> </w:t>
      </w:r>
    </w:p>
    <w:p w:rsidR="0005166C" w:rsidRPr="00827D60" w:rsidRDefault="00372C01" w:rsidP="000F28C3">
      <w:pPr>
        <w:rPr>
          <w:rFonts w:ascii="Cambria" w:hAnsi="Cambria"/>
          <w:color w:val="0000FF"/>
          <w:u w:val="single"/>
        </w:rPr>
      </w:pPr>
      <w:r w:rsidRPr="000F28C3">
        <w:rPr>
          <w:rFonts w:asciiTheme="majorHAnsi" w:hAnsiTheme="majorHAnsi" w:cs="Calibri"/>
          <w:color w:val="000000"/>
        </w:rPr>
        <w:t>Website:</w:t>
      </w:r>
      <w:r w:rsidRPr="000F28C3">
        <w:rPr>
          <w:rFonts w:asciiTheme="majorHAnsi" w:hAnsiTheme="majorHAnsi" w:cs="Calibri"/>
          <w:color w:val="000000"/>
        </w:rPr>
        <w:tab/>
      </w:r>
      <w:r w:rsidR="000F28C3" w:rsidRPr="000F28C3">
        <w:rPr>
          <w:rStyle w:val="Hyperlink"/>
          <w:rFonts w:ascii="Cambria" w:hAnsi="Cambria"/>
        </w:rPr>
        <w:t xml:space="preserve">www.marenmorris.com   </w:t>
      </w:r>
      <w:r w:rsidR="000F28C3" w:rsidRPr="000F28C3">
        <w:rPr>
          <w:rStyle w:val="Hyperlink"/>
          <w:rFonts w:ascii="Cambria" w:hAnsi="Cambria"/>
        </w:rPr>
        <w:br/>
      </w:r>
      <w:r w:rsidRPr="000F28C3">
        <w:rPr>
          <w:rFonts w:asciiTheme="majorHAnsi" w:hAnsiTheme="majorHAnsi" w:cs="Calibri"/>
          <w:color w:val="000000"/>
        </w:rPr>
        <w:t>Facebook:</w:t>
      </w:r>
      <w:r w:rsidRPr="000F28C3">
        <w:rPr>
          <w:rFonts w:asciiTheme="majorHAnsi" w:hAnsiTheme="majorHAnsi" w:cs="Calibri"/>
          <w:color w:val="000000"/>
        </w:rPr>
        <w:tab/>
      </w:r>
      <w:hyperlink r:id="rId12" w:history="1">
        <w:r w:rsidR="000F28C3" w:rsidRPr="000F28C3">
          <w:rPr>
            <w:rStyle w:val="Hyperlink"/>
            <w:rFonts w:ascii="Cambria" w:hAnsi="Cambria"/>
          </w:rPr>
          <w:t>www.facebook.com/marenmorris</w:t>
        </w:r>
      </w:hyperlink>
      <w:r w:rsidR="000F28C3" w:rsidRPr="000F28C3">
        <w:rPr>
          <w:rFonts w:ascii="Cambria" w:hAnsi="Cambria"/>
          <w:color w:val="0000FF"/>
          <w:u w:val="single"/>
        </w:rPr>
        <w:br/>
      </w:r>
      <w:r w:rsidRPr="000F28C3">
        <w:rPr>
          <w:rFonts w:asciiTheme="majorHAnsi" w:hAnsiTheme="majorHAnsi" w:cs="Calibri"/>
          <w:color w:val="000000"/>
        </w:rPr>
        <w:t>Instagram:</w:t>
      </w:r>
      <w:r w:rsidRPr="000F28C3">
        <w:rPr>
          <w:rFonts w:asciiTheme="majorHAnsi" w:hAnsiTheme="majorHAnsi" w:cs="Calibri"/>
          <w:color w:val="000000"/>
        </w:rPr>
        <w:tab/>
      </w:r>
      <w:r w:rsidR="000F28C3" w:rsidRPr="000F28C3">
        <w:rPr>
          <w:rStyle w:val="Hyperlink"/>
          <w:rFonts w:ascii="Cambria" w:hAnsi="Cambria"/>
        </w:rPr>
        <w:t xml:space="preserve">www.instagram.com/MarenMorris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E27D0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E27D09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D70C9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MAREN MORRIS</w:t>
      </w:r>
    </w:p>
    <w:p w:rsidR="0005166C" w:rsidRPr="0067756C" w:rsidRDefault="005C704D" w:rsidP="006775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D70C99" w:rsidRPr="00D70C9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GIRL The World Tour 2019</w:t>
      </w:r>
      <w:r w:rsidR="000F28C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  <w:t xml:space="preserve">plus special guest: </w:t>
      </w:r>
      <w:proofErr w:type="spellStart"/>
      <w:r w:rsidR="000F28C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RaeLynn</w:t>
      </w:r>
      <w:proofErr w:type="spellEnd"/>
    </w:p>
    <w:p w:rsidR="00D70C99" w:rsidRPr="00D70C99" w:rsidRDefault="00D70C99" w:rsidP="00D70C99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27D0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17.05.</w:t>
      </w:r>
      <w:r w:rsidRPr="00D70C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19         Berlin / Columbia Theater             </w:t>
      </w:r>
    </w:p>
    <w:p w:rsidR="00D70C99" w:rsidRPr="00D70C99" w:rsidRDefault="00D70C99" w:rsidP="00D70C99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18.05.19         </w:t>
      </w:r>
      <w:r w:rsidRPr="00D70C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Köln / Kantine                            </w:t>
      </w:r>
    </w:p>
    <w:p w:rsidR="00372C01" w:rsidRDefault="00D70C99" w:rsidP="00D70C99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21.05.19         </w:t>
      </w:r>
      <w:r w:rsidRPr="00D70C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proofErr w:type="spellStart"/>
      <w:r w:rsidRPr="00D70C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Gruenspan</w:t>
      </w:r>
      <w:proofErr w:type="spellEnd"/>
      <w:r w:rsidRPr="00D70C9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          </w:t>
      </w:r>
    </w:p>
    <w:p w:rsidR="00D70C99" w:rsidRPr="00D70C99" w:rsidRDefault="00D70C99" w:rsidP="00D70C99">
      <w:pPr>
        <w:rPr>
          <w:lang w:eastAsia="de-DE"/>
        </w:rPr>
      </w:pPr>
    </w:p>
    <w:p w:rsidR="00CE4EB2" w:rsidRPr="0077112C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09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8D" w:rsidRDefault="0071068D" w:rsidP="006C61BB">
      <w:pPr>
        <w:spacing w:after="0" w:line="240" w:lineRule="auto"/>
      </w:pPr>
      <w:r>
        <w:separator/>
      </w:r>
    </w:p>
  </w:endnote>
  <w:endnote w:type="continuationSeparator" w:id="0">
    <w:p w:rsidR="0071068D" w:rsidRDefault="0071068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7D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7D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7D0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27D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8D" w:rsidRDefault="0071068D" w:rsidP="006C61BB">
      <w:pPr>
        <w:spacing w:after="0" w:line="240" w:lineRule="auto"/>
      </w:pPr>
      <w:r>
        <w:separator/>
      </w:r>
    </w:p>
  </w:footnote>
  <w:footnote w:type="continuationSeparator" w:id="0">
    <w:p w:rsidR="0071068D" w:rsidRDefault="0071068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F28C3"/>
    <w:rsid w:val="001051F5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470CE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4A0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E7CD4"/>
    <w:rsid w:val="004F0DC9"/>
    <w:rsid w:val="004F7849"/>
    <w:rsid w:val="00501F93"/>
    <w:rsid w:val="0051576D"/>
    <w:rsid w:val="00515CB9"/>
    <w:rsid w:val="00516894"/>
    <w:rsid w:val="00536D28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54C0"/>
    <w:rsid w:val="006557F7"/>
    <w:rsid w:val="00667A00"/>
    <w:rsid w:val="0067625A"/>
    <w:rsid w:val="0067756C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1E62"/>
    <w:rsid w:val="006C330A"/>
    <w:rsid w:val="006C61BB"/>
    <w:rsid w:val="006E5AD6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62EBA"/>
    <w:rsid w:val="007703E7"/>
    <w:rsid w:val="0077112C"/>
    <w:rsid w:val="00773D9B"/>
    <w:rsid w:val="007774C7"/>
    <w:rsid w:val="0079445B"/>
    <w:rsid w:val="007A1DC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7F50C4"/>
    <w:rsid w:val="0080696A"/>
    <w:rsid w:val="00806BA1"/>
    <w:rsid w:val="008075DA"/>
    <w:rsid w:val="00807B23"/>
    <w:rsid w:val="00810715"/>
    <w:rsid w:val="00811FD9"/>
    <w:rsid w:val="008133C9"/>
    <w:rsid w:val="00815B33"/>
    <w:rsid w:val="008254FB"/>
    <w:rsid w:val="00827D60"/>
    <w:rsid w:val="0083406A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8ED"/>
    <w:rsid w:val="00A50E06"/>
    <w:rsid w:val="00A53255"/>
    <w:rsid w:val="00A53579"/>
    <w:rsid w:val="00A56527"/>
    <w:rsid w:val="00A5699E"/>
    <w:rsid w:val="00A80CED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54D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237DE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7265"/>
    <w:rsid w:val="00D70C99"/>
    <w:rsid w:val="00D74E57"/>
    <w:rsid w:val="00D80398"/>
    <w:rsid w:val="00D86120"/>
    <w:rsid w:val="00D903DF"/>
    <w:rsid w:val="00D924BA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54D8"/>
    <w:rsid w:val="00E15727"/>
    <w:rsid w:val="00E1615D"/>
    <w:rsid w:val="00E20A18"/>
    <w:rsid w:val="00E27D09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marenmorri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FE540-364E-4D09-8046-E9A357F4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Jacqueline Dahlke</cp:lastModifiedBy>
  <cp:revision>3</cp:revision>
  <cp:lastPrinted>2015-12-04T10:56:00Z</cp:lastPrinted>
  <dcterms:created xsi:type="dcterms:W3CDTF">2019-01-17T12:11:00Z</dcterms:created>
  <dcterms:modified xsi:type="dcterms:W3CDTF">2019-01-17T12:16:00Z</dcterms:modified>
</cp:coreProperties>
</file>