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246041" w:rsidRDefault="009D4E9E" w:rsidP="006B1325">
      <w:pPr>
        <w:rPr>
          <w:rFonts w:asciiTheme="majorHAnsi" w:hAnsiTheme="majorHAnsi"/>
          <w:b/>
        </w:rPr>
      </w:pPr>
      <w:r w:rsidRPr="00246041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3378109" wp14:editId="635E18B9">
            <wp:simplePos x="0" y="0"/>
            <wp:positionH relativeFrom="column">
              <wp:posOffset>-908050</wp:posOffset>
            </wp:positionH>
            <wp:positionV relativeFrom="paragraph">
              <wp:posOffset>-695779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246041">
        <w:rPr>
          <w:rFonts w:asciiTheme="majorHAnsi" w:hAnsiTheme="majorHAnsi"/>
          <w:b/>
        </w:rPr>
        <w:tab/>
      </w:r>
    </w:p>
    <w:p w:rsidR="00C7559F" w:rsidRPr="00246041" w:rsidRDefault="00C7559F" w:rsidP="006B1325">
      <w:pPr>
        <w:rPr>
          <w:rFonts w:asciiTheme="majorHAnsi" w:hAnsiTheme="majorHAnsi"/>
          <w:b/>
        </w:rPr>
      </w:pPr>
    </w:p>
    <w:p w:rsidR="00C7559F" w:rsidRPr="00246041" w:rsidRDefault="00C7559F" w:rsidP="006B1325">
      <w:pPr>
        <w:rPr>
          <w:rFonts w:asciiTheme="majorHAnsi" w:hAnsiTheme="majorHAnsi"/>
          <w:b/>
        </w:rPr>
      </w:pPr>
    </w:p>
    <w:p w:rsidR="00FB45CB" w:rsidRPr="00246041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246041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246041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246041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246041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F559A0" w:rsidRDefault="00F43ED3" w:rsidP="007E31B7">
      <w:pPr>
        <w:contextualSpacing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90"/>
          <w:szCs w:val="90"/>
          <w:lang w:eastAsia="de-DE"/>
        </w:rPr>
        <w:t>MÖRK</w:t>
      </w:r>
      <w:r w:rsidR="006E5AD6" w:rsidRPr="00246041">
        <w:rPr>
          <w:rFonts w:asciiTheme="majorHAnsi" w:hAnsiTheme="majorHAnsi"/>
          <w:b/>
          <w:spacing w:val="140"/>
          <w:sz w:val="20"/>
          <w:szCs w:val="20"/>
        </w:rPr>
        <w:br/>
      </w:r>
      <w:r w:rsidR="004321C8" w:rsidRPr="008905D9">
        <w:rPr>
          <w:rFonts w:asciiTheme="majorHAnsi" w:hAnsiTheme="majorHAnsi"/>
          <w:i/>
          <w:spacing w:val="140"/>
          <w:sz w:val="36"/>
          <w:szCs w:val="44"/>
        </w:rPr>
        <w:t xml:space="preserve">The Death And Resurrection Of Mörk </w:t>
      </w:r>
      <w:r w:rsidR="005B1B94" w:rsidRPr="008905D9">
        <w:rPr>
          <w:rFonts w:asciiTheme="majorHAnsi" w:hAnsiTheme="majorHAnsi"/>
          <w:i/>
          <w:spacing w:val="140"/>
          <w:sz w:val="36"/>
          <w:szCs w:val="44"/>
        </w:rPr>
        <w:t>201</w:t>
      </w:r>
      <w:r w:rsidR="004321C8" w:rsidRPr="008905D9">
        <w:rPr>
          <w:rFonts w:asciiTheme="majorHAnsi" w:hAnsiTheme="majorHAnsi"/>
          <w:i/>
          <w:spacing w:val="140"/>
          <w:sz w:val="36"/>
          <w:szCs w:val="44"/>
        </w:rPr>
        <w:t>9</w:t>
      </w:r>
      <w:r w:rsidR="007E31B7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  <w:r w:rsidR="00072883">
        <w:rPr>
          <w:rFonts w:asciiTheme="majorHAnsi" w:hAnsiTheme="majorHAnsi"/>
          <w:b/>
          <w:sz w:val="26"/>
          <w:szCs w:val="26"/>
        </w:rPr>
        <w:t xml:space="preserve"> </w:t>
      </w:r>
      <w:r w:rsidR="007E31B7">
        <w:rPr>
          <w:rFonts w:asciiTheme="majorHAnsi" w:hAnsiTheme="majorHAnsi"/>
          <w:b/>
          <w:sz w:val="26"/>
          <w:szCs w:val="26"/>
        </w:rPr>
        <w:t xml:space="preserve">Psychedelic </w:t>
      </w:r>
      <w:r w:rsidR="0090028A">
        <w:rPr>
          <w:rFonts w:asciiTheme="majorHAnsi" w:hAnsiTheme="majorHAnsi"/>
          <w:b/>
          <w:sz w:val="26"/>
          <w:szCs w:val="26"/>
        </w:rPr>
        <w:t>Soul</w:t>
      </w:r>
      <w:r w:rsidR="009A6E2C">
        <w:rPr>
          <w:rFonts w:asciiTheme="majorHAnsi" w:hAnsiTheme="majorHAnsi"/>
          <w:b/>
          <w:sz w:val="26"/>
          <w:szCs w:val="26"/>
        </w:rPr>
        <w:t>-Quartett</w:t>
      </w:r>
      <w:r w:rsidR="0090028A">
        <w:rPr>
          <w:rFonts w:asciiTheme="majorHAnsi" w:hAnsiTheme="majorHAnsi"/>
          <w:b/>
          <w:sz w:val="26"/>
          <w:szCs w:val="26"/>
        </w:rPr>
        <w:t xml:space="preserve"> aus Budapest</w:t>
      </w:r>
      <w:r w:rsidR="009A6E2C">
        <w:rPr>
          <w:rFonts w:asciiTheme="majorHAnsi" w:hAnsiTheme="majorHAnsi"/>
          <w:b/>
          <w:sz w:val="26"/>
          <w:szCs w:val="26"/>
        </w:rPr>
        <w:t xml:space="preserve"> im </w:t>
      </w:r>
      <w:r w:rsidR="00072883">
        <w:rPr>
          <w:rFonts w:asciiTheme="majorHAnsi" w:hAnsiTheme="majorHAnsi"/>
          <w:b/>
          <w:sz w:val="26"/>
          <w:szCs w:val="26"/>
        </w:rPr>
        <w:t>Mai 2019</w:t>
      </w:r>
      <w:r w:rsidR="009A6E2C">
        <w:rPr>
          <w:rFonts w:asciiTheme="majorHAnsi" w:hAnsiTheme="majorHAnsi"/>
          <w:b/>
          <w:sz w:val="26"/>
          <w:szCs w:val="26"/>
        </w:rPr>
        <w:t xml:space="preserve"> </w:t>
      </w:r>
      <w:r w:rsidR="008905D9">
        <w:rPr>
          <w:rFonts w:asciiTheme="majorHAnsi" w:hAnsiTheme="majorHAnsi"/>
          <w:b/>
          <w:sz w:val="26"/>
          <w:szCs w:val="26"/>
        </w:rPr>
        <w:t>zurück</w:t>
      </w:r>
      <w:r w:rsidR="009A6E2C">
        <w:rPr>
          <w:rFonts w:asciiTheme="majorHAnsi" w:hAnsiTheme="majorHAnsi"/>
          <w:b/>
          <w:sz w:val="26"/>
          <w:szCs w:val="26"/>
        </w:rPr>
        <w:t xml:space="preserve"> in Deutschland</w:t>
      </w:r>
      <w:r w:rsidR="008C47AB">
        <w:rPr>
          <w:rFonts w:asciiTheme="majorHAnsi" w:hAnsiTheme="majorHAnsi"/>
          <w:b/>
          <w:sz w:val="26"/>
          <w:szCs w:val="26"/>
        </w:rPr>
        <w:br/>
      </w:r>
      <w:r w:rsidR="00072883">
        <w:rPr>
          <w:rFonts w:asciiTheme="majorHAnsi" w:hAnsiTheme="majorHAnsi"/>
          <w:b/>
          <w:sz w:val="26"/>
          <w:szCs w:val="26"/>
        </w:rPr>
        <w:t xml:space="preserve">Auftritte in München, Berlin, Hamburg, Köln und Heidelberg </w:t>
      </w:r>
      <w:r w:rsidR="009A6E2C">
        <w:rPr>
          <w:rFonts w:asciiTheme="majorHAnsi" w:hAnsiTheme="majorHAnsi"/>
          <w:b/>
          <w:sz w:val="26"/>
          <w:szCs w:val="26"/>
        </w:rPr>
        <w:t>bestätigt</w:t>
      </w:r>
    </w:p>
    <w:p w:rsidR="00642317" w:rsidRDefault="002903EB" w:rsidP="00642317">
      <w:pPr>
        <w:contextualSpacing/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b/>
          <w:sz w:val="26"/>
          <w:szCs w:val="26"/>
          <w:lang w:val="en-GB"/>
        </w:rPr>
        <w:t>Neue</w:t>
      </w:r>
      <w:r w:rsidR="00F559A0" w:rsidRPr="00F559A0">
        <w:rPr>
          <w:rFonts w:asciiTheme="majorHAnsi" w:hAnsiTheme="majorHAnsi"/>
          <w:b/>
          <w:sz w:val="26"/>
          <w:szCs w:val="26"/>
          <w:lang w:val="en-GB"/>
        </w:rPr>
        <w:t xml:space="preserve"> </w:t>
      </w:r>
      <w:r w:rsidR="0065506E">
        <w:rPr>
          <w:rFonts w:asciiTheme="majorHAnsi" w:hAnsiTheme="majorHAnsi"/>
          <w:b/>
          <w:sz w:val="26"/>
          <w:szCs w:val="26"/>
          <w:lang w:val="en-GB"/>
        </w:rPr>
        <w:t>EP</w:t>
      </w:r>
      <w:r w:rsidR="00F559A0" w:rsidRPr="00F559A0">
        <w:rPr>
          <w:rFonts w:asciiTheme="majorHAnsi" w:hAnsiTheme="majorHAnsi"/>
          <w:b/>
          <w:sz w:val="26"/>
          <w:szCs w:val="26"/>
          <w:lang w:val="en-GB"/>
        </w:rPr>
        <w:t xml:space="preserve"> „The Death </w:t>
      </w:r>
      <w:r>
        <w:rPr>
          <w:rFonts w:asciiTheme="majorHAnsi" w:hAnsiTheme="majorHAnsi"/>
          <w:b/>
          <w:sz w:val="26"/>
          <w:szCs w:val="26"/>
          <w:lang w:val="en-GB"/>
        </w:rPr>
        <w:t xml:space="preserve">And Resurrection </w:t>
      </w:r>
      <w:r w:rsidR="00F559A0" w:rsidRPr="00F559A0">
        <w:rPr>
          <w:rFonts w:asciiTheme="majorHAnsi" w:hAnsiTheme="majorHAnsi"/>
          <w:b/>
          <w:sz w:val="26"/>
          <w:szCs w:val="26"/>
          <w:lang w:val="en-GB"/>
        </w:rPr>
        <w:t xml:space="preserve">Of Mörk“ </w:t>
      </w:r>
      <w:r>
        <w:rPr>
          <w:rFonts w:asciiTheme="majorHAnsi" w:hAnsiTheme="majorHAnsi"/>
          <w:b/>
          <w:sz w:val="26"/>
          <w:szCs w:val="26"/>
          <w:lang w:val="en-GB"/>
        </w:rPr>
        <w:t>ab 2</w:t>
      </w:r>
      <w:r w:rsidR="00F559A0" w:rsidRPr="00F559A0">
        <w:rPr>
          <w:rFonts w:asciiTheme="majorHAnsi" w:hAnsiTheme="majorHAnsi"/>
          <w:b/>
          <w:sz w:val="26"/>
          <w:szCs w:val="26"/>
          <w:lang w:val="en-GB"/>
        </w:rPr>
        <w:t xml:space="preserve">1. </w:t>
      </w:r>
      <w:r w:rsidRPr="002903EB">
        <w:rPr>
          <w:rFonts w:asciiTheme="majorHAnsi" w:hAnsiTheme="majorHAnsi"/>
          <w:b/>
          <w:sz w:val="26"/>
          <w:szCs w:val="26"/>
        </w:rPr>
        <w:t xml:space="preserve">April </w:t>
      </w:r>
      <w:r w:rsidR="00F559A0">
        <w:rPr>
          <w:rFonts w:asciiTheme="majorHAnsi" w:hAnsiTheme="majorHAnsi"/>
          <w:b/>
          <w:sz w:val="26"/>
          <w:szCs w:val="26"/>
        </w:rPr>
        <w:t>201</w:t>
      </w:r>
      <w:r>
        <w:rPr>
          <w:rFonts w:asciiTheme="majorHAnsi" w:hAnsiTheme="majorHAnsi"/>
          <w:b/>
          <w:sz w:val="26"/>
          <w:szCs w:val="26"/>
        </w:rPr>
        <w:t>9</w:t>
      </w:r>
      <w:r w:rsidR="00F559A0">
        <w:rPr>
          <w:rFonts w:asciiTheme="majorHAnsi" w:hAnsiTheme="majorHAnsi"/>
          <w:b/>
          <w:sz w:val="26"/>
          <w:szCs w:val="26"/>
        </w:rPr>
        <w:t xml:space="preserve">  </w:t>
      </w:r>
      <w:r w:rsidR="00B5148F" w:rsidRPr="00F559A0">
        <w:rPr>
          <w:rFonts w:asciiTheme="majorHAnsi" w:hAnsiTheme="majorHAnsi"/>
          <w:b/>
          <w:sz w:val="26"/>
          <w:szCs w:val="26"/>
        </w:rPr>
        <w:br/>
      </w:r>
      <w:r w:rsidR="00483249">
        <w:rPr>
          <w:rFonts w:asciiTheme="majorHAnsi" w:hAnsiTheme="majorHAnsi"/>
          <w:b/>
          <w:sz w:val="26"/>
          <w:szCs w:val="26"/>
        </w:rPr>
        <w:t xml:space="preserve">Tickets ab </w:t>
      </w:r>
      <w:r w:rsidR="008C101F">
        <w:rPr>
          <w:rFonts w:asciiTheme="majorHAnsi" w:hAnsiTheme="majorHAnsi"/>
          <w:b/>
          <w:sz w:val="26"/>
          <w:szCs w:val="26"/>
        </w:rPr>
        <w:t>sofort im Presale</w:t>
      </w:r>
      <w:r w:rsidR="00072883">
        <w:rPr>
          <w:rFonts w:asciiTheme="majorHAnsi" w:hAnsiTheme="majorHAnsi"/>
          <w:b/>
          <w:sz w:val="26"/>
          <w:szCs w:val="26"/>
        </w:rPr>
        <w:t xml:space="preserve"> </w:t>
      </w:r>
      <w:r w:rsidR="00F43ED3">
        <w:rPr>
          <w:rFonts w:asciiTheme="majorHAnsi" w:hAnsiTheme="majorHAnsi"/>
          <w:b/>
          <w:sz w:val="26"/>
          <w:szCs w:val="26"/>
        </w:rPr>
        <w:t>erhältlich</w:t>
      </w:r>
      <w:r w:rsidR="00B5148F" w:rsidRPr="00246041">
        <w:rPr>
          <w:rFonts w:asciiTheme="majorHAnsi" w:hAnsiTheme="majorHAnsi" w:cs="AGaramondPro-Regular"/>
          <w:b/>
        </w:rPr>
        <w:br/>
      </w:r>
      <w:r w:rsidR="007E31B7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DB43ED" w:rsidRDefault="00F43ED3" w:rsidP="00DB43ED">
      <w:pPr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1</w:t>
      </w:r>
      <w:r w:rsidR="005C4D35">
        <w:rPr>
          <w:rFonts w:asciiTheme="majorHAnsi" w:hAnsiTheme="majorHAnsi" w:cs="AGaramondPro-Regular"/>
        </w:rPr>
        <w:t>3</w:t>
      </w:r>
      <w:r w:rsidR="000718B1">
        <w:rPr>
          <w:rFonts w:asciiTheme="majorHAnsi" w:hAnsiTheme="majorHAnsi" w:cs="AGaramondPro-Regular"/>
        </w:rPr>
        <w:t xml:space="preserve">. </w:t>
      </w:r>
      <w:r w:rsidR="003135CA">
        <w:rPr>
          <w:rFonts w:asciiTheme="majorHAnsi" w:hAnsiTheme="majorHAnsi" w:cs="AGaramondPro-Regular"/>
        </w:rPr>
        <w:t>Dezember</w:t>
      </w:r>
      <w:r w:rsidR="0007498A">
        <w:rPr>
          <w:rFonts w:asciiTheme="majorHAnsi" w:hAnsiTheme="majorHAnsi" w:cs="AGaramondPro-Regular"/>
        </w:rPr>
        <w:t xml:space="preserve"> 2018</w:t>
      </w:r>
      <w:r w:rsidR="008039CE" w:rsidRPr="00246041">
        <w:rPr>
          <w:rFonts w:asciiTheme="majorHAnsi" w:hAnsiTheme="majorHAnsi" w:cs="AGaramondPro-Regular"/>
        </w:rPr>
        <w:t xml:space="preserve"> </w:t>
      </w:r>
      <w:r w:rsidR="00B5148F" w:rsidRPr="00246041">
        <w:rPr>
          <w:rFonts w:asciiTheme="majorHAnsi" w:hAnsiTheme="majorHAnsi" w:cs="AGaramondPro-Regular"/>
        </w:rPr>
        <w:t>–</w:t>
      </w:r>
      <w:r w:rsidR="008C47AB">
        <w:rPr>
          <w:rFonts w:asciiTheme="majorHAnsi" w:hAnsiTheme="majorHAnsi" w:cs="AGaramondPro-Regular"/>
        </w:rPr>
        <w:t xml:space="preserve"> </w:t>
      </w:r>
      <w:r w:rsidR="00286C0F">
        <w:rPr>
          <w:rFonts w:asciiTheme="majorHAnsi" w:hAnsiTheme="majorHAnsi" w:cs="AGaramondPro-Regular"/>
        </w:rPr>
        <w:t xml:space="preserve">Nach ihren drei erfolgreichen Stippvisiten im November 2018 </w:t>
      </w:r>
      <w:r w:rsidR="000A7EE3">
        <w:rPr>
          <w:rFonts w:asciiTheme="majorHAnsi" w:hAnsiTheme="majorHAnsi" w:cs="AGaramondPro-Regular"/>
        </w:rPr>
        <w:t xml:space="preserve">hierzulande </w:t>
      </w:r>
      <w:r w:rsidR="00286C0F">
        <w:rPr>
          <w:rFonts w:asciiTheme="majorHAnsi" w:hAnsiTheme="majorHAnsi" w:cs="AGaramondPro-Regular"/>
        </w:rPr>
        <w:t xml:space="preserve">wird die </w:t>
      </w:r>
      <w:r w:rsidR="007E31B7">
        <w:rPr>
          <w:rFonts w:asciiTheme="majorHAnsi" w:hAnsiTheme="majorHAnsi" w:cs="AGaramondPro-Regular"/>
        </w:rPr>
        <w:t>Psychedelic Soul-</w:t>
      </w:r>
      <w:bookmarkStart w:id="0" w:name="_GoBack"/>
      <w:bookmarkEnd w:id="0"/>
      <w:r w:rsidR="00286C0F">
        <w:rPr>
          <w:rFonts w:asciiTheme="majorHAnsi" w:hAnsiTheme="majorHAnsi" w:cs="AGaramondPro-Regular"/>
        </w:rPr>
        <w:t xml:space="preserve">Band </w:t>
      </w:r>
      <w:r w:rsidR="00286C0F" w:rsidRPr="00CE5A7A">
        <w:rPr>
          <w:rFonts w:asciiTheme="majorHAnsi" w:hAnsiTheme="majorHAnsi" w:cs="AGaramondPro-Regular"/>
          <w:b/>
        </w:rPr>
        <w:t>Mörk</w:t>
      </w:r>
      <w:r w:rsidR="00286C0F">
        <w:rPr>
          <w:rFonts w:asciiTheme="majorHAnsi" w:hAnsiTheme="majorHAnsi" w:cs="AGaramondPro-Regular"/>
        </w:rPr>
        <w:t xml:space="preserve"> im Mai 2019 erstmals auf eigene Headliner-Tournee nach Deutschland kommen. Das Quartett aus Budapest stellt dabei </w:t>
      </w:r>
      <w:r w:rsidR="005C4D35">
        <w:rPr>
          <w:rFonts w:asciiTheme="majorHAnsi" w:hAnsiTheme="majorHAnsi" w:cs="AGaramondPro-Regular"/>
        </w:rPr>
        <w:t>die zweite Hälfte des Albums</w:t>
      </w:r>
      <w:r w:rsidR="00286C0F">
        <w:rPr>
          <w:rFonts w:asciiTheme="majorHAnsi" w:hAnsiTheme="majorHAnsi" w:cs="AGaramondPro-Regular"/>
        </w:rPr>
        <w:t xml:space="preserve"> „</w:t>
      </w:r>
      <w:r w:rsidR="00BB37DB">
        <w:rPr>
          <w:rFonts w:asciiTheme="majorHAnsi" w:hAnsiTheme="majorHAnsi" w:cs="AGaramondPro-Regular"/>
        </w:rPr>
        <w:t xml:space="preserve">The Death </w:t>
      </w:r>
      <w:r w:rsidR="00B82FAA">
        <w:rPr>
          <w:rFonts w:asciiTheme="majorHAnsi" w:hAnsiTheme="majorHAnsi" w:cs="AGaramondPro-Regular"/>
        </w:rPr>
        <w:t>And Resurrection O</w:t>
      </w:r>
      <w:r w:rsidR="00BB37DB">
        <w:rPr>
          <w:rFonts w:asciiTheme="majorHAnsi" w:hAnsiTheme="majorHAnsi" w:cs="AGaramondPro-Regular"/>
        </w:rPr>
        <w:t>f Mörk“ vor</w:t>
      </w:r>
      <w:r w:rsidR="005C4D35">
        <w:rPr>
          <w:rFonts w:asciiTheme="majorHAnsi" w:hAnsiTheme="majorHAnsi" w:cs="AGaramondPro-Regular"/>
        </w:rPr>
        <w:t>, die am 21. April 2019 erscheint</w:t>
      </w:r>
      <w:r w:rsidR="00BB37DB">
        <w:rPr>
          <w:rFonts w:asciiTheme="majorHAnsi" w:hAnsiTheme="majorHAnsi" w:cs="AGaramondPro-Regular"/>
        </w:rPr>
        <w:t xml:space="preserve">. </w:t>
      </w:r>
      <w:r w:rsidR="00BB37DB" w:rsidRPr="00A128D7">
        <w:rPr>
          <w:rFonts w:asciiTheme="majorHAnsi" w:hAnsiTheme="majorHAnsi" w:cs="AGaramondPro-Regular"/>
          <w:b/>
        </w:rPr>
        <w:t>Mörk</w:t>
      </w:r>
      <w:r w:rsidR="00BB37DB">
        <w:rPr>
          <w:rFonts w:asciiTheme="majorHAnsi" w:hAnsiTheme="majorHAnsi" w:cs="AGaramondPro-Regular"/>
        </w:rPr>
        <w:t xml:space="preserve"> spielen am </w:t>
      </w:r>
      <w:r w:rsidR="00B82FAA">
        <w:rPr>
          <w:rFonts w:asciiTheme="majorHAnsi" w:hAnsiTheme="majorHAnsi" w:cs="AGaramondPro-Regular"/>
        </w:rPr>
        <w:t>22</w:t>
      </w:r>
      <w:r w:rsidR="00BB37DB">
        <w:rPr>
          <w:rFonts w:asciiTheme="majorHAnsi" w:hAnsiTheme="majorHAnsi" w:cs="AGaramondPro-Regular"/>
        </w:rPr>
        <w:t xml:space="preserve">. </w:t>
      </w:r>
      <w:r w:rsidR="000C06F5">
        <w:rPr>
          <w:rFonts w:asciiTheme="majorHAnsi" w:hAnsiTheme="majorHAnsi" w:cs="AGaramondPro-Regular"/>
        </w:rPr>
        <w:t>Mai 2019 in München im zehner</w:t>
      </w:r>
      <w:r w:rsidR="00B82FAA">
        <w:rPr>
          <w:rFonts w:asciiTheme="majorHAnsi" w:hAnsiTheme="majorHAnsi" w:cs="AGaramondPro-Regular"/>
        </w:rPr>
        <w:t xml:space="preserve">, am 24. Mai 2019 in </w:t>
      </w:r>
      <w:r w:rsidR="00845CA3">
        <w:rPr>
          <w:rFonts w:asciiTheme="majorHAnsi" w:hAnsiTheme="majorHAnsi" w:cs="AGaramondPro-Regular"/>
        </w:rPr>
        <w:t>B</w:t>
      </w:r>
      <w:r w:rsidR="000C06F5">
        <w:rPr>
          <w:rFonts w:asciiTheme="majorHAnsi" w:hAnsiTheme="majorHAnsi" w:cs="AGaramondPro-Regular"/>
        </w:rPr>
        <w:t>erlin im Quasimodo</w:t>
      </w:r>
      <w:r w:rsidR="00B82FAA">
        <w:rPr>
          <w:rFonts w:asciiTheme="majorHAnsi" w:hAnsiTheme="majorHAnsi" w:cs="AGaramondPro-Regular"/>
        </w:rPr>
        <w:t>, am 25. Mai 2019 in Hamburg</w:t>
      </w:r>
      <w:r w:rsidR="000C06F5">
        <w:rPr>
          <w:rFonts w:asciiTheme="majorHAnsi" w:hAnsiTheme="majorHAnsi" w:cs="AGaramondPro-Regular"/>
        </w:rPr>
        <w:t xml:space="preserve"> im </w:t>
      </w:r>
      <w:r w:rsidR="00845CA3">
        <w:rPr>
          <w:rFonts w:asciiTheme="majorHAnsi" w:hAnsiTheme="majorHAnsi" w:cs="AGaramondPro-Regular"/>
        </w:rPr>
        <w:t>J</w:t>
      </w:r>
      <w:r w:rsidR="00B82FAA">
        <w:rPr>
          <w:rFonts w:asciiTheme="majorHAnsi" w:hAnsiTheme="majorHAnsi" w:cs="AGaramondPro-Regular"/>
        </w:rPr>
        <w:t xml:space="preserve">azz </w:t>
      </w:r>
      <w:r w:rsidR="00845CA3">
        <w:rPr>
          <w:rFonts w:asciiTheme="majorHAnsi" w:hAnsiTheme="majorHAnsi" w:cs="AGaramondPro-Regular"/>
        </w:rPr>
        <w:t>C</w:t>
      </w:r>
      <w:r w:rsidR="000C06F5">
        <w:rPr>
          <w:rFonts w:asciiTheme="majorHAnsi" w:hAnsiTheme="majorHAnsi" w:cs="AGaramondPro-Regular"/>
        </w:rPr>
        <w:t>afé, am 26. Mai 2019 in Köln im Artheater</w:t>
      </w:r>
      <w:r w:rsidR="00B82FAA">
        <w:rPr>
          <w:rFonts w:asciiTheme="majorHAnsi" w:hAnsiTheme="majorHAnsi" w:cs="AGaramondPro-Regular"/>
        </w:rPr>
        <w:t xml:space="preserve"> und</w:t>
      </w:r>
      <w:r w:rsidR="000C06F5">
        <w:rPr>
          <w:rFonts w:asciiTheme="majorHAnsi" w:hAnsiTheme="majorHAnsi" w:cs="AGaramondPro-Regular"/>
        </w:rPr>
        <w:t xml:space="preserve"> am 28. Mai 2019 in Heidelberg im halle02Club</w:t>
      </w:r>
      <w:r w:rsidR="00B82FAA">
        <w:rPr>
          <w:rFonts w:asciiTheme="majorHAnsi" w:hAnsiTheme="majorHAnsi" w:cs="AGaramondPro-Regular"/>
        </w:rPr>
        <w:t xml:space="preserve">. </w:t>
      </w:r>
    </w:p>
    <w:p w:rsidR="004E2D33" w:rsidRPr="004E2D33" w:rsidRDefault="00BB37DB" w:rsidP="004E2D33">
      <w:pPr>
        <w:jc w:val="both"/>
        <w:rPr>
          <w:rFonts w:ascii="Cambria" w:hAnsi="Cambria"/>
          <w:b/>
        </w:rPr>
      </w:pPr>
      <w:r w:rsidRPr="004E2D33">
        <w:rPr>
          <w:rFonts w:asciiTheme="majorHAnsi" w:hAnsiTheme="majorHAnsi"/>
          <w:b/>
        </w:rPr>
        <w:t xml:space="preserve">Tickets sind ab </w:t>
      </w:r>
      <w:r w:rsidR="004E2D33" w:rsidRPr="004E2D33">
        <w:rPr>
          <w:rFonts w:asciiTheme="majorHAnsi" w:hAnsiTheme="majorHAnsi"/>
          <w:b/>
        </w:rPr>
        <w:t>Freitag</w:t>
      </w:r>
      <w:r w:rsidR="00AC0C03" w:rsidRPr="004E2D33">
        <w:rPr>
          <w:rFonts w:asciiTheme="majorHAnsi" w:hAnsiTheme="majorHAnsi"/>
          <w:b/>
        </w:rPr>
        <w:t xml:space="preserve">, </w:t>
      </w:r>
      <w:r w:rsidRPr="004E2D33">
        <w:rPr>
          <w:rFonts w:asciiTheme="majorHAnsi" w:hAnsiTheme="majorHAnsi"/>
          <w:b/>
        </w:rPr>
        <w:t xml:space="preserve">dem </w:t>
      </w:r>
      <w:r w:rsidR="00AC0C03" w:rsidRPr="004E2D33">
        <w:rPr>
          <w:rFonts w:asciiTheme="majorHAnsi" w:hAnsiTheme="majorHAnsi"/>
          <w:b/>
        </w:rPr>
        <w:t>1</w:t>
      </w:r>
      <w:r w:rsidR="004E2D33" w:rsidRPr="004E2D33">
        <w:rPr>
          <w:rFonts w:asciiTheme="majorHAnsi" w:hAnsiTheme="majorHAnsi"/>
          <w:b/>
        </w:rPr>
        <w:t>4</w:t>
      </w:r>
      <w:r w:rsidR="00351542" w:rsidRPr="004E2D33">
        <w:rPr>
          <w:rFonts w:asciiTheme="majorHAnsi" w:hAnsiTheme="majorHAnsi"/>
          <w:b/>
        </w:rPr>
        <w:t>.</w:t>
      </w:r>
      <w:r w:rsidR="00AC0C03" w:rsidRPr="004E2D33">
        <w:rPr>
          <w:rFonts w:asciiTheme="majorHAnsi" w:hAnsiTheme="majorHAnsi"/>
          <w:b/>
        </w:rPr>
        <w:t xml:space="preserve"> </w:t>
      </w:r>
      <w:r w:rsidR="004E2D33" w:rsidRPr="004E2D33">
        <w:rPr>
          <w:rFonts w:asciiTheme="majorHAnsi" w:hAnsiTheme="majorHAnsi"/>
          <w:b/>
        </w:rPr>
        <w:t>Dezember</w:t>
      </w:r>
      <w:r w:rsidR="00AC0C03" w:rsidRPr="004E2D33">
        <w:rPr>
          <w:rFonts w:asciiTheme="majorHAnsi" w:hAnsiTheme="majorHAnsi"/>
          <w:b/>
        </w:rPr>
        <w:t xml:space="preserve"> </w:t>
      </w:r>
      <w:r w:rsidR="00351542" w:rsidRPr="004E2D33">
        <w:rPr>
          <w:rFonts w:asciiTheme="majorHAnsi" w:hAnsiTheme="majorHAnsi"/>
          <w:b/>
        </w:rPr>
        <w:t>2018</w:t>
      </w:r>
      <w:r w:rsidR="00CE5A7A">
        <w:rPr>
          <w:rFonts w:asciiTheme="majorHAnsi" w:hAnsiTheme="majorHAnsi"/>
          <w:b/>
        </w:rPr>
        <w:t>,</w:t>
      </w:r>
      <w:r w:rsidRPr="004E2D33">
        <w:rPr>
          <w:rFonts w:asciiTheme="majorHAnsi" w:hAnsiTheme="majorHAnsi"/>
          <w:b/>
        </w:rPr>
        <w:t xml:space="preserve"> unter </w:t>
      </w:r>
      <w:hyperlink r:id="rId10" w:history="1">
        <w:r w:rsidRPr="004E2D33">
          <w:rPr>
            <w:rStyle w:val="Hyperlink"/>
            <w:rFonts w:asciiTheme="majorHAnsi" w:hAnsiTheme="majorHAnsi"/>
            <w:b/>
          </w:rPr>
          <w:t>www.myticket.de</w:t>
        </w:r>
      </w:hyperlink>
      <w:r w:rsidRPr="004E2D33">
        <w:rPr>
          <w:rFonts w:asciiTheme="majorHAnsi" w:hAnsiTheme="majorHAnsi"/>
          <w:b/>
        </w:rPr>
        <w:t xml:space="preserve"> sowie telefonisch unter 01806 – 777 111 (20 Ct./Anruf – Mobilfunkpreise max. 60 Ct./Anruf) und bei den bekannten Vorverkaufsstellen erhältlich. </w:t>
      </w:r>
      <w:r w:rsidR="004E2D33" w:rsidRPr="004E2D33">
        <w:rPr>
          <w:rFonts w:ascii="Cambria" w:hAnsi="Cambria"/>
          <w:b/>
        </w:rPr>
        <w:t>Bereits ab Mittwoch, dem 12. Dezember 2018 – 1</w:t>
      </w:r>
      <w:r w:rsidR="005D6234">
        <w:rPr>
          <w:rFonts w:ascii="Cambria" w:hAnsi="Cambria"/>
          <w:b/>
        </w:rPr>
        <w:t>2</w:t>
      </w:r>
      <w:r w:rsidR="004E2D33" w:rsidRPr="004E2D33">
        <w:rPr>
          <w:rFonts w:ascii="Cambria" w:hAnsi="Cambria"/>
          <w:b/>
        </w:rPr>
        <w:t>:00 Uhr, bieten die Ticketanbieter Myticket und CTS Eventim Presales an.</w:t>
      </w:r>
    </w:p>
    <w:p w:rsidR="005C4D35" w:rsidRDefault="005C4D35" w:rsidP="005C4D35">
      <w:pPr>
        <w:autoSpaceDE w:val="0"/>
        <w:autoSpaceDN w:val="0"/>
        <w:jc w:val="both"/>
        <w:rPr>
          <w:rFonts w:asciiTheme="majorHAnsi" w:hAnsiTheme="majorHAnsi" w:cs="AGaramondPro-Regular"/>
        </w:rPr>
      </w:pPr>
      <w:r w:rsidRPr="005C4D35">
        <w:rPr>
          <w:rFonts w:asciiTheme="majorHAnsi" w:hAnsiTheme="majorHAnsi" w:cs="AGaramondPro-Regular"/>
          <w:b/>
        </w:rPr>
        <w:t>Mörks</w:t>
      </w:r>
      <w:r w:rsidRPr="005C4D35">
        <w:rPr>
          <w:rFonts w:asciiTheme="majorHAnsi" w:hAnsiTheme="majorHAnsi" w:cs="AGaramondPro-Regular"/>
        </w:rPr>
        <w:t xml:space="preserve"> explosive Performance basiert auf Soul und Funk – eine musikalische</w:t>
      </w:r>
      <w:r>
        <w:rPr>
          <w:rFonts w:asciiTheme="majorHAnsi" w:hAnsiTheme="majorHAnsi" w:cs="AGaramondPro-Regular"/>
        </w:rPr>
        <w:t xml:space="preserve"> Reise durch ein kleines feines </w:t>
      </w:r>
      <w:r w:rsidRPr="005C4D35">
        <w:rPr>
          <w:rFonts w:asciiTheme="majorHAnsi" w:hAnsiTheme="majorHAnsi" w:cs="AGaramondPro-Regular"/>
        </w:rPr>
        <w:t>Universum verschiedener Stile, Klänge, Gefühle, Geschichten, Charakt</w:t>
      </w:r>
      <w:r>
        <w:rPr>
          <w:rFonts w:asciiTheme="majorHAnsi" w:hAnsiTheme="majorHAnsi" w:cs="AGaramondPro-Regular"/>
        </w:rPr>
        <w:t xml:space="preserve">ere und philosophischer Fragen. </w:t>
      </w:r>
      <w:r w:rsidRPr="005C4D35">
        <w:rPr>
          <w:rFonts w:asciiTheme="majorHAnsi" w:hAnsiTheme="majorHAnsi" w:cs="AGaramondPro-Regular"/>
        </w:rPr>
        <w:t>Stets zu erwarten: eine kompromisslose Show, Selbstausdruck, Improvisation und Publikumsbeteiligung.</w:t>
      </w:r>
    </w:p>
    <w:p w:rsidR="005C4D35" w:rsidRDefault="005C4D35" w:rsidP="005C4D35">
      <w:pPr>
        <w:autoSpaceDE w:val="0"/>
        <w:autoSpaceDN w:val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Die Band besteht aus Sänger Mark Zentai, Keyboarder Gabor Novai, Bassist Jason Balint Szeifert </w:t>
      </w:r>
      <w:r w:rsidRPr="005C4D35">
        <w:rPr>
          <w:rFonts w:asciiTheme="majorHAnsi" w:hAnsiTheme="majorHAnsi" w:cs="AGaramondPro-Regular"/>
        </w:rPr>
        <w:t xml:space="preserve">und </w:t>
      </w:r>
      <w:r>
        <w:rPr>
          <w:rFonts w:asciiTheme="majorHAnsi" w:hAnsiTheme="majorHAnsi" w:cs="AGaramondPro-Regular"/>
        </w:rPr>
        <w:t>Sänger Daniel Ferenc Szabo</w:t>
      </w:r>
      <w:r w:rsidRPr="005C4D35">
        <w:rPr>
          <w:rFonts w:asciiTheme="majorHAnsi" w:hAnsiTheme="majorHAnsi" w:cs="AGaramondPro-Regular"/>
        </w:rPr>
        <w:t>. Sänger Mark Zentai wuchs im Südwesten Deutschlands in Kaiserslautern auf, bevor er nach Ungarn zog.</w:t>
      </w:r>
      <w:r>
        <w:rPr>
          <w:rFonts w:asciiTheme="majorHAnsi" w:hAnsiTheme="majorHAnsi" w:cs="AGaramondPro-Regular"/>
        </w:rPr>
        <w:t xml:space="preserve"> </w:t>
      </w:r>
      <w:r w:rsidRPr="005C4D35">
        <w:rPr>
          <w:rFonts w:asciiTheme="majorHAnsi" w:hAnsiTheme="majorHAnsi" w:cs="AGaramondPro-Regular"/>
        </w:rPr>
        <w:t>Die Bandmitglieder lernten sich während ihres Jazz-Studiums in Bu</w:t>
      </w:r>
      <w:r>
        <w:rPr>
          <w:rFonts w:asciiTheme="majorHAnsi" w:hAnsiTheme="majorHAnsi" w:cs="AGaramondPro-Regular"/>
        </w:rPr>
        <w:t xml:space="preserve">dapest kennen und tauchten bald </w:t>
      </w:r>
      <w:r w:rsidRPr="005C4D35">
        <w:rPr>
          <w:rFonts w:asciiTheme="majorHAnsi" w:hAnsiTheme="majorHAnsi" w:cs="AGaramondPro-Regular"/>
        </w:rPr>
        <w:t>gemeinsam in den musikalischen Underground der Metropole ein.</w:t>
      </w:r>
      <w:r>
        <w:rPr>
          <w:rFonts w:asciiTheme="majorHAnsi" w:hAnsiTheme="majorHAnsi" w:cs="AGaramondPro-Regular"/>
        </w:rPr>
        <w:t xml:space="preserve"> Die vier Freunde traten an den </w:t>
      </w:r>
      <w:r w:rsidRPr="005C4D35">
        <w:rPr>
          <w:rFonts w:asciiTheme="majorHAnsi" w:hAnsiTheme="majorHAnsi" w:cs="AGaramondPro-Regular"/>
        </w:rPr>
        <w:t>unterschiedlichsten Orten auf – vom Wohnzimmer über eine Kletterhalle u</w:t>
      </w:r>
      <w:r>
        <w:rPr>
          <w:rFonts w:asciiTheme="majorHAnsi" w:hAnsiTheme="majorHAnsi" w:cs="AGaramondPro-Regular"/>
        </w:rPr>
        <w:t xml:space="preserve">nd ein chinesisches Teehaus bis </w:t>
      </w:r>
      <w:r w:rsidRPr="005C4D35">
        <w:rPr>
          <w:rFonts w:asciiTheme="majorHAnsi" w:hAnsiTheme="majorHAnsi" w:cs="AGaramondPro-Regular"/>
        </w:rPr>
        <w:t xml:space="preserve">zum Kindergarten. </w:t>
      </w:r>
      <w:r w:rsidRPr="005C4D35">
        <w:rPr>
          <w:rFonts w:asciiTheme="majorHAnsi" w:hAnsiTheme="majorHAnsi" w:cs="AGaramondPro-Regular"/>
        </w:rPr>
        <w:lastRenderedPageBreak/>
        <w:t>Eine gute Schule, um im Anschluss die Bühnen renommierter Clubs und Festi</w:t>
      </w:r>
      <w:r>
        <w:rPr>
          <w:rFonts w:asciiTheme="majorHAnsi" w:hAnsiTheme="majorHAnsi" w:cs="AGaramondPro-Regular"/>
        </w:rPr>
        <w:t xml:space="preserve">vals in ihrer </w:t>
      </w:r>
      <w:r w:rsidRPr="005C4D35">
        <w:rPr>
          <w:rFonts w:asciiTheme="majorHAnsi" w:hAnsiTheme="majorHAnsi" w:cs="AGaramondPro-Regular"/>
        </w:rPr>
        <w:t>Heimatstadt zu erobern – wie das Konzertschiff A38 Ship, den Akváriu</w:t>
      </w:r>
      <w:r>
        <w:rPr>
          <w:rFonts w:asciiTheme="majorHAnsi" w:hAnsiTheme="majorHAnsi" w:cs="AGaramondPro-Regular"/>
        </w:rPr>
        <w:t xml:space="preserve">m Club, Budapest Park sowie das Sziget Festival. </w:t>
      </w:r>
      <w:r w:rsidRPr="005C4D35">
        <w:rPr>
          <w:rFonts w:asciiTheme="majorHAnsi" w:hAnsiTheme="majorHAnsi" w:cs="AGaramondPro-Regular"/>
        </w:rPr>
        <w:t xml:space="preserve">Seitdem hat </w:t>
      </w:r>
      <w:r w:rsidRPr="005C4D35">
        <w:rPr>
          <w:rFonts w:asciiTheme="majorHAnsi" w:hAnsiTheme="majorHAnsi" w:cs="AGaramondPro-Regular"/>
          <w:b/>
        </w:rPr>
        <w:t>Mörk</w:t>
      </w:r>
      <w:r w:rsidRPr="005C4D35">
        <w:rPr>
          <w:rFonts w:asciiTheme="majorHAnsi" w:hAnsiTheme="majorHAnsi" w:cs="AGaramondPro-Regular"/>
        </w:rPr>
        <w:t xml:space="preserve"> bei zahlreichen internationalen Showcase-Festiva</w:t>
      </w:r>
      <w:r>
        <w:rPr>
          <w:rFonts w:asciiTheme="majorHAnsi" w:hAnsiTheme="majorHAnsi" w:cs="AGaramondPro-Regular"/>
        </w:rPr>
        <w:t xml:space="preserve">ls gespielt, darunter Eurosonic </w:t>
      </w:r>
      <w:r w:rsidRPr="005C4D35">
        <w:rPr>
          <w:rFonts w:asciiTheme="majorHAnsi" w:hAnsiTheme="majorHAnsi" w:cs="AGaramondPro-Regular"/>
        </w:rPr>
        <w:t>Noorderslag, Reeperbahn Festival, Mondo NYC, Waves Vienna, Tallinn Music Week und Spring Break</w:t>
      </w:r>
      <w:r>
        <w:rPr>
          <w:rFonts w:asciiTheme="majorHAnsi" w:hAnsiTheme="majorHAnsi" w:cs="AGaramondPro-Regular"/>
        </w:rPr>
        <w:t xml:space="preserve"> </w:t>
      </w:r>
      <w:r w:rsidRPr="005C4D35">
        <w:rPr>
          <w:rFonts w:asciiTheme="majorHAnsi" w:hAnsiTheme="majorHAnsi" w:cs="AGaramondPro-Regular"/>
        </w:rPr>
        <w:t xml:space="preserve">Poznan. </w:t>
      </w:r>
      <w:r>
        <w:rPr>
          <w:rFonts w:asciiTheme="majorHAnsi" w:hAnsiTheme="majorHAnsi" w:cs="AGaramondPro-Regular"/>
        </w:rPr>
        <w:t xml:space="preserve">Daraufhin tourte die Band durch Deutschland und Ungarn, um ihre EP </w:t>
      </w:r>
      <w:r w:rsidRPr="005C4D35">
        <w:rPr>
          <w:rFonts w:asciiTheme="majorHAnsi" w:hAnsiTheme="majorHAnsi" w:cs="AGaramondPro-Regular"/>
        </w:rPr>
        <w:t>„The Death of Mörk“ vorzustellen.</w:t>
      </w:r>
      <w:r>
        <w:rPr>
          <w:rFonts w:asciiTheme="majorHAnsi" w:hAnsiTheme="majorHAnsi" w:cs="AGaramondPro-Regular"/>
        </w:rPr>
        <w:t xml:space="preserve"> </w:t>
      </w:r>
      <w:r w:rsidRPr="005C4D35">
        <w:rPr>
          <w:rFonts w:asciiTheme="majorHAnsi" w:hAnsiTheme="majorHAnsi" w:cs="AGaramondPro-Regular"/>
        </w:rPr>
        <w:t>Diese erste Hälfte ihres zweiten Albums ist eine Sammlung von fün</w:t>
      </w:r>
      <w:r>
        <w:rPr>
          <w:rFonts w:asciiTheme="majorHAnsi" w:hAnsiTheme="majorHAnsi" w:cs="AGaramondPro-Regular"/>
        </w:rPr>
        <w:t xml:space="preserve">f Songs in dunklem Tonfall, die </w:t>
      </w:r>
      <w:r w:rsidRPr="005C4D35">
        <w:rPr>
          <w:rFonts w:asciiTheme="majorHAnsi" w:hAnsiTheme="majorHAnsi" w:cs="AGaramondPro-Regular"/>
        </w:rPr>
        <w:t>schmerzhafte sowie verletzliche Seiten unserer Existenz ausloten: Zweifel, A</w:t>
      </w:r>
      <w:r>
        <w:rPr>
          <w:rFonts w:asciiTheme="majorHAnsi" w:hAnsiTheme="majorHAnsi" w:cs="AGaramondPro-Regular"/>
        </w:rPr>
        <w:t xml:space="preserve">ngst, Verlust, Isolation, Leid, </w:t>
      </w:r>
      <w:r w:rsidRPr="005C4D35">
        <w:rPr>
          <w:rFonts w:asciiTheme="majorHAnsi" w:hAnsiTheme="majorHAnsi" w:cs="AGaramondPro-Regular"/>
        </w:rPr>
        <w:t>Krankhei</w:t>
      </w:r>
      <w:r>
        <w:rPr>
          <w:rFonts w:asciiTheme="majorHAnsi" w:hAnsiTheme="majorHAnsi" w:cs="AGaramondPro-Regular"/>
        </w:rPr>
        <w:t>t, Tod sowie die Furcht davor, s</w:t>
      </w:r>
      <w:r w:rsidRPr="005C4D35">
        <w:rPr>
          <w:rFonts w:asciiTheme="majorHAnsi" w:hAnsiTheme="majorHAnsi" w:cs="AGaramondPro-Regular"/>
        </w:rPr>
        <w:t>ich mit diesen Themen auseinand</w:t>
      </w:r>
      <w:r>
        <w:rPr>
          <w:rFonts w:asciiTheme="majorHAnsi" w:hAnsiTheme="majorHAnsi" w:cs="AGaramondPro-Regular"/>
        </w:rPr>
        <w:t xml:space="preserve">erzusetzen, half der Band nicht </w:t>
      </w:r>
      <w:r w:rsidRPr="005C4D35">
        <w:rPr>
          <w:rFonts w:asciiTheme="majorHAnsi" w:hAnsiTheme="majorHAnsi" w:cs="AGaramondPro-Regular"/>
        </w:rPr>
        <w:t>nur, zu heilen, zu wachsen und sich selbst besser zu verstehen. Diese</w:t>
      </w:r>
      <w:r>
        <w:rPr>
          <w:rFonts w:asciiTheme="majorHAnsi" w:hAnsiTheme="majorHAnsi" w:cs="AGaramondPro-Regular"/>
        </w:rPr>
        <w:t xml:space="preserve">r Prozess offenbarte zudem eine </w:t>
      </w:r>
      <w:r w:rsidRPr="005C4D35">
        <w:rPr>
          <w:rFonts w:asciiTheme="majorHAnsi" w:hAnsiTheme="majorHAnsi" w:cs="AGaramondPro-Regular"/>
        </w:rPr>
        <w:t>unerwartete Schönheit, die es in den ungemütlichen Winkeln un</w:t>
      </w:r>
      <w:r>
        <w:rPr>
          <w:rFonts w:asciiTheme="majorHAnsi" w:hAnsiTheme="majorHAnsi" w:cs="AGaramondPro-Regular"/>
        </w:rPr>
        <w:t xml:space="preserve">serer Psyche zu entdecken gilt. </w:t>
      </w:r>
    </w:p>
    <w:p w:rsidR="005C4D35" w:rsidRDefault="005C4D35" w:rsidP="005C4D35">
      <w:pPr>
        <w:autoSpaceDE w:val="0"/>
        <w:autoSpaceDN w:val="0"/>
        <w:jc w:val="both"/>
        <w:rPr>
          <w:rFonts w:asciiTheme="majorHAnsi" w:hAnsiTheme="majorHAnsi" w:cs="AGaramondPro-Regular"/>
        </w:rPr>
      </w:pPr>
      <w:r w:rsidRPr="005C4D35">
        <w:rPr>
          <w:rFonts w:asciiTheme="majorHAnsi" w:hAnsiTheme="majorHAnsi" w:cs="AGaramondPro-Regular"/>
        </w:rPr>
        <w:t xml:space="preserve">Im Frühjahr 2019 wird </w:t>
      </w:r>
      <w:r w:rsidRPr="005C4D35">
        <w:rPr>
          <w:rFonts w:asciiTheme="majorHAnsi" w:hAnsiTheme="majorHAnsi" w:cs="AGaramondPro-Regular"/>
          <w:b/>
        </w:rPr>
        <w:t>Mörk</w:t>
      </w:r>
      <w:r w:rsidRPr="005C4D35">
        <w:rPr>
          <w:rFonts w:asciiTheme="majorHAnsi" w:hAnsiTheme="majorHAnsi" w:cs="AGaramondPro-Regular"/>
        </w:rPr>
        <w:t xml:space="preserve"> dann zu einer fröhlicheren, verspielter</w:t>
      </w:r>
      <w:r>
        <w:rPr>
          <w:rFonts w:asciiTheme="majorHAnsi" w:hAnsiTheme="majorHAnsi" w:cs="AGaramondPro-Regular"/>
        </w:rPr>
        <w:t xml:space="preserve">en Seite zurückkehren – mit der </w:t>
      </w:r>
      <w:r w:rsidRPr="005C4D35">
        <w:rPr>
          <w:rFonts w:asciiTheme="majorHAnsi" w:hAnsiTheme="majorHAnsi" w:cs="AGaramondPro-Regular"/>
        </w:rPr>
        <w:t>Veröffentlichung der zweiten Hälfte ihres zweiten Albums: „The Death and</w:t>
      </w:r>
      <w:r>
        <w:rPr>
          <w:rFonts w:asciiTheme="majorHAnsi" w:hAnsiTheme="majorHAnsi" w:cs="AGaramondPro-Regular"/>
        </w:rPr>
        <w:t xml:space="preserve"> Resurrection of Mörk” (VÖ: 21. </w:t>
      </w:r>
      <w:r w:rsidRPr="005C4D35">
        <w:rPr>
          <w:rFonts w:asciiTheme="majorHAnsi" w:hAnsiTheme="majorHAnsi" w:cs="AGaramondPro-Regular"/>
        </w:rPr>
        <w:t>April 2019).</w:t>
      </w:r>
    </w:p>
    <w:p w:rsidR="005D711E" w:rsidRPr="00F43ED3" w:rsidRDefault="00A03DC2" w:rsidP="005C4D35">
      <w:pPr>
        <w:autoSpaceDE w:val="0"/>
        <w:autoSpaceDN w:val="0"/>
      </w:pPr>
      <w:r w:rsidRPr="00246041">
        <w:rPr>
          <w:rFonts w:asciiTheme="majorHAnsi" w:hAnsiTheme="majorHAnsi" w:cs="Calibri"/>
        </w:rPr>
        <w:t>Weitere Informationen unter:</w:t>
      </w:r>
      <w:r w:rsidR="008039CE" w:rsidRPr="00246041">
        <w:rPr>
          <w:rFonts w:asciiTheme="majorHAnsi" w:hAnsiTheme="majorHAnsi" w:cs="Calibri"/>
        </w:rPr>
        <w:t xml:space="preserve"> </w:t>
      </w:r>
      <w:hyperlink r:id="rId11" w:history="1">
        <w:r w:rsidR="00F43ED3" w:rsidRPr="00351542">
          <w:rPr>
            <w:rStyle w:val="Hyperlink"/>
            <w:rFonts w:asciiTheme="majorHAnsi" w:hAnsiTheme="majorHAnsi"/>
          </w:rPr>
          <w:t>www.upmusicbudapest.com</w:t>
        </w:r>
      </w:hyperlink>
      <w:r w:rsidR="00F43ED3" w:rsidRPr="00351542">
        <w:rPr>
          <w:rFonts w:asciiTheme="majorHAnsi" w:hAnsiTheme="majorHAnsi"/>
        </w:rPr>
        <w:t xml:space="preserve"> | </w:t>
      </w:r>
      <w:hyperlink r:id="rId12" w:history="1">
        <w:r w:rsidR="00F43ED3" w:rsidRPr="00351542">
          <w:rPr>
            <w:rStyle w:val="Hyperlink"/>
            <w:rFonts w:asciiTheme="majorHAnsi" w:hAnsiTheme="majorHAnsi"/>
          </w:rPr>
          <w:t>www.facebook.com/worksofmork</w:t>
        </w:r>
      </w:hyperlink>
      <w:r w:rsidR="00F43ED3" w:rsidRPr="00351542">
        <w:rPr>
          <w:rFonts w:asciiTheme="majorHAnsi" w:hAnsiTheme="majorHAnsi"/>
        </w:rPr>
        <w:t xml:space="preserve"> </w:t>
      </w:r>
      <w:r w:rsidR="003053E8" w:rsidRPr="00246041">
        <w:rPr>
          <w:rStyle w:val="Hyperlink"/>
          <w:rFonts w:asciiTheme="majorHAnsi" w:hAnsiTheme="majorHAnsi"/>
          <w:sz w:val="20"/>
          <w:szCs w:val="20"/>
        </w:rPr>
        <w:br/>
      </w:r>
      <w:r w:rsidR="007E31B7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A50CE8" w:rsidRPr="003135CA" w:rsidRDefault="00F43ED3" w:rsidP="00810B95">
      <w:pPr>
        <w:autoSpaceDE w:val="0"/>
        <w:autoSpaceDN w:val="0"/>
        <w:jc w:val="center"/>
        <w:rPr>
          <w:rFonts w:asciiTheme="majorHAnsi" w:hAnsiTheme="majorHAnsi"/>
          <w:color w:val="0000FF"/>
          <w:sz w:val="20"/>
          <w:szCs w:val="20"/>
          <w:u w:val="single"/>
          <w:lang w:val="en-GB"/>
        </w:rPr>
      </w:pPr>
      <w:r w:rsidRPr="003135CA">
        <w:rPr>
          <w:rFonts w:asciiTheme="majorHAnsi" w:eastAsiaTheme="minorEastAsia" w:hAnsiTheme="majorHAnsi"/>
          <w:b/>
          <w:sz w:val="48"/>
          <w:lang w:val="en-GB" w:eastAsia="de-DE"/>
        </w:rPr>
        <w:t>MÖRK</w:t>
      </w:r>
      <w:r w:rsidR="005D711E" w:rsidRPr="003135CA">
        <w:rPr>
          <w:rFonts w:asciiTheme="majorHAnsi" w:eastAsiaTheme="minorEastAsia" w:hAnsiTheme="majorHAnsi"/>
          <w:b/>
          <w:sz w:val="48"/>
          <w:lang w:val="en-GB" w:eastAsia="de-DE"/>
        </w:rPr>
        <w:br/>
      </w:r>
      <w:r w:rsidR="003135CA" w:rsidRPr="003135CA">
        <w:rPr>
          <w:rFonts w:asciiTheme="majorHAnsi" w:eastAsiaTheme="minorEastAsia" w:hAnsiTheme="majorHAnsi"/>
          <w:b/>
          <w:sz w:val="28"/>
          <w:lang w:val="en-GB" w:eastAsia="de-DE"/>
        </w:rPr>
        <w:t>Th</w:t>
      </w:r>
      <w:r w:rsidR="006C4CDC" w:rsidRPr="003135CA">
        <w:rPr>
          <w:rFonts w:asciiTheme="majorHAnsi" w:eastAsiaTheme="minorEastAsia" w:hAnsiTheme="majorHAnsi"/>
          <w:b/>
          <w:sz w:val="28"/>
          <w:lang w:val="en-GB" w:eastAsia="de-DE"/>
        </w:rPr>
        <w:t>e</w:t>
      </w:r>
      <w:r w:rsidR="00843BA5" w:rsidRPr="003135CA">
        <w:rPr>
          <w:rFonts w:asciiTheme="majorHAnsi" w:eastAsiaTheme="minorEastAsia" w:hAnsiTheme="majorHAnsi"/>
          <w:b/>
          <w:sz w:val="28"/>
          <w:lang w:val="en-GB" w:eastAsia="de-DE"/>
        </w:rPr>
        <w:t xml:space="preserve"> </w:t>
      </w:r>
      <w:r w:rsidR="003135CA" w:rsidRPr="003135CA">
        <w:rPr>
          <w:rFonts w:asciiTheme="majorHAnsi" w:eastAsiaTheme="minorEastAsia" w:hAnsiTheme="majorHAnsi"/>
          <w:b/>
          <w:sz w:val="28"/>
          <w:lang w:val="en-GB" w:eastAsia="de-DE"/>
        </w:rPr>
        <w:t xml:space="preserve">Death And Resurrection Of Mörk </w:t>
      </w:r>
      <w:r w:rsidR="00843BA5" w:rsidRPr="003135CA">
        <w:rPr>
          <w:rFonts w:asciiTheme="majorHAnsi" w:eastAsiaTheme="minorEastAsia" w:hAnsiTheme="majorHAnsi"/>
          <w:b/>
          <w:sz w:val="28"/>
          <w:lang w:val="en-GB" w:eastAsia="de-DE"/>
        </w:rPr>
        <w:t>201</w:t>
      </w:r>
      <w:r w:rsidR="003135CA">
        <w:rPr>
          <w:rFonts w:asciiTheme="majorHAnsi" w:eastAsiaTheme="minorEastAsia" w:hAnsiTheme="majorHAnsi"/>
          <w:b/>
          <w:sz w:val="28"/>
          <w:lang w:val="en-GB" w:eastAsia="de-DE"/>
        </w:rPr>
        <w:t>9</w:t>
      </w:r>
    </w:p>
    <w:p w:rsidR="00742404" w:rsidRDefault="00072883" w:rsidP="00742404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>
        <w:rPr>
          <w:rFonts w:eastAsiaTheme="minorEastAsia" w:cs="Times New Roman"/>
          <w:color w:val="auto"/>
          <w:sz w:val="26"/>
          <w:szCs w:val="26"/>
          <w:lang w:eastAsia="de-DE"/>
        </w:rPr>
        <w:t>Mi</w:t>
      </w:r>
      <w:r w:rsidR="00742404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22</w:t>
      </w:r>
      <w:r w:rsidR="00742404">
        <w:rPr>
          <w:rFonts w:eastAsiaTheme="minorEastAsia" w:cs="Times New Roman"/>
          <w:color w:val="auto"/>
          <w:sz w:val="26"/>
          <w:szCs w:val="26"/>
          <w:lang w:eastAsia="de-DE"/>
        </w:rPr>
        <w:t>.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>05</w:t>
      </w:r>
      <w:r w:rsidR="00742404">
        <w:rPr>
          <w:rFonts w:eastAsiaTheme="minorEastAsia" w:cs="Times New Roman"/>
          <w:color w:val="auto"/>
          <w:sz w:val="26"/>
          <w:szCs w:val="26"/>
          <w:lang w:eastAsia="de-DE"/>
        </w:rPr>
        <w:t>.201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>9</w:t>
      </w:r>
      <w:r w:rsidR="00742404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     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München</w:t>
      </w:r>
      <w:r w:rsidR="00742404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/ ze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hner</w:t>
      </w:r>
      <w:r w:rsidR="00742404" w:rsidRPr="00F43ED3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            </w:t>
      </w:r>
    </w:p>
    <w:p w:rsidR="00742404" w:rsidRDefault="00742404" w:rsidP="00742404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>
        <w:rPr>
          <w:rFonts w:eastAsiaTheme="minorEastAsia" w:cs="Times New Roman"/>
          <w:color w:val="auto"/>
          <w:sz w:val="26"/>
          <w:szCs w:val="26"/>
          <w:lang w:eastAsia="de-DE"/>
        </w:rPr>
        <w:t xml:space="preserve">Fr    </w:t>
      </w:r>
      <w:r w:rsidR="00072883">
        <w:rPr>
          <w:rFonts w:eastAsiaTheme="minorEastAsia" w:cs="Times New Roman"/>
          <w:color w:val="auto"/>
          <w:sz w:val="26"/>
          <w:szCs w:val="26"/>
          <w:lang w:eastAsia="de-DE"/>
        </w:rPr>
        <w:t>24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.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>05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.201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>9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       </w:t>
      </w:r>
      <w:r w:rsidR="00072883">
        <w:rPr>
          <w:rFonts w:eastAsiaTheme="minorEastAsia" w:cs="Times New Roman"/>
          <w:color w:val="auto"/>
          <w:sz w:val="26"/>
          <w:szCs w:val="26"/>
          <w:lang w:eastAsia="de-DE"/>
        </w:rPr>
        <w:t>B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er</w:t>
      </w:r>
      <w:r w:rsidR="00072883">
        <w:rPr>
          <w:rFonts w:eastAsiaTheme="minorEastAsia" w:cs="Times New Roman"/>
          <w:color w:val="auto"/>
          <w:sz w:val="26"/>
          <w:szCs w:val="26"/>
          <w:lang w:eastAsia="de-DE"/>
        </w:rPr>
        <w:t>li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 xml:space="preserve">n / </w:t>
      </w:r>
      <w:r w:rsidR="00072883">
        <w:rPr>
          <w:rFonts w:eastAsiaTheme="minorEastAsia" w:cs="Times New Roman"/>
          <w:color w:val="auto"/>
          <w:sz w:val="26"/>
          <w:szCs w:val="26"/>
          <w:lang w:eastAsia="de-DE"/>
        </w:rPr>
        <w:t>Qu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a</w:t>
      </w:r>
      <w:r w:rsidR="00072883">
        <w:rPr>
          <w:rFonts w:eastAsiaTheme="minorEastAsia" w:cs="Times New Roman"/>
          <w:color w:val="auto"/>
          <w:sz w:val="26"/>
          <w:szCs w:val="26"/>
          <w:lang w:eastAsia="de-DE"/>
        </w:rPr>
        <w:t>sim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o</w:t>
      </w:r>
      <w:r w:rsidR="00072883">
        <w:rPr>
          <w:rFonts w:eastAsiaTheme="minorEastAsia" w:cs="Times New Roman"/>
          <w:color w:val="auto"/>
          <w:sz w:val="26"/>
          <w:szCs w:val="26"/>
          <w:lang w:eastAsia="de-DE"/>
        </w:rPr>
        <w:t>do</w:t>
      </w:r>
      <w:r w:rsidRPr="00F43ED3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               </w:t>
      </w:r>
    </w:p>
    <w:p w:rsidR="00F43ED3" w:rsidRDefault="00072883" w:rsidP="00F43ED3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>
        <w:rPr>
          <w:rFonts w:eastAsiaTheme="minorEastAsia" w:cs="Times New Roman"/>
          <w:color w:val="auto"/>
          <w:sz w:val="26"/>
          <w:szCs w:val="26"/>
          <w:lang w:eastAsia="de-DE"/>
        </w:rPr>
        <w:t>Sa</w:t>
      </w:r>
      <w:r w:rsidR="00742404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25</w:t>
      </w:r>
      <w:r w:rsidR="00F43ED3" w:rsidRPr="00F43ED3">
        <w:rPr>
          <w:rFonts w:eastAsiaTheme="minorEastAsia" w:cs="Times New Roman"/>
          <w:color w:val="auto"/>
          <w:sz w:val="26"/>
          <w:szCs w:val="26"/>
          <w:lang w:eastAsia="de-DE"/>
        </w:rPr>
        <w:t>.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>05</w:t>
      </w:r>
      <w:r w:rsidR="00F43ED3" w:rsidRPr="00F43ED3">
        <w:rPr>
          <w:rFonts w:eastAsiaTheme="minorEastAsia" w:cs="Times New Roman"/>
          <w:color w:val="auto"/>
          <w:sz w:val="26"/>
          <w:szCs w:val="26"/>
          <w:lang w:eastAsia="de-DE"/>
        </w:rPr>
        <w:t>.201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>9</w:t>
      </w:r>
      <w:r w:rsidR="00F43ED3" w:rsidRPr="00F43ED3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    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</w:t>
      </w:r>
      <w:r w:rsidR="00F43ED3" w:rsidRPr="00F43ED3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Hamburg</w:t>
      </w:r>
      <w:r w:rsidR="00F43ED3" w:rsidRPr="00F43ED3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/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Jazz Café</w:t>
      </w:r>
      <w:r w:rsidR="00F43ED3" w:rsidRPr="00F43ED3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                 </w:t>
      </w:r>
    </w:p>
    <w:p w:rsidR="007A3972" w:rsidRDefault="00072883" w:rsidP="007A3972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>
        <w:rPr>
          <w:rFonts w:eastAsiaTheme="minorEastAsia" w:cs="Times New Roman"/>
          <w:color w:val="auto"/>
          <w:sz w:val="26"/>
          <w:szCs w:val="26"/>
          <w:lang w:eastAsia="de-DE"/>
        </w:rPr>
        <w:t>So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26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.05.2019         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Kö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>l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n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/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Artheater</w:t>
      </w:r>
      <w:r w:rsidR="007A3972" w:rsidRPr="00F43ED3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            </w:t>
      </w:r>
    </w:p>
    <w:p w:rsidR="007A3972" w:rsidRDefault="00072883" w:rsidP="007A3972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>
        <w:rPr>
          <w:rFonts w:eastAsiaTheme="minorEastAsia" w:cs="Times New Roman"/>
          <w:color w:val="auto"/>
          <w:sz w:val="26"/>
          <w:szCs w:val="26"/>
          <w:lang w:eastAsia="de-DE"/>
        </w:rPr>
        <w:t>Di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28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.05.2019         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Heidelberg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/ 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h</w:t>
      </w:r>
      <w:r w:rsidR="007A3972">
        <w:rPr>
          <w:rFonts w:eastAsiaTheme="minorEastAsia" w:cs="Times New Roman"/>
          <w:color w:val="auto"/>
          <w:sz w:val="26"/>
          <w:szCs w:val="26"/>
          <w:lang w:eastAsia="de-DE"/>
        </w:rPr>
        <w:t>a</w:t>
      </w:r>
      <w:r>
        <w:rPr>
          <w:rFonts w:eastAsiaTheme="minorEastAsia" w:cs="Times New Roman"/>
          <w:color w:val="auto"/>
          <w:sz w:val="26"/>
          <w:szCs w:val="26"/>
          <w:lang w:eastAsia="de-DE"/>
        </w:rPr>
        <w:t>lle02Club</w:t>
      </w:r>
      <w:r w:rsidR="007A3972" w:rsidRPr="00F43ED3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                 </w:t>
      </w:r>
    </w:p>
    <w:p w:rsidR="00DD233C" w:rsidRPr="00810B95" w:rsidRDefault="00DD233C" w:rsidP="007A3972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</w:p>
    <w:p w:rsidR="0005166C" w:rsidRPr="00810B95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18"/>
          <w:szCs w:val="18"/>
          <w:lang w:eastAsia="de-DE"/>
        </w:rPr>
      </w:pPr>
      <w:r w:rsidRPr="00810B95">
        <w:rPr>
          <w:rFonts w:eastAsiaTheme="minorEastAsia" w:cs="Times New Roman"/>
          <w:color w:val="auto"/>
          <w:sz w:val="18"/>
          <w:szCs w:val="18"/>
          <w:lang w:eastAsia="de-DE"/>
        </w:rPr>
        <w:t>Ausführliche</w:t>
      </w:r>
      <w:r w:rsidR="0005166C" w:rsidRPr="00810B95">
        <w:rPr>
          <w:rFonts w:eastAsiaTheme="minorEastAsia" w:cs="Times New Roman"/>
          <w:color w:val="auto"/>
          <w:sz w:val="18"/>
          <w:szCs w:val="18"/>
          <w:lang w:eastAsia="de-DE"/>
        </w:rPr>
        <w:t xml:space="preserve"> Informationen, Pressematerial, u.v.m. auf </w:t>
      </w:r>
      <w:hyperlink r:id="rId13" w:history="1">
        <w:r w:rsidR="0005166C" w:rsidRPr="00810B95">
          <w:rPr>
            <w:rStyle w:val="Hyperlink"/>
            <w:rFonts w:eastAsiaTheme="minorEastAsia" w:cs="Times New Roman"/>
            <w:sz w:val="18"/>
            <w:szCs w:val="18"/>
            <w:lang w:eastAsia="de-DE"/>
          </w:rPr>
          <w:t>wizpro.com</w:t>
        </w:r>
      </w:hyperlink>
    </w:p>
    <w:p w:rsidR="0005166C" w:rsidRPr="00810B95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18"/>
          <w:szCs w:val="18"/>
          <w:lang w:eastAsia="de-DE"/>
        </w:rPr>
      </w:pPr>
      <w:r w:rsidRPr="00810B95">
        <w:rPr>
          <w:rFonts w:eastAsiaTheme="minorEastAsia" w:cs="Times New Roman"/>
          <w:color w:val="auto"/>
          <w:sz w:val="18"/>
          <w:szCs w:val="18"/>
          <w:lang w:eastAsia="de-DE"/>
        </w:rPr>
        <w:t>Updates,</w:t>
      </w:r>
      <w:r w:rsidR="005D12DB" w:rsidRPr="00810B95">
        <w:rPr>
          <w:rFonts w:eastAsiaTheme="minorEastAsia" w:cs="Times New Roman"/>
          <w:color w:val="auto"/>
          <w:sz w:val="18"/>
          <w:szCs w:val="18"/>
          <w:lang w:eastAsia="de-DE"/>
        </w:rPr>
        <w:t xml:space="preserve"> </w:t>
      </w:r>
      <w:r w:rsidR="0005166C" w:rsidRPr="00810B95">
        <w:rPr>
          <w:rFonts w:eastAsiaTheme="minorEastAsia" w:cs="Times New Roman"/>
          <w:color w:val="auto"/>
          <w:sz w:val="18"/>
          <w:szCs w:val="18"/>
          <w:lang w:eastAsia="de-DE"/>
        </w:rPr>
        <w:t xml:space="preserve">Specials, u.v.m. auf </w:t>
      </w:r>
      <w:hyperlink r:id="rId14" w:history="1">
        <w:r w:rsidR="0005166C" w:rsidRPr="00810B95">
          <w:rPr>
            <w:rStyle w:val="Hyperlink"/>
            <w:rFonts w:eastAsiaTheme="minorEastAsia" w:cs="Times New Roman"/>
            <w:sz w:val="18"/>
            <w:szCs w:val="18"/>
            <w:lang w:eastAsia="de-DE"/>
          </w:rPr>
          <w:t>facebook.com/WizardPromotions</w:t>
        </w:r>
      </w:hyperlink>
    </w:p>
    <w:p w:rsidR="0005166C" w:rsidRPr="00246041" w:rsidRDefault="007E31B7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246041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246041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246041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10" w:rsidRDefault="00D74A10" w:rsidP="006C61BB">
      <w:pPr>
        <w:spacing w:after="0" w:line="240" w:lineRule="auto"/>
      </w:pPr>
      <w:r>
        <w:separator/>
      </w:r>
    </w:p>
  </w:endnote>
  <w:endnote w:type="continuationSeparator" w:id="0">
    <w:p w:rsidR="00D74A10" w:rsidRDefault="00D74A1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E31B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E31B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E31B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E31B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10" w:rsidRDefault="00D74A10" w:rsidP="006C61BB">
      <w:pPr>
        <w:spacing w:after="0" w:line="240" w:lineRule="auto"/>
      </w:pPr>
      <w:r>
        <w:separator/>
      </w:r>
    </w:p>
  </w:footnote>
  <w:footnote w:type="continuationSeparator" w:id="0">
    <w:p w:rsidR="00D74A10" w:rsidRDefault="00D74A1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18B1"/>
    <w:rsid w:val="0007262F"/>
    <w:rsid w:val="00072883"/>
    <w:rsid w:val="0007352C"/>
    <w:rsid w:val="00073BFC"/>
    <w:rsid w:val="0007498A"/>
    <w:rsid w:val="0007544B"/>
    <w:rsid w:val="00077187"/>
    <w:rsid w:val="000851E9"/>
    <w:rsid w:val="00095F40"/>
    <w:rsid w:val="000A44EA"/>
    <w:rsid w:val="000A48C6"/>
    <w:rsid w:val="000A7EE3"/>
    <w:rsid w:val="000B2101"/>
    <w:rsid w:val="000C06F5"/>
    <w:rsid w:val="000D300B"/>
    <w:rsid w:val="000D304D"/>
    <w:rsid w:val="000D424F"/>
    <w:rsid w:val="000E1F51"/>
    <w:rsid w:val="001051F5"/>
    <w:rsid w:val="00110D76"/>
    <w:rsid w:val="001117E3"/>
    <w:rsid w:val="001220C4"/>
    <w:rsid w:val="0012792E"/>
    <w:rsid w:val="00137A75"/>
    <w:rsid w:val="0014703B"/>
    <w:rsid w:val="00165A62"/>
    <w:rsid w:val="00166343"/>
    <w:rsid w:val="00166984"/>
    <w:rsid w:val="001714DC"/>
    <w:rsid w:val="0017315E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46041"/>
    <w:rsid w:val="00257738"/>
    <w:rsid w:val="00262965"/>
    <w:rsid w:val="00267C59"/>
    <w:rsid w:val="00275695"/>
    <w:rsid w:val="0027573F"/>
    <w:rsid w:val="0028517F"/>
    <w:rsid w:val="00286C0F"/>
    <w:rsid w:val="002903EB"/>
    <w:rsid w:val="002917F9"/>
    <w:rsid w:val="002C6B87"/>
    <w:rsid w:val="002E624F"/>
    <w:rsid w:val="002F1603"/>
    <w:rsid w:val="002F4386"/>
    <w:rsid w:val="0030165A"/>
    <w:rsid w:val="003053E8"/>
    <w:rsid w:val="003135CA"/>
    <w:rsid w:val="00316ED2"/>
    <w:rsid w:val="003178E9"/>
    <w:rsid w:val="003470CE"/>
    <w:rsid w:val="00351542"/>
    <w:rsid w:val="003551AE"/>
    <w:rsid w:val="00355ADC"/>
    <w:rsid w:val="00360879"/>
    <w:rsid w:val="00366338"/>
    <w:rsid w:val="00372212"/>
    <w:rsid w:val="00382C66"/>
    <w:rsid w:val="00387F90"/>
    <w:rsid w:val="00391921"/>
    <w:rsid w:val="00396EC2"/>
    <w:rsid w:val="003A4F15"/>
    <w:rsid w:val="003B11B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21C8"/>
    <w:rsid w:val="0043739F"/>
    <w:rsid w:val="0045769D"/>
    <w:rsid w:val="00465D9F"/>
    <w:rsid w:val="00483249"/>
    <w:rsid w:val="00485861"/>
    <w:rsid w:val="004A04A0"/>
    <w:rsid w:val="004A4883"/>
    <w:rsid w:val="004A6553"/>
    <w:rsid w:val="004B016D"/>
    <w:rsid w:val="004B0F42"/>
    <w:rsid w:val="004B48A4"/>
    <w:rsid w:val="004C2A1C"/>
    <w:rsid w:val="004D353F"/>
    <w:rsid w:val="004D5892"/>
    <w:rsid w:val="004E2D33"/>
    <w:rsid w:val="004E481B"/>
    <w:rsid w:val="004F0DC9"/>
    <w:rsid w:val="004F7849"/>
    <w:rsid w:val="005051C3"/>
    <w:rsid w:val="0051576D"/>
    <w:rsid w:val="00515CB9"/>
    <w:rsid w:val="00516894"/>
    <w:rsid w:val="00536769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4D35"/>
    <w:rsid w:val="005C704D"/>
    <w:rsid w:val="005D12DB"/>
    <w:rsid w:val="005D6234"/>
    <w:rsid w:val="005D711E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4403"/>
    <w:rsid w:val="00640A7D"/>
    <w:rsid w:val="00641A49"/>
    <w:rsid w:val="00642317"/>
    <w:rsid w:val="00651A9D"/>
    <w:rsid w:val="0065506E"/>
    <w:rsid w:val="006557F7"/>
    <w:rsid w:val="00667A00"/>
    <w:rsid w:val="00672406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4CDC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42404"/>
    <w:rsid w:val="00752AEB"/>
    <w:rsid w:val="00760808"/>
    <w:rsid w:val="00762EBA"/>
    <w:rsid w:val="007774C7"/>
    <w:rsid w:val="0079445B"/>
    <w:rsid w:val="007A2FE9"/>
    <w:rsid w:val="007A34F9"/>
    <w:rsid w:val="007A3972"/>
    <w:rsid w:val="007A65B8"/>
    <w:rsid w:val="007B689C"/>
    <w:rsid w:val="007D5125"/>
    <w:rsid w:val="007D7977"/>
    <w:rsid w:val="007E31B7"/>
    <w:rsid w:val="007F0C09"/>
    <w:rsid w:val="007F4242"/>
    <w:rsid w:val="00800192"/>
    <w:rsid w:val="008039CE"/>
    <w:rsid w:val="00810715"/>
    <w:rsid w:val="00810B95"/>
    <w:rsid w:val="00815B33"/>
    <w:rsid w:val="008254FB"/>
    <w:rsid w:val="00836187"/>
    <w:rsid w:val="00836B1F"/>
    <w:rsid w:val="00843BA5"/>
    <w:rsid w:val="00845CA3"/>
    <w:rsid w:val="00846EA4"/>
    <w:rsid w:val="00870B14"/>
    <w:rsid w:val="008768CD"/>
    <w:rsid w:val="00881E14"/>
    <w:rsid w:val="008905D9"/>
    <w:rsid w:val="00890A5C"/>
    <w:rsid w:val="00895282"/>
    <w:rsid w:val="0089635A"/>
    <w:rsid w:val="0089753F"/>
    <w:rsid w:val="008A4611"/>
    <w:rsid w:val="008A73CB"/>
    <w:rsid w:val="008B118A"/>
    <w:rsid w:val="008B306E"/>
    <w:rsid w:val="008C101F"/>
    <w:rsid w:val="008C1286"/>
    <w:rsid w:val="008C47AB"/>
    <w:rsid w:val="008C7580"/>
    <w:rsid w:val="008D217A"/>
    <w:rsid w:val="008D2D2C"/>
    <w:rsid w:val="008D35E7"/>
    <w:rsid w:val="008F0D06"/>
    <w:rsid w:val="0090028A"/>
    <w:rsid w:val="00904595"/>
    <w:rsid w:val="00906567"/>
    <w:rsid w:val="00906C89"/>
    <w:rsid w:val="009217AC"/>
    <w:rsid w:val="00930E06"/>
    <w:rsid w:val="00937B76"/>
    <w:rsid w:val="00950191"/>
    <w:rsid w:val="00956EF6"/>
    <w:rsid w:val="00981189"/>
    <w:rsid w:val="00986488"/>
    <w:rsid w:val="0099686F"/>
    <w:rsid w:val="00996FF6"/>
    <w:rsid w:val="009A1593"/>
    <w:rsid w:val="009A6E2C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2997"/>
    <w:rsid w:val="009F61A3"/>
    <w:rsid w:val="00A03DC2"/>
    <w:rsid w:val="00A05ED4"/>
    <w:rsid w:val="00A10026"/>
    <w:rsid w:val="00A128D7"/>
    <w:rsid w:val="00A13D95"/>
    <w:rsid w:val="00A16660"/>
    <w:rsid w:val="00A42FF0"/>
    <w:rsid w:val="00A50CE8"/>
    <w:rsid w:val="00A50E06"/>
    <w:rsid w:val="00A53255"/>
    <w:rsid w:val="00A56527"/>
    <w:rsid w:val="00A5699E"/>
    <w:rsid w:val="00A71B55"/>
    <w:rsid w:val="00A80CED"/>
    <w:rsid w:val="00A84A5C"/>
    <w:rsid w:val="00AA6CF6"/>
    <w:rsid w:val="00AA72D8"/>
    <w:rsid w:val="00AC0C03"/>
    <w:rsid w:val="00AC2D0B"/>
    <w:rsid w:val="00AD1209"/>
    <w:rsid w:val="00AD1F0A"/>
    <w:rsid w:val="00AD28B2"/>
    <w:rsid w:val="00AE04A0"/>
    <w:rsid w:val="00AF05CB"/>
    <w:rsid w:val="00AF2980"/>
    <w:rsid w:val="00B01350"/>
    <w:rsid w:val="00B06E2F"/>
    <w:rsid w:val="00B17BEE"/>
    <w:rsid w:val="00B232F1"/>
    <w:rsid w:val="00B26755"/>
    <w:rsid w:val="00B35C23"/>
    <w:rsid w:val="00B46513"/>
    <w:rsid w:val="00B5148F"/>
    <w:rsid w:val="00B51807"/>
    <w:rsid w:val="00B60DB0"/>
    <w:rsid w:val="00B616B7"/>
    <w:rsid w:val="00B66F8F"/>
    <w:rsid w:val="00B6785A"/>
    <w:rsid w:val="00B7215B"/>
    <w:rsid w:val="00B7316A"/>
    <w:rsid w:val="00B74B88"/>
    <w:rsid w:val="00B82FAA"/>
    <w:rsid w:val="00B9643A"/>
    <w:rsid w:val="00BB37DB"/>
    <w:rsid w:val="00BB3C54"/>
    <w:rsid w:val="00BC6FA1"/>
    <w:rsid w:val="00BC7323"/>
    <w:rsid w:val="00BD3171"/>
    <w:rsid w:val="00BE477A"/>
    <w:rsid w:val="00BF1034"/>
    <w:rsid w:val="00BF6F76"/>
    <w:rsid w:val="00BF74C7"/>
    <w:rsid w:val="00C12969"/>
    <w:rsid w:val="00C15563"/>
    <w:rsid w:val="00C17E28"/>
    <w:rsid w:val="00C3103C"/>
    <w:rsid w:val="00C46593"/>
    <w:rsid w:val="00C522E9"/>
    <w:rsid w:val="00C60794"/>
    <w:rsid w:val="00C610FE"/>
    <w:rsid w:val="00C70878"/>
    <w:rsid w:val="00C7559F"/>
    <w:rsid w:val="00C768D1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5A7A"/>
    <w:rsid w:val="00CF123B"/>
    <w:rsid w:val="00CF13E6"/>
    <w:rsid w:val="00CF49E6"/>
    <w:rsid w:val="00D13E6E"/>
    <w:rsid w:val="00D208E8"/>
    <w:rsid w:val="00D23A5A"/>
    <w:rsid w:val="00D25140"/>
    <w:rsid w:val="00D31F4A"/>
    <w:rsid w:val="00D36FB2"/>
    <w:rsid w:val="00D52C61"/>
    <w:rsid w:val="00D67265"/>
    <w:rsid w:val="00D74A10"/>
    <w:rsid w:val="00D74E57"/>
    <w:rsid w:val="00D80398"/>
    <w:rsid w:val="00D85567"/>
    <w:rsid w:val="00D86120"/>
    <w:rsid w:val="00DA332D"/>
    <w:rsid w:val="00DA58DB"/>
    <w:rsid w:val="00DB0FFB"/>
    <w:rsid w:val="00DB43ED"/>
    <w:rsid w:val="00DC1CAE"/>
    <w:rsid w:val="00DC2E02"/>
    <w:rsid w:val="00DD233C"/>
    <w:rsid w:val="00DD3C41"/>
    <w:rsid w:val="00DD3F18"/>
    <w:rsid w:val="00DD560D"/>
    <w:rsid w:val="00DE083B"/>
    <w:rsid w:val="00DE1EBB"/>
    <w:rsid w:val="00DF74EE"/>
    <w:rsid w:val="00DF7AFC"/>
    <w:rsid w:val="00E028B2"/>
    <w:rsid w:val="00E06207"/>
    <w:rsid w:val="00E15727"/>
    <w:rsid w:val="00E20A18"/>
    <w:rsid w:val="00E268B1"/>
    <w:rsid w:val="00E26B86"/>
    <w:rsid w:val="00E27FE5"/>
    <w:rsid w:val="00E32DA4"/>
    <w:rsid w:val="00E33906"/>
    <w:rsid w:val="00E409D3"/>
    <w:rsid w:val="00E46BBA"/>
    <w:rsid w:val="00E61161"/>
    <w:rsid w:val="00E65E17"/>
    <w:rsid w:val="00E669F5"/>
    <w:rsid w:val="00E67D73"/>
    <w:rsid w:val="00E7000B"/>
    <w:rsid w:val="00E70119"/>
    <w:rsid w:val="00E73485"/>
    <w:rsid w:val="00E7383B"/>
    <w:rsid w:val="00E76C3E"/>
    <w:rsid w:val="00E94D3E"/>
    <w:rsid w:val="00E9686F"/>
    <w:rsid w:val="00E977F4"/>
    <w:rsid w:val="00EA3C07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7B69"/>
    <w:rsid w:val="00EF20C8"/>
    <w:rsid w:val="00EF4C9F"/>
    <w:rsid w:val="00EF57FC"/>
    <w:rsid w:val="00EF5B27"/>
    <w:rsid w:val="00EF7262"/>
    <w:rsid w:val="00F0238A"/>
    <w:rsid w:val="00F05C94"/>
    <w:rsid w:val="00F072F9"/>
    <w:rsid w:val="00F12D1A"/>
    <w:rsid w:val="00F21471"/>
    <w:rsid w:val="00F30E24"/>
    <w:rsid w:val="00F43ED3"/>
    <w:rsid w:val="00F44A66"/>
    <w:rsid w:val="00F5526B"/>
    <w:rsid w:val="00F559A0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002AC427-ED98-4E77-8439-81CFB9BD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worksofmor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musicbudapes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4D09-8806-461D-B45C-37045499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2018-08-09T12:07:00Z</cp:lastPrinted>
  <dcterms:created xsi:type="dcterms:W3CDTF">2018-12-13T12:50:00Z</dcterms:created>
  <dcterms:modified xsi:type="dcterms:W3CDTF">2018-12-13T13:51:00Z</dcterms:modified>
</cp:coreProperties>
</file>