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30344E" w:rsidRDefault="0030344E" w:rsidP="0005166C">
      <w:pPr>
        <w:jc w:val="center"/>
        <w:rPr>
          <w:rFonts w:ascii="Cambria" w:hAnsi="Cambria" w:cs="AGaramondPro-Regular"/>
          <w:b/>
        </w:rPr>
      </w:pPr>
      <w:r w:rsidRPr="0030344E">
        <w:rPr>
          <w:rFonts w:ascii="Cambria" w:hAnsi="Cambria"/>
          <w:b/>
          <w:noProof/>
          <w:sz w:val="90"/>
          <w:szCs w:val="90"/>
          <w:lang w:eastAsia="de-DE"/>
        </w:rPr>
        <w:t>TALOS</w:t>
      </w:r>
      <w:r w:rsidR="006E5AD6" w:rsidRPr="0030344E">
        <w:rPr>
          <w:rFonts w:ascii="Cambria" w:hAnsi="Cambria"/>
          <w:b/>
          <w:spacing w:val="140"/>
          <w:sz w:val="20"/>
          <w:szCs w:val="20"/>
        </w:rPr>
        <w:br/>
      </w:r>
      <w:r w:rsidRPr="0030344E">
        <w:rPr>
          <w:rFonts w:ascii="Cambria" w:hAnsi="Cambria"/>
          <w:i/>
          <w:spacing w:val="140"/>
          <w:sz w:val="34"/>
          <w:szCs w:val="44"/>
        </w:rPr>
        <w:t xml:space="preserve">Live </w:t>
      </w:r>
      <w:r w:rsidR="005B1B94" w:rsidRPr="0030344E">
        <w:rPr>
          <w:rFonts w:ascii="Cambria" w:hAnsi="Cambria"/>
          <w:i/>
          <w:spacing w:val="140"/>
          <w:sz w:val="34"/>
          <w:szCs w:val="44"/>
        </w:rPr>
        <w:t>201</w:t>
      </w:r>
      <w:r w:rsidR="00A609A8" w:rsidRPr="0030344E">
        <w:rPr>
          <w:rFonts w:ascii="Cambria" w:hAnsi="Cambria"/>
          <w:i/>
          <w:spacing w:val="140"/>
          <w:sz w:val="34"/>
          <w:szCs w:val="44"/>
        </w:rPr>
        <w:t>8</w:t>
      </w:r>
      <w:r w:rsidR="00ED186E">
        <w:rPr>
          <w:rFonts w:ascii="Cambria" w:hAnsi="Cambria"/>
        </w:rPr>
        <w:pict>
          <v:rect id="_x0000_i1025" style="width:453.5pt;height:1pt" o:hralign="center" o:hrstd="t" o:hrnoshade="t" o:hr="t" fillcolor="#008bac" stroked="f"/>
        </w:pict>
      </w:r>
    </w:p>
    <w:p w:rsidR="0005166C" w:rsidRPr="0030344E" w:rsidRDefault="006D118F" w:rsidP="0005166C">
      <w:pPr>
        <w:spacing w:after="0" w:line="240" w:lineRule="auto"/>
        <w:jc w:val="center"/>
        <w:rPr>
          <w:rFonts w:ascii="Cambria" w:hAnsi="Cambria"/>
          <w:b/>
          <w:sz w:val="26"/>
          <w:szCs w:val="26"/>
        </w:rPr>
      </w:pPr>
      <w:r>
        <w:rPr>
          <w:rFonts w:ascii="Cambria" w:hAnsi="Cambria"/>
          <w:b/>
          <w:sz w:val="26"/>
          <w:szCs w:val="26"/>
        </w:rPr>
        <w:t>Der irische Elektro-Pop-Newcomer gibt sein Live-Debüt</w:t>
      </w:r>
      <w:r w:rsidR="00CA667C" w:rsidRPr="0030344E">
        <w:rPr>
          <w:rFonts w:ascii="Cambria" w:hAnsi="Cambria"/>
          <w:b/>
          <w:sz w:val="26"/>
          <w:szCs w:val="26"/>
        </w:rPr>
        <w:t xml:space="preserve"> </w:t>
      </w:r>
      <w:r w:rsidR="00925A23" w:rsidRPr="0030344E">
        <w:rPr>
          <w:rFonts w:ascii="Cambria" w:hAnsi="Cambria"/>
          <w:b/>
          <w:sz w:val="26"/>
          <w:szCs w:val="26"/>
        </w:rPr>
        <w:t xml:space="preserve">in </w:t>
      </w:r>
      <w:r w:rsidR="00B74B88" w:rsidRPr="0030344E">
        <w:rPr>
          <w:rFonts w:ascii="Cambria" w:hAnsi="Cambria"/>
          <w:b/>
          <w:sz w:val="26"/>
          <w:szCs w:val="26"/>
        </w:rPr>
        <w:t>Deutschland</w:t>
      </w:r>
    </w:p>
    <w:p w:rsidR="0005166C" w:rsidRPr="00677BC8" w:rsidRDefault="00D02F98" w:rsidP="0005166C">
      <w:pPr>
        <w:spacing w:after="0" w:line="240" w:lineRule="auto"/>
        <w:jc w:val="center"/>
        <w:rPr>
          <w:rFonts w:ascii="Cambria" w:hAnsi="Cambria"/>
          <w:b/>
          <w:sz w:val="26"/>
          <w:szCs w:val="26"/>
        </w:rPr>
      </w:pPr>
      <w:r>
        <w:rPr>
          <w:rFonts w:ascii="Cambria" w:hAnsi="Cambria"/>
          <w:b/>
          <w:sz w:val="26"/>
          <w:szCs w:val="26"/>
        </w:rPr>
        <w:t xml:space="preserve">Zwei exklusive </w:t>
      </w:r>
      <w:r w:rsidR="00B74B88" w:rsidRPr="00677BC8">
        <w:rPr>
          <w:rFonts w:ascii="Cambria" w:hAnsi="Cambria"/>
          <w:b/>
          <w:sz w:val="26"/>
          <w:szCs w:val="26"/>
        </w:rPr>
        <w:t xml:space="preserve">Shows </w:t>
      </w:r>
      <w:r>
        <w:rPr>
          <w:rFonts w:ascii="Cambria" w:hAnsi="Cambria"/>
          <w:b/>
          <w:sz w:val="26"/>
          <w:szCs w:val="26"/>
        </w:rPr>
        <w:t>im</w:t>
      </w:r>
      <w:r w:rsidR="00B74B88" w:rsidRPr="00677BC8">
        <w:rPr>
          <w:rFonts w:ascii="Cambria" w:hAnsi="Cambria"/>
          <w:b/>
          <w:sz w:val="26"/>
          <w:szCs w:val="26"/>
        </w:rPr>
        <w:t xml:space="preserve"> </w:t>
      </w:r>
      <w:r w:rsidR="0030344E">
        <w:rPr>
          <w:rFonts w:ascii="Cambria" w:hAnsi="Cambria"/>
          <w:b/>
          <w:sz w:val="26"/>
          <w:szCs w:val="26"/>
        </w:rPr>
        <w:t>November</w:t>
      </w:r>
      <w:r w:rsidR="00B74B88" w:rsidRPr="00677BC8">
        <w:rPr>
          <w:rFonts w:ascii="Cambria" w:hAnsi="Cambria"/>
          <w:b/>
          <w:sz w:val="26"/>
          <w:szCs w:val="26"/>
        </w:rPr>
        <w:t xml:space="preserve"> </w:t>
      </w:r>
      <w:r>
        <w:rPr>
          <w:rFonts w:ascii="Cambria" w:hAnsi="Cambria"/>
          <w:b/>
          <w:sz w:val="26"/>
          <w:szCs w:val="26"/>
        </w:rPr>
        <w:t xml:space="preserve">2018 in </w:t>
      </w:r>
      <w:r w:rsidR="0030344E">
        <w:rPr>
          <w:rFonts w:ascii="Cambria" w:hAnsi="Cambria"/>
          <w:b/>
          <w:sz w:val="26"/>
          <w:szCs w:val="26"/>
        </w:rPr>
        <w:t xml:space="preserve">Berlin und </w:t>
      </w:r>
      <w:proofErr w:type="spellStart"/>
      <w:r w:rsidR="0030344E">
        <w:rPr>
          <w:rFonts w:ascii="Cambria" w:hAnsi="Cambria"/>
          <w:b/>
          <w:sz w:val="26"/>
          <w:szCs w:val="26"/>
        </w:rPr>
        <w:t>Haldern</w:t>
      </w:r>
      <w:proofErr w:type="spellEnd"/>
    </w:p>
    <w:p w:rsidR="0005166C" w:rsidRPr="00A03DC2" w:rsidRDefault="0030344E" w:rsidP="0005166C">
      <w:pPr>
        <w:spacing w:after="0" w:line="240" w:lineRule="auto"/>
        <w:jc w:val="center"/>
        <w:rPr>
          <w:rFonts w:ascii="Cambria" w:hAnsi="Cambria"/>
          <w:b/>
          <w:sz w:val="26"/>
          <w:szCs w:val="26"/>
        </w:rPr>
      </w:pPr>
      <w:r>
        <w:rPr>
          <w:rFonts w:ascii="Cambria" w:hAnsi="Cambria"/>
          <w:b/>
          <w:sz w:val="26"/>
          <w:szCs w:val="26"/>
        </w:rPr>
        <w:t>Debüt-</w:t>
      </w:r>
      <w:r w:rsidR="00B74B88" w:rsidRPr="00A03DC2">
        <w:rPr>
          <w:rFonts w:ascii="Cambria" w:hAnsi="Cambria"/>
          <w:b/>
          <w:sz w:val="26"/>
          <w:szCs w:val="26"/>
        </w:rPr>
        <w:t xml:space="preserve">Album </w:t>
      </w:r>
      <w:r w:rsidR="00E34773">
        <w:rPr>
          <w:rFonts w:ascii="Cambria" w:hAnsi="Cambria"/>
          <w:b/>
          <w:sz w:val="26"/>
          <w:szCs w:val="26"/>
        </w:rPr>
        <w:t>„</w:t>
      </w:r>
      <w:r>
        <w:rPr>
          <w:rFonts w:ascii="Cambria" w:hAnsi="Cambria"/>
          <w:b/>
          <w:sz w:val="26"/>
          <w:szCs w:val="26"/>
        </w:rPr>
        <w:t xml:space="preserve">Wild </w:t>
      </w:r>
      <w:proofErr w:type="spellStart"/>
      <w:r>
        <w:rPr>
          <w:rFonts w:ascii="Cambria" w:hAnsi="Cambria"/>
          <w:b/>
          <w:sz w:val="26"/>
          <w:szCs w:val="26"/>
        </w:rPr>
        <w:t>Alee</w:t>
      </w:r>
      <w:proofErr w:type="spellEnd"/>
      <w:r w:rsidR="00B74B88" w:rsidRPr="00A03DC2">
        <w:rPr>
          <w:rFonts w:ascii="Cambria" w:hAnsi="Cambria"/>
          <w:b/>
          <w:sz w:val="26"/>
          <w:szCs w:val="26"/>
        </w:rPr>
        <w:t xml:space="preserve">“ </w:t>
      </w:r>
      <w:r>
        <w:rPr>
          <w:rFonts w:ascii="Cambria" w:hAnsi="Cambria"/>
          <w:b/>
          <w:sz w:val="26"/>
          <w:szCs w:val="26"/>
        </w:rPr>
        <w:t>ab 15. Juni 2018 im</w:t>
      </w:r>
      <w:r w:rsidR="00DD233C">
        <w:rPr>
          <w:rFonts w:ascii="Cambria" w:hAnsi="Cambria"/>
          <w:b/>
          <w:sz w:val="26"/>
          <w:szCs w:val="26"/>
        </w:rPr>
        <w:t xml:space="preserve">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30344E">
        <w:rPr>
          <w:rFonts w:ascii="Cambria" w:hAnsi="Cambria"/>
          <w:b/>
          <w:sz w:val="26"/>
          <w:szCs w:val="26"/>
        </w:rPr>
        <w:t>Freitag, dem 15</w:t>
      </w:r>
      <w:r w:rsidR="00AC3D07">
        <w:rPr>
          <w:rFonts w:ascii="Cambria" w:hAnsi="Cambria"/>
          <w:b/>
          <w:sz w:val="26"/>
          <w:szCs w:val="26"/>
        </w:rPr>
        <w:t>.</w:t>
      </w:r>
      <w:r w:rsidR="00CA667C">
        <w:rPr>
          <w:rFonts w:ascii="Cambria" w:hAnsi="Cambria"/>
          <w:b/>
          <w:sz w:val="26"/>
          <w:szCs w:val="26"/>
        </w:rPr>
        <w:t xml:space="preserve"> Juni 2018 </w:t>
      </w:r>
      <w:r w:rsidR="006279DA">
        <w:rPr>
          <w:rFonts w:ascii="Cambria" w:hAnsi="Cambria"/>
          <w:b/>
          <w:sz w:val="26"/>
          <w:szCs w:val="26"/>
        </w:rPr>
        <w:t>erhältlich</w:t>
      </w:r>
      <w:r w:rsidR="00ED186E">
        <w:rPr>
          <w:rFonts w:ascii="Cambria" w:hAnsi="Cambria"/>
        </w:rPr>
        <w:pict>
          <v:rect id="_x0000_i1026" style="width:453.5pt;height:1pt" o:hralign="center" o:hrstd="t" o:hrnoshade="t" o:hr="t" fillcolor="#008bac" stroked="f"/>
        </w:pict>
      </w:r>
    </w:p>
    <w:p w:rsidR="00DF7BDF" w:rsidRDefault="007C753F" w:rsidP="00DF7BDF">
      <w:pPr>
        <w:autoSpaceDE w:val="0"/>
        <w:autoSpaceDN w:val="0"/>
        <w:adjustRightInd w:val="0"/>
        <w:spacing w:after="0" w:line="240" w:lineRule="auto"/>
        <w:contextualSpacing/>
        <w:jc w:val="both"/>
        <w:rPr>
          <w:rFonts w:ascii="Cambria" w:hAnsi="Cambria" w:cs="AGaramondPro-Regular"/>
          <w:sz w:val="21"/>
          <w:szCs w:val="21"/>
        </w:rPr>
      </w:pPr>
      <w:r>
        <w:rPr>
          <w:rFonts w:ascii="Cambria" w:hAnsi="Cambria" w:cs="AGaramondPro-Regular"/>
        </w:rPr>
        <w:t xml:space="preserve">Frankfurt, 12. Juni 2018 – </w:t>
      </w:r>
      <w:r w:rsidR="00DF7BDF">
        <w:rPr>
          <w:rFonts w:ascii="Cambria" w:hAnsi="Cambria" w:cs="AGaramondPro-Regular"/>
        </w:rPr>
        <w:t>Im echten Leben Architekt,</w:t>
      </w:r>
      <w:r>
        <w:rPr>
          <w:rFonts w:ascii="Cambria" w:hAnsi="Cambria" w:cs="AGaramondPro-Regular"/>
        </w:rPr>
        <w:t xml:space="preserve"> zaubert </w:t>
      </w:r>
      <w:proofErr w:type="spellStart"/>
      <w:r>
        <w:rPr>
          <w:rFonts w:ascii="Cambria" w:hAnsi="Cambria" w:cs="AGaramondPro-Regular"/>
        </w:rPr>
        <w:t>Eoin</w:t>
      </w:r>
      <w:proofErr w:type="spellEnd"/>
      <w:r>
        <w:rPr>
          <w:rFonts w:ascii="Cambria" w:hAnsi="Cambria" w:cs="AGaramondPro-Regular"/>
        </w:rPr>
        <w:t xml:space="preserve"> French aus dem irischen Cork </w:t>
      </w:r>
      <w:r w:rsidRPr="00DF7BDF">
        <w:rPr>
          <w:rFonts w:ascii="Cambria" w:hAnsi="Cambria" w:cs="AGaramondPro-Regular"/>
          <w:sz w:val="21"/>
          <w:szCs w:val="21"/>
        </w:rPr>
        <w:t xml:space="preserve">unter dem Alias </w:t>
      </w:r>
      <w:proofErr w:type="spellStart"/>
      <w:r w:rsidRPr="00DF7BDF">
        <w:rPr>
          <w:rFonts w:ascii="Cambria" w:hAnsi="Cambria" w:cs="AGaramondPro-Regular"/>
          <w:b/>
          <w:sz w:val="21"/>
          <w:szCs w:val="21"/>
        </w:rPr>
        <w:t>Talos</w:t>
      </w:r>
      <w:proofErr w:type="spellEnd"/>
      <w:r w:rsidRPr="00DF7BDF">
        <w:rPr>
          <w:rFonts w:ascii="Cambria" w:hAnsi="Cambria" w:cs="AGaramondPro-Regular"/>
          <w:sz w:val="21"/>
          <w:szCs w:val="21"/>
        </w:rPr>
        <w:t xml:space="preserve"> als Musiker virtuosen, atmosphärisch</w:t>
      </w:r>
      <w:r w:rsidR="00DF7BDF" w:rsidRPr="00DF7BDF">
        <w:rPr>
          <w:rFonts w:ascii="Cambria" w:hAnsi="Cambria" w:cs="AGaramondPro-Regular"/>
          <w:sz w:val="21"/>
          <w:szCs w:val="21"/>
        </w:rPr>
        <w:t xml:space="preserve"> dichten Elek</w:t>
      </w:r>
      <w:r w:rsidRPr="00DF7BDF">
        <w:rPr>
          <w:rFonts w:ascii="Cambria" w:hAnsi="Cambria" w:cs="AGaramondPro-Regular"/>
          <w:sz w:val="21"/>
          <w:szCs w:val="21"/>
        </w:rPr>
        <w:t xml:space="preserve">tro-Pop voller Schönheit. </w:t>
      </w:r>
      <w:r w:rsidR="00DF7BDF" w:rsidRPr="00DF7BDF">
        <w:rPr>
          <w:rFonts w:ascii="Cambria" w:hAnsi="Cambria" w:cs="AGaramondPro-Regular"/>
          <w:sz w:val="21"/>
          <w:szCs w:val="21"/>
        </w:rPr>
        <w:t xml:space="preserve">Im November gibt </w:t>
      </w:r>
      <w:proofErr w:type="spellStart"/>
      <w:r w:rsidR="00DF7BDF" w:rsidRPr="00DF7BDF">
        <w:rPr>
          <w:rFonts w:ascii="Cambria" w:hAnsi="Cambria" w:cs="AGaramondPro-Regular"/>
          <w:b/>
          <w:sz w:val="21"/>
          <w:szCs w:val="21"/>
        </w:rPr>
        <w:t>Talos</w:t>
      </w:r>
      <w:proofErr w:type="spellEnd"/>
      <w:r w:rsidR="00DF7BDF" w:rsidRPr="00DF7BDF">
        <w:rPr>
          <w:rFonts w:ascii="Cambria" w:hAnsi="Cambria" w:cs="AGaramondPro-Regular"/>
          <w:sz w:val="21"/>
          <w:szCs w:val="21"/>
        </w:rPr>
        <w:t xml:space="preserve"> sein mit Spannung erwartetes Live-Debüt in Deutschland und wird sein gefeiertes Erstlingswerk „Wild </w:t>
      </w:r>
      <w:proofErr w:type="spellStart"/>
      <w:r w:rsidR="00DF7BDF" w:rsidRPr="00DF7BDF">
        <w:rPr>
          <w:rFonts w:ascii="Cambria" w:hAnsi="Cambria" w:cs="AGaramondPro-Regular"/>
          <w:sz w:val="21"/>
          <w:szCs w:val="21"/>
        </w:rPr>
        <w:t>Alee</w:t>
      </w:r>
      <w:proofErr w:type="spellEnd"/>
      <w:r w:rsidR="00DF7BDF" w:rsidRPr="00DF7BDF">
        <w:rPr>
          <w:rFonts w:ascii="Cambria" w:hAnsi="Cambria" w:cs="AGaramondPro-Regular"/>
          <w:sz w:val="21"/>
          <w:szCs w:val="21"/>
        </w:rPr>
        <w:t xml:space="preserve">“ präsentieren, das am 15. Juni via BMG als </w:t>
      </w:r>
      <w:proofErr w:type="spellStart"/>
      <w:r w:rsidR="00DF7BDF" w:rsidRPr="00DF7BDF">
        <w:rPr>
          <w:rFonts w:ascii="Cambria" w:hAnsi="Cambria" w:cs="AGaramondPro-Regular"/>
          <w:sz w:val="21"/>
          <w:szCs w:val="21"/>
        </w:rPr>
        <w:t>Deluxe</w:t>
      </w:r>
      <w:proofErr w:type="spellEnd"/>
      <w:r w:rsidR="00DF7BDF" w:rsidRPr="00DF7BDF">
        <w:rPr>
          <w:rFonts w:ascii="Cambria" w:hAnsi="Cambria" w:cs="AGaramondPro-Regular"/>
          <w:sz w:val="21"/>
          <w:szCs w:val="21"/>
        </w:rPr>
        <w:t>-Version mit der Bonus-EP „</w:t>
      </w:r>
      <w:proofErr w:type="spellStart"/>
      <w:r w:rsidR="00DF7BDF" w:rsidRPr="00DF7BDF">
        <w:rPr>
          <w:rFonts w:ascii="Cambria" w:hAnsi="Cambria" w:cs="AGaramondPro-Regular"/>
          <w:sz w:val="21"/>
          <w:szCs w:val="21"/>
        </w:rPr>
        <w:t>Then</w:t>
      </w:r>
      <w:proofErr w:type="spellEnd"/>
      <w:r w:rsidR="00DF7BDF" w:rsidRPr="00DF7BDF">
        <w:rPr>
          <w:rFonts w:ascii="Cambria" w:hAnsi="Cambria" w:cs="AGaramondPro-Regular"/>
          <w:sz w:val="21"/>
          <w:szCs w:val="21"/>
        </w:rPr>
        <w:t xml:space="preserve"> </w:t>
      </w:r>
      <w:proofErr w:type="spellStart"/>
      <w:r w:rsidR="00DF7BDF" w:rsidRPr="00DF7BDF">
        <w:rPr>
          <w:rFonts w:ascii="Cambria" w:hAnsi="Cambria" w:cs="AGaramondPro-Regular"/>
          <w:sz w:val="21"/>
          <w:szCs w:val="21"/>
        </w:rPr>
        <w:t>There</w:t>
      </w:r>
      <w:proofErr w:type="spellEnd"/>
      <w:r w:rsidR="00DF7BDF" w:rsidRPr="00DF7BDF">
        <w:rPr>
          <w:rFonts w:ascii="Cambria" w:hAnsi="Cambria" w:cs="AGaramondPro-Regular"/>
          <w:sz w:val="21"/>
          <w:szCs w:val="21"/>
        </w:rPr>
        <w:t xml:space="preserve"> Was War“ veröffentlicht wird. </w:t>
      </w:r>
      <w:proofErr w:type="spellStart"/>
      <w:r w:rsidR="00DF7BDF" w:rsidRPr="00DF7BDF">
        <w:rPr>
          <w:rFonts w:ascii="Cambria" w:hAnsi="Cambria" w:cs="AGaramondPro-Regular"/>
          <w:b/>
          <w:sz w:val="21"/>
          <w:szCs w:val="21"/>
        </w:rPr>
        <w:t>Talos</w:t>
      </w:r>
      <w:proofErr w:type="spellEnd"/>
      <w:r w:rsidR="00DF7BDF" w:rsidRPr="00DF7BDF">
        <w:rPr>
          <w:rFonts w:ascii="Cambria" w:hAnsi="Cambria" w:cs="AGaramondPro-Regular"/>
          <w:b/>
          <w:sz w:val="21"/>
          <w:szCs w:val="21"/>
        </w:rPr>
        <w:t xml:space="preserve"> </w:t>
      </w:r>
      <w:r w:rsidR="00DF7BDF" w:rsidRPr="00DF7BDF">
        <w:rPr>
          <w:rFonts w:ascii="Cambria" w:hAnsi="Cambria" w:cs="AGaramondPro-Regular"/>
          <w:sz w:val="21"/>
          <w:szCs w:val="21"/>
        </w:rPr>
        <w:t xml:space="preserve">spielt mit Band </w:t>
      </w:r>
      <w:r w:rsidR="000A0BFB" w:rsidRPr="00DF7BDF">
        <w:rPr>
          <w:rFonts w:ascii="Cambria" w:hAnsi="Cambria" w:cs="AGaramondPro-Regular"/>
          <w:sz w:val="21"/>
          <w:szCs w:val="21"/>
        </w:rPr>
        <w:t>am 28. November 2018 in der Ka</w:t>
      </w:r>
      <w:r w:rsidR="00DF7BDF" w:rsidRPr="00DF7BDF">
        <w:rPr>
          <w:rFonts w:ascii="Cambria" w:hAnsi="Cambria" w:cs="AGaramondPro-Regular"/>
          <w:sz w:val="21"/>
          <w:szCs w:val="21"/>
        </w:rPr>
        <w:t xml:space="preserve">ntine am </w:t>
      </w:r>
      <w:proofErr w:type="spellStart"/>
      <w:r w:rsidR="00DF7BDF" w:rsidRPr="00DF7BDF">
        <w:rPr>
          <w:rFonts w:ascii="Cambria" w:hAnsi="Cambria" w:cs="AGaramondPro-Regular"/>
          <w:sz w:val="21"/>
          <w:szCs w:val="21"/>
        </w:rPr>
        <w:t>Berghain</w:t>
      </w:r>
      <w:proofErr w:type="spellEnd"/>
      <w:r w:rsidR="00DF7BDF" w:rsidRPr="00DF7BDF">
        <w:rPr>
          <w:rFonts w:ascii="Cambria" w:hAnsi="Cambria" w:cs="AGaramondPro-Regular"/>
          <w:sz w:val="21"/>
          <w:szCs w:val="21"/>
        </w:rPr>
        <w:t xml:space="preserve"> und</w:t>
      </w:r>
      <w:r w:rsidR="000A0BFB" w:rsidRPr="00DF7BDF">
        <w:rPr>
          <w:rFonts w:ascii="Cambria" w:hAnsi="Cambria" w:cs="AGaramondPro-Regular"/>
          <w:sz w:val="21"/>
          <w:szCs w:val="21"/>
        </w:rPr>
        <w:t xml:space="preserve"> am 29. November 2018 in der </w:t>
      </w:r>
      <w:proofErr w:type="spellStart"/>
      <w:r w:rsidR="00DF7BDF" w:rsidRPr="00DF7BDF">
        <w:rPr>
          <w:rFonts w:ascii="Cambria" w:hAnsi="Cambria" w:cs="AGaramondPro-Regular"/>
          <w:sz w:val="21"/>
          <w:szCs w:val="21"/>
        </w:rPr>
        <w:t>Haldern</w:t>
      </w:r>
      <w:proofErr w:type="spellEnd"/>
      <w:r w:rsidR="00DF7BDF" w:rsidRPr="00DF7BDF">
        <w:rPr>
          <w:rFonts w:ascii="Cambria" w:hAnsi="Cambria" w:cs="AGaramondPro-Regular"/>
          <w:sz w:val="21"/>
          <w:szCs w:val="21"/>
        </w:rPr>
        <w:t xml:space="preserve"> </w:t>
      </w:r>
      <w:r w:rsidR="000A0BFB" w:rsidRPr="00DF7BDF">
        <w:rPr>
          <w:rFonts w:ascii="Cambria" w:hAnsi="Cambria" w:cs="AGaramondPro-Regular"/>
          <w:sz w:val="21"/>
          <w:szCs w:val="21"/>
        </w:rPr>
        <w:t>Pop Bar.</w:t>
      </w:r>
    </w:p>
    <w:p w:rsidR="00DF7BDF" w:rsidRDefault="00DF7BDF" w:rsidP="00DF7BDF">
      <w:pPr>
        <w:autoSpaceDE w:val="0"/>
        <w:autoSpaceDN w:val="0"/>
        <w:adjustRightInd w:val="0"/>
        <w:spacing w:after="0" w:line="240" w:lineRule="auto"/>
        <w:contextualSpacing/>
        <w:jc w:val="both"/>
        <w:rPr>
          <w:rFonts w:ascii="Cambria" w:hAnsi="Cambria" w:cs="AGaramondPro-Regular"/>
          <w:sz w:val="21"/>
          <w:szCs w:val="21"/>
        </w:rPr>
      </w:pPr>
    </w:p>
    <w:p w:rsidR="000A0BFB" w:rsidRPr="00DF7BDF" w:rsidRDefault="000A0BFB" w:rsidP="00DF7BDF">
      <w:pPr>
        <w:autoSpaceDE w:val="0"/>
        <w:autoSpaceDN w:val="0"/>
        <w:adjustRightInd w:val="0"/>
        <w:spacing w:after="0" w:line="240" w:lineRule="auto"/>
        <w:contextualSpacing/>
        <w:jc w:val="both"/>
        <w:rPr>
          <w:rFonts w:ascii="Cambria" w:hAnsi="Cambria" w:cs="AGaramondPro-Regular"/>
        </w:rPr>
      </w:pPr>
      <w:r w:rsidRPr="00DF7BDF">
        <w:rPr>
          <w:rFonts w:ascii="Cambria" w:hAnsi="Cambria"/>
          <w:sz w:val="21"/>
          <w:szCs w:val="21"/>
        </w:rPr>
        <w:t>Tickets</w:t>
      </w:r>
      <w:r w:rsidR="00DF7BDF" w:rsidRPr="00DF7BDF">
        <w:rPr>
          <w:rFonts w:ascii="Cambria" w:hAnsi="Cambria"/>
          <w:sz w:val="21"/>
          <w:szCs w:val="21"/>
        </w:rPr>
        <w:t xml:space="preserve"> für Berlin</w:t>
      </w:r>
      <w:r w:rsidRPr="00DF7BDF">
        <w:rPr>
          <w:rFonts w:ascii="Cambria" w:hAnsi="Cambria"/>
          <w:sz w:val="21"/>
          <w:szCs w:val="21"/>
        </w:rPr>
        <w:t xml:space="preserve"> sind </w:t>
      </w:r>
      <w:r w:rsidR="00DF7BDF" w:rsidRPr="00DF7BDF">
        <w:rPr>
          <w:rFonts w:ascii="Cambria" w:hAnsi="Cambria"/>
          <w:sz w:val="21"/>
          <w:szCs w:val="21"/>
        </w:rPr>
        <w:t xml:space="preserve">ab Freitag, dem 15. Juni 2018, </w:t>
      </w:r>
      <w:r w:rsidRPr="00DF7BDF">
        <w:rPr>
          <w:rFonts w:ascii="Cambria" w:hAnsi="Cambria"/>
          <w:sz w:val="21"/>
          <w:szCs w:val="21"/>
        </w:rPr>
        <w:t xml:space="preserve">unter </w:t>
      </w:r>
      <w:hyperlink r:id="rId11" w:history="1">
        <w:r w:rsidRPr="00DF7BDF">
          <w:rPr>
            <w:rStyle w:val="Hyperlink"/>
            <w:rFonts w:ascii="Cambria" w:hAnsi="Cambria"/>
            <w:sz w:val="21"/>
            <w:szCs w:val="21"/>
          </w:rPr>
          <w:t>www.myticket.de</w:t>
        </w:r>
      </w:hyperlink>
      <w:r w:rsidRPr="00DF7BDF">
        <w:rPr>
          <w:rFonts w:ascii="Cambria" w:hAnsi="Cambria"/>
          <w:sz w:val="21"/>
          <w:szCs w:val="21"/>
        </w:rPr>
        <w:t xml:space="preserve"> sowie telefonisch unter 01806 – 777 111 (20 Ct./Anruf – Mobilfunkpreise max. 60 Ct./Anruf) und bei den bekannten Vorverkaufsstellen erhältlich.</w:t>
      </w:r>
      <w:r w:rsidR="00DF7BDF" w:rsidRPr="00DF7BDF">
        <w:rPr>
          <w:rFonts w:ascii="Cambria" w:hAnsi="Cambria"/>
          <w:sz w:val="21"/>
          <w:szCs w:val="21"/>
        </w:rPr>
        <w:t xml:space="preserve"> Das Konzert in </w:t>
      </w:r>
      <w:proofErr w:type="spellStart"/>
      <w:r w:rsidR="00DF7BDF" w:rsidRPr="00DF7BDF">
        <w:rPr>
          <w:rFonts w:ascii="Cambria" w:hAnsi="Cambria"/>
          <w:sz w:val="21"/>
          <w:szCs w:val="21"/>
        </w:rPr>
        <w:t>Haldern</w:t>
      </w:r>
      <w:proofErr w:type="spellEnd"/>
      <w:r w:rsidR="00DF7BDF" w:rsidRPr="00DF7BDF">
        <w:rPr>
          <w:rFonts w:ascii="Cambria" w:hAnsi="Cambria"/>
          <w:sz w:val="21"/>
          <w:szCs w:val="21"/>
        </w:rPr>
        <w:t xml:space="preserve"> ist kostenlos. </w:t>
      </w:r>
      <w:r w:rsidRPr="00DF7BDF">
        <w:rPr>
          <w:rFonts w:ascii="Cambria" w:hAnsi="Cambria"/>
          <w:sz w:val="21"/>
          <w:szCs w:val="21"/>
        </w:rPr>
        <w:t xml:space="preserve"> </w:t>
      </w: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r w:rsidRPr="00DF7BDF">
        <w:rPr>
          <w:rFonts w:ascii="Cambria" w:hAnsi="Cambria" w:cs="AGaramondPro-Regular"/>
          <w:sz w:val="21"/>
          <w:szCs w:val="21"/>
        </w:rPr>
        <w:t xml:space="preserve">Bei der ursprünglichen Veröffentlichung im April 2017 wurde </w:t>
      </w:r>
      <w:r w:rsidR="000A0BFB" w:rsidRPr="00DF7BDF">
        <w:rPr>
          <w:rFonts w:ascii="Cambria" w:hAnsi="Cambria" w:cs="AGaramondPro-Regular"/>
          <w:sz w:val="21"/>
          <w:szCs w:val="21"/>
        </w:rPr>
        <w:t>„</w:t>
      </w:r>
      <w:r w:rsidRPr="00DF7BDF">
        <w:rPr>
          <w:rFonts w:ascii="Cambria" w:hAnsi="Cambria" w:cs="AGaramondPro-Regular"/>
          <w:sz w:val="21"/>
          <w:szCs w:val="21"/>
        </w:rPr>
        <w:t xml:space="preserve">Wild </w:t>
      </w:r>
      <w:proofErr w:type="spellStart"/>
      <w:r w:rsidRPr="00DF7BDF">
        <w:rPr>
          <w:rFonts w:ascii="Cambria" w:hAnsi="Cambria" w:cs="AGaramondPro-Regular"/>
          <w:sz w:val="21"/>
          <w:szCs w:val="21"/>
        </w:rPr>
        <w:t>Alee</w:t>
      </w:r>
      <w:proofErr w:type="spellEnd"/>
      <w:r w:rsidR="000A0BFB" w:rsidRPr="00DF7BDF">
        <w:rPr>
          <w:rFonts w:ascii="Cambria" w:hAnsi="Cambria" w:cs="AGaramondPro-Regular"/>
          <w:sz w:val="21"/>
          <w:szCs w:val="21"/>
        </w:rPr>
        <w:t>“</w:t>
      </w:r>
      <w:r w:rsidRPr="00DF7BDF">
        <w:rPr>
          <w:rFonts w:ascii="Cambria" w:hAnsi="Cambria" w:cs="AGaramondPro-Regular"/>
          <w:sz w:val="21"/>
          <w:szCs w:val="21"/>
        </w:rPr>
        <w:t xml:space="preserve"> als </w:t>
      </w:r>
      <w:r w:rsidRPr="00DF7BDF">
        <w:rPr>
          <w:rFonts w:ascii="Cambria" w:hAnsi="Cambria" w:cs="AGaramondPro-Regular"/>
          <w:i/>
          <w:sz w:val="21"/>
          <w:szCs w:val="21"/>
        </w:rPr>
        <w:t xml:space="preserve">„beeindruckend souveränes Debüt“ </w:t>
      </w:r>
      <w:r w:rsidRPr="00DF7BDF">
        <w:rPr>
          <w:rFonts w:ascii="Cambria" w:hAnsi="Cambria" w:cs="AGaramondPro-Regular"/>
          <w:sz w:val="21"/>
          <w:szCs w:val="21"/>
        </w:rPr>
        <w:t xml:space="preserve">von der </w:t>
      </w:r>
      <w:proofErr w:type="spellStart"/>
      <w:r w:rsidRPr="00DF7BDF">
        <w:rPr>
          <w:rFonts w:ascii="Cambria" w:hAnsi="Cambria" w:cs="AGaramondPro-Regular"/>
          <w:sz w:val="21"/>
          <w:szCs w:val="21"/>
        </w:rPr>
        <w:t>Irish</w:t>
      </w:r>
      <w:proofErr w:type="spellEnd"/>
      <w:r w:rsidRPr="00DF7BDF">
        <w:rPr>
          <w:rFonts w:ascii="Cambria" w:hAnsi="Cambria" w:cs="AGaramondPro-Regular"/>
          <w:sz w:val="21"/>
          <w:szCs w:val="21"/>
        </w:rPr>
        <w:t xml:space="preserve"> Times gepriesen, während es vom Independent als </w:t>
      </w:r>
      <w:r w:rsidRPr="00DF7BDF">
        <w:rPr>
          <w:rFonts w:ascii="Cambria" w:hAnsi="Cambria" w:cs="AGaramondPro-Regular"/>
          <w:i/>
          <w:sz w:val="21"/>
          <w:szCs w:val="21"/>
        </w:rPr>
        <w:t>„atemberaubend“</w:t>
      </w:r>
      <w:r w:rsidRPr="00DF7BDF">
        <w:rPr>
          <w:rFonts w:ascii="Cambria" w:hAnsi="Cambria" w:cs="AGaramondPro-Regular"/>
          <w:sz w:val="21"/>
          <w:szCs w:val="21"/>
        </w:rPr>
        <w:t xml:space="preserve"> bezeichnet wurde und The Line </w:t>
      </w:r>
      <w:proofErr w:type="spellStart"/>
      <w:r w:rsidRPr="00DF7BDF">
        <w:rPr>
          <w:rFonts w:ascii="Cambria" w:hAnsi="Cambria" w:cs="AGaramondPro-Regular"/>
          <w:sz w:val="21"/>
          <w:szCs w:val="21"/>
        </w:rPr>
        <w:t>of</w:t>
      </w:r>
      <w:proofErr w:type="spellEnd"/>
      <w:r w:rsidRPr="00DF7BDF">
        <w:rPr>
          <w:rFonts w:ascii="Cambria" w:hAnsi="Cambria" w:cs="AGaramondPro-Regular"/>
          <w:sz w:val="21"/>
          <w:szCs w:val="21"/>
        </w:rPr>
        <w:t xml:space="preserve"> Best Fit schwärmte, dass </w:t>
      </w:r>
      <w:r w:rsidRPr="00DF7BDF">
        <w:rPr>
          <w:rFonts w:ascii="Cambria" w:hAnsi="Cambria" w:cs="AGaramondPro-Regular"/>
          <w:i/>
          <w:sz w:val="21"/>
          <w:szCs w:val="21"/>
        </w:rPr>
        <w:t>„die Musik für Gänsehaut sorgt“</w:t>
      </w:r>
      <w:r w:rsidRPr="00DF7BDF">
        <w:rPr>
          <w:rFonts w:ascii="Cambria" w:hAnsi="Cambria" w:cs="AGaramondPro-Regular"/>
          <w:sz w:val="21"/>
          <w:szCs w:val="21"/>
        </w:rPr>
        <w:t xml:space="preserve">. Zu den ersten Fans in den USA gehörte das T Magazine der New York Times, das die </w:t>
      </w:r>
      <w:r w:rsidRPr="00DF7BDF">
        <w:rPr>
          <w:rFonts w:ascii="Cambria" w:hAnsi="Cambria" w:cs="AGaramondPro-Regular"/>
          <w:i/>
          <w:sz w:val="21"/>
          <w:szCs w:val="21"/>
        </w:rPr>
        <w:t>„gespannte, unheimliche Komplexität“</w:t>
      </w:r>
      <w:r w:rsidRPr="00DF7BDF">
        <w:rPr>
          <w:rFonts w:ascii="Cambria" w:hAnsi="Cambria" w:cs="AGaramondPro-Regular"/>
          <w:sz w:val="21"/>
          <w:szCs w:val="21"/>
        </w:rPr>
        <w:t xml:space="preserve"> der Songs rühmte, und The FADER, das von ihrer </w:t>
      </w:r>
      <w:r w:rsidRPr="00DF7BDF">
        <w:rPr>
          <w:rFonts w:ascii="Cambria" w:hAnsi="Cambria" w:cs="AGaramondPro-Regular"/>
          <w:i/>
          <w:sz w:val="21"/>
          <w:szCs w:val="21"/>
        </w:rPr>
        <w:t>„wirbelnden“</w:t>
      </w:r>
      <w:r w:rsidRPr="00DF7BDF">
        <w:rPr>
          <w:rFonts w:ascii="Cambria" w:hAnsi="Cambria" w:cs="AGaramondPro-Regular"/>
          <w:sz w:val="21"/>
          <w:szCs w:val="21"/>
        </w:rPr>
        <w:t xml:space="preserve"> Eleganz berauscht war. </w:t>
      </w:r>
      <w:r w:rsidR="000A0BFB" w:rsidRPr="00DF7BDF">
        <w:rPr>
          <w:rFonts w:ascii="Cambria" w:hAnsi="Cambria" w:cs="AGaramondPro-Regular"/>
          <w:sz w:val="21"/>
          <w:szCs w:val="21"/>
        </w:rPr>
        <w:t>„</w:t>
      </w:r>
      <w:r w:rsidRPr="00DF7BDF">
        <w:rPr>
          <w:rFonts w:ascii="Cambria" w:hAnsi="Cambria" w:cs="AGaramondPro-Regular"/>
          <w:sz w:val="21"/>
          <w:szCs w:val="21"/>
        </w:rPr>
        <w:t xml:space="preserve">Wild </w:t>
      </w:r>
      <w:proofErr w:type="spellStart"/>
      <w:r w:rsidRPr="00DF7BDF">
        <w:rPr>
          <w:rFonts w:ascii="Cambria" w:hAnsi="Cambria" w:cs="AGaramondPro-Regular"/>
          <w:sz w:val="21"/>
          <w:szCs w:val="21"/>
        </w:rPr>
        <w:t>Alee</w:t>
      </w:r>
      <w:proofErr w:type="spellEnd"/>
      <w:r w:rsidR="000A0BFB" w:rsidRPr="00DF7BDF">
        <w:rPr>
          <w:rFonts w:ascii="Cambria" w:hAnsi="Cambria" w:cs="AGaramondPro-Regular"/>
          <w:sz w:val="21"/>
          <w:szCs w:val="21"/>
        </w:rPr>
        <w:t>“</w:t>
      </w:r>
      <w:r w:rsidRPr="00DF7BDF">
        <w:rPr>
          <w:rFonts w:ascii="Cambria" w:hAnsi="Cambria" w:cs="AGaramondPro-Regular"/>
          <w:sz w:val="21"/>
          <w:szCs w:val="21"/>
        </w:rPr>
        <w:t xml:space="preserve">, produziert und zusammengestellt von </w:t>
      </w:r>
      <w:proofErr w:type="spellStart"/>
      <w:r w:rsidRPr="00DF7BDF">
        <w:rPr>
          <w:rFonts w:ascii="Cambria" w:hAnsi="Cambria" w:cs="AGaramondPro-Regular"/>
          <w:b/>
          <w:sz w:val="21"/>
          <w:szCs w:val="21"/>
        </w:rPr>
        <w:t>Talos</w:t>
      </w:r>
      <w:proofErr w:type="spellEnd"/>
      <w:r w:rsidRPr="00DF7BDF">
        <w:rPr>
          <w:rFonts w:ascii="Cambria" w:hAnsi="Cambria" w:cs="AGaramondPro-Regular"/>
          <w:sz w:val="21"/>
          <w:szCs w:val="21"/>
        </w:rPr>
        <w:t xml:space="preserve"> und Ross </w:t>
      </w:r>
      <w:proofErr w:type="spellStart"/>
      <w:r w:rsidRPr="00DF7BDF">
        <w:rPr>
          <w:rFonts w:ascii="Cambria" w:hAnsi="Cambria" w:cs="AGaramondPro-Regular"/>
          <w:sz w:val="21"/>
          <w:szCs w:val="21"/>
        </w:rPr>
        <w:t>Dowling</w:t>
      </w:r>
      <w:proofErr w:type="spellEnd"/>
      <w:r w:rsidRPr="00DF7BDF">
        <w:rPr>
          <w:rFonts w:ascii="Cambria" w:hAnsi="Cambria" w:cs="AGaramondPro-Regular"/>
          <w:sz w:val="21"/>
          <w:szCs w:val="21"/>
        </w:rPr>
        <w:t xml:space="preserve"> – zu dessen Errungenschaften Alben von James Vincent </w:t>
      </w:r>
      <w:proofErr w:type="spellStart"/>
      <w:r w:rsidRPr="00DF7BDF">
        <w:rPr>
          <w:rFonts w:ascii="Cambria" w:hAnsi="Cambria" w:cs="AGaramondPro-Regular"/>
          <w:sz w:val="21"/>
          <w:szCs w:val="21"/>
        </w:rPr>
        <w:t>McMorrow</w:t>
      </w:r>
      <w:proofErr w:type="spellEnd"/>
      <w:r w:rsidRPr="00DF7BDF">
        <w:rPr>
          <w:rFonts w:ascii="Cambria" w:hAnsi="Cambria" w:cs="AGaramondPro-Regular"/>
          <w:sz w:val="21"/>
          <w:szCs w:val="21"/>
        </w:rPr>
        <w:t xml:space="preserve"> und Bell X1 gehören – ist ein intimes, gefühlsgeladenes und ehrgeiziges Elektropopalbum, das sowohl in die Vergangenheit blickt als auch in die Zukunft weist. BBC Radio 1 liebte das Album, es wurde über 16 Millionen Mal auf </w:t>
      </w:r>
      <w:proofErr w:type="spellStart"/>
      <w:r w:rsidRPr="00DF7BDF">
        <w:rPr>
          <w:rFonts w:ascii="Cambria" w:hAnsi="Cambria" w:cs="AGaramondPro-Regular"/>
          <w:sz w:val="21"/>
          <w:szCs w:val="21"/>
        </w:rPr>
        <w:t>Spotify</w:t>
      </w:r>
      <w:proofErr w:type="spellEnd"/>
      <w:r w:rsidRPr="00DF7BDF">
        <w:rPr>
          <w:rFonts w:ascii="Cambria" w:hAnsi="Cambria" w:cs="AGaramondPro-Regular"/>
          <w:sz w:val="21"/>
          <w:szCs w:val="21"/>
        </w:rPr>
        <w:t xml:space="preserve"> </w:t>
      </w:r>
      <w:proofErr w:type="spellStart"/>
      <w:r w:rsidRPr="00DF7BDF">
        <w:rPr>
          <w:rFonts w:ascii="Cambria" w:hAnsi="Cambria" w:cs="AGaramondPro-Regular"/>
          <w:sz w:val="21"/>
          <w:szCs w:val="21"/>
        </w:rPr>
        <w:t>gestreamt</w:t>
      </w:r>
      <w:proofErr w:type="spellEnd"/>
      <w:r w:rsidRPr="00DF7BDF">
        <w:rPr>
          <w:rFonts w:ascii="Cambria" w:hAnsi="Cambria" w:cs="AGaramondPro-Regular"/>
          <w:sz w:val="21"/>
          <w:szCs w:val="21"/>
        </w:rPr>
        <w:t xml:space="preserve"> und landete in der engeren Auswahl für den renommierten RTÉ Choice Music </w:t>
      </w:r>
      <w:proofErr w:type="spellStart"/>
      <w:r w:rsidRPr="00DF7BDF">
        <w:rPr>
          <w:rFonts w:ascii="Cambria" w:hAnsi="Cambria" w:cs="AGaramondPro-Regular"/>
          <w:sz w:val="21"/>
          <w:szCs w:val="21"/>
        </w:rPr>
        <w:t>Prize</w:t>
      </w:r>
      <w:proofErr w:type="spellEnd"/>
      <w:r w:rsidRPr="00DF7BDF">
        <w:rPr>
          <w:rFonts w:ascii="Cambria" w:hAnsi="Cambria" w:cs="AGaramondPro-Regular"/>
          <w:sz w:val="21"/>
          <w:szCs w:val="21"/>
        </w:rPr>
        <w:t xml:space="preserve"> für </w:t>
      </w:r>
      <w:proofErr w:type="spellStart"/>
      <w:r w:rsidRPr="00DF7BDF">
        <w:rPr>
          <w:rFonts w:ascii="Cambria" w:hAnsi="Cambria" w:cs="AGaramondPro-Regular"/>
          <w:sz w:val="21"/>
          <w:szCs w:val="21"/>
        </w:rPr>
        <w:t>Irish</w:t>
      </w:r>
      <w:proofErr w:type="spellEnd"/>
      <w:r w:rsidRPr="00DF7BDF">
        <w:rPr>
          <w:rFonts w:ascii="Cambria" w:hAnsi="Cambria" w:cs="AGaramondPro-Regular"/>
          <w:sz w:val="21"/>
          <w:szCs w:val="21"/>
        </w:rPr>
        <w:t xml:space="preserve"> Album </w:t>
      </w:r>
      <w:proofErr w:type="spellStart"/>
      <w:r w:rsidRPr="00DF7BDF">
        <w:rPr>
          <w:rFonts w:ascii="Cambria" w:hAnsi="Cambria" w:cs="AGaramondPro-Regular"/>
          <w:sz w:val="21"/>
          <w:szCs w:val="21"/>
        </w:rPr>
        <w:t>of</w:t>
      </w:r>
      <w:proofErr w:type="spellEnd"/>
      <w:r w:rsidRPr="00DF7BDF">
        <w:rPr>
          <w:rFonts w:ascii="Cambria" w:hAnsi="Cambria" w:cs="AGaramondPro-Regular"/>
          <w:sz w:val="21"/>
          <w:szCs w:val="21"/>
        </w:rPr>
        <w:t xml:space="preserve"> </w:t>
      </w:r>
      <w:proofErr w:type="spellStart"/>
      <w:r w:rsidRPr="00DF7BDF">
        <w:rPr>
          <w:rFonts w:ascii="Cambria" w:hAnsi="Cambria" w:cs="AGaramondPro-Regular"/>
          <w:sz w:val="21"/>
          <w:szCs w:val="21"/>
        </w:rPr>
        <w:t>the</w:t>
      </w:r>
      <w:proofErr w:type="spellEnd"/>
      <w:r w:rsidRPr="00DF7BDF">
        <w:rPr>
          <w:rFonts w:ascii="Cambria" w:hAnsi="Cambria" w:cs="AGaramondPro-Regular"/>
          <w:sz w:val="21"/>
          <w:szCs w:val="21"/>
        </w:rPr>
        <w:t xml:space="preserve"> Year. </w:t>
      </w: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r w:rsidRPr="00DF7BDF">
        <w:rPr>
          <w:rFonts w:ascii="Cambria" w:hAnsi="Cambria" w:cs="AGaramondPro-Regular"/>
          <w:i/>
          <w:sz w:val="21"/>
          <w:szCs w:val="21"/>
        </w:rPr>
        <w:t>„Ich gründete meine erste Band etwa zum gleichen Zeitpunkt, an dem ich mit meinem Architekturstudium begann“</w:t>
      </w:r>
      <w:r w:rsidRPr="00DF7BDF">
        <w:rPr>
          <w:rFonts w:ascii="Cambria" w:hAnsi="Cambria" w:cs="AGaramondPro-Regular"/>
          <w:sz w:val="21"/>
          <w:szCs w:val="21"/>
        </w:rPr>
        <w:t xml:space="preserve">, sagte </w:t>
      </w:r>
      <w:proofErr w:type="spellStart"/>
      <w:r w:rsidRPr="00DF7BDF">
        <w:rPr>
          <w:rFonts w:ascii="Cambria" w:hAnsi="Cambria" w:cs="AGaramondPro-Regular"/>
          <w:sz w:val="21"/>
          <w:szCs w:val="21"/>
        </w:rPr>
        <w:t>Eoin</w:t>
      </w:r>
      <w:proofErr w:type="spellEnd"/>
      <w:r w:rsidRPr="00DF7BDF">
        <w:rPr>
          <w:rFonts w:ascii="Cambria" w:hAnsi="Cambria" w:cs="AGaramondPro-Regular"/>
          <w:sz w:val="21"/>
          <w:szCs w:val="21"/>
        </w:rPr>
        <w:t xml:space="preserve"> French. </w:t>
      </w:r>
      <w:r w:rsidRPr="00DF7BDF">
        <w:rPr>
          <w:rFonts w:ascii="Cambria" w:hAnsi="Cambria" w:cs="AGaramondPro-Regular"/>
          <w:i/>
          <w:sz w:val="21"/>
          <w:szCs w:val="21"/>
        </w:rPr>
        <w:t>„Die beiden speisten und beeinflussten sich auf natürliche Art gegenseitig und sind daher in meinem Leben schon immer eng miteinander verwoben.“</w:t>
      </w: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r w:rsidRPr="00DF7BDF">
        <w:rPr>
          <w:rFonts w:ascii="Cambria" w:hAnsi="Cambria" w:cs="AGaramondPro-Regular"/>
          <w:sz w:val="21"/>
          <w:szCs w:val="21"/>
        </w:rPr>
        <w:t xml:space="preserve">Wenn man sich </w:t>
      </w:r>
      <w:r w:rsidR="000A0BFB" w:rsidRPr="00DF7BDF">
        <w:rPr>
          <w:rFonts w:ascii="Cambria" w:hAnsi="Cambria" w:cs="AGaramondPro-Regular"/>
          <w:sz w:val="21"/>
          <w:szCs w:val="21"/>
        </w:rPr>
        <w:t>„</w:t>
      </w:r>
      <w:r w:rsidRPr="00DF7BDF">
        <w:rPr>
          <w:rFonts w:ascii="Cambria" w:hAnsi="Cambria" w:cs="AGaramondPro-Regular"/>
          <w:sz w:val="21"/>
          <w:szCs w:val="21"/>
        </w:rPr>
        <w:t xml:space="preserve">Wild </w:t>
      </w:r>
      <w:proofErr w:type="spellStart"/>
      <w:r w:rsidRPr="00DF7BDF">
        <w:rPr>
          <w:rFonts w:ascii="Cambria" w:hAnsi="Cambria" w:cs="AGaramondPro-Regular"/>
          <w:sz w:val="21"/>
          <w:szCs w:val="21"/>
        </w:rPr>
        <w:t>Alee</w:t>
      </w:r>
      <w:proofErr w:type="spellEnd"/>
      <w:r w:rsidR="000A0BFB" w:rsidRPr="00DF7BDF">
        <w:rPr>
          <w:rFonts w:ascii="Cambria" w:hAnsi="Cambria" w:cs="AGaramondPro-Regular"/>
          <w:sz w:val="21"/>
          <w:szCs w:val="21"/>
        </w:rPr>
        <w:t>“</w:t>
      </w:r>
      <w:r w:rsidRPr="00DF7BDF">
        <w:rPr>
          <w:rFonts w:ascii="Cambria" w:hAnsi="Cambria" w:cs="AGaramondPro-Regular"/>
          <w:sz w:val="21"/>
          <w:szCs w:val="21"/>
        </w:rPr>
        <w:t xml:space="preserve"> anhört, wird der Hintergrund von French perfekt nachvollziehbar. Die Musik ist erhaben und mitreißend, immer weiter in die Höhe reichend und dennoch fest fundiert und tief im Boden verankert. Einige Songs sind hell und luftig, von natürlichem Licht durchflutet, während andere eine unheimliche und Achtung gebietende Atmosphäre schaffen, voller schattiger </w:t>
      </w:r>
      <w:r w:rsidRPr="00DF7BDF">
        <w:rPr>
          <w:rFonts w:ascii="Cambria" w:hAnsi="Cambria" w:cs="AGaramondPro-Regular"/>
          <w:sz w:val="21"/>
          <w:szCs w:val="21"/>
        </w:rPr>
        <w:lastRenderedPageBreak/>
        <w:t xml:space="preserve">Ecken und verspiegelter Korridore. Durch die Verschmelzung von Elementen aus Elektropop und gefühlvollem R&amp;B mit hypnotisierenden </w:t>
      </w:r>
      <w:proofErr w:type="spellStart"/>
      <w:r w:rsidRPr="00DF7BDF">
        <w:rPr>
          <w:rFonts w:ascii="Cambria" w:hAnsi="Cambria" w:cs="AGaramondPro-Regular"/>
          <w:sz w:val="21"/>
          <w:szCs w:val="21"/>
        </w:rPr>
        <w:t>Synthscapes</w:t>
      </w:r>
      <w:proofErr w:type="spellEnd"/>
      <w:r w:rsidRPr="00DF7BDF">
        <w:rPr>
          <w:rFonts w:ascii="Cambria" w:hAnsi="Cambria" w:cs="AGaramondPro-Regular"/>
          <w:sz w:val="21"/>
          <w:szCs w:val="21"/>
        </w:rPr>
        <w:t xml:space="preserve"> und eindringlichem Gesang schafft jeder Titel ein eigenes ausdrucksstarkes Raumgefühl, und führt dabei den Zuhörer auf eine </w:t>
      </w:r>
      <w:proofErr w:type="spellStart"/>
      <w:r w:rsidRPr="00DF7BDF">
        <w:rPr>
          <w:rFonts w:ascii="Cambria" w:hAnsi="Cambria" w:cs="AGaramondPro-Regular"/>
          <w:sz w:val="21"/>
          <w:szCs w:val="21"/>
        </w:rPr>
        <w:t>immersive</w:t>
      </w:r>
      <w:proofErr w:type="spellEnd"/>
      <w:r w:rsidRPr="00DF7BDF">
        <w:rPr>
          <w:rFonts w:ascii="Cambria" w:hAnsi="Cambria" w:cs="AGaramondPro-Regular"/>
          <w:sz w:val="21"/>
          <w:szCs w:val="21"/>
        </w:rPr>
        <w:t xml:space="preserve"> Reise, bei der die Grenzen zwischen Traum und Wachsein verschwimmen, zwischen Realität und Fantasie, zwischen dem Gewöhnlichen und dem Außergewöhnlichen. </w:t>
      </w: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r w:rsidRPr="00DF7BDF">
        <w:rPr>
          <w:rFonts w:ascii="Cambria" w:hAnsi="Cambria" w:cs="AGaramondPro-Regular"/>
          <w:i/>
          <w:sz w:val="21"/>
          <w:szCs w:val="21"/>
        </w:rPr>
        <w:t>„Ich stelle mir die Musik gerne als Transportmittel vor“</w:t>
      </w:r>
      <w:r w:rsidRPr="00DF7BDF">
        <w:rPr>
          <w:rFonts w:ascii="Cambria" w:hAnsi="Cambria" w:cs="AGaramondPro-Regular"/>
          <w:sz w:val="21"/>
          <w:szCs w:val="21"/>
        </w:rPr>
        <w:t xml:space="preserve">, sinniert French. </w:t>
      </w:r>
      <w:r w:rsidRPr="00DF7BDF">
        <w:rPr>
          <w:rFonts w:ascii="Cambria" w:hAnsi="Cambria" w:cs="AGaramondPro-Regular"/>
          <w:i/>
          <w:sz w:val="21"/>
          <w:szCs w:val="21"/>
        </w:rPr>
        <w:t>„Obwohl die Songs einem schmerzerfüllten Ort entstammen, werden sie von einem optimistischen Faden durchzogen, da ich etwas Aufbauendes schaffen wollte. Ich schrieb diese Songs als Versprechen einer besseren Zukunft.“</w:t>
      </w: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r w:rsidRPr="00DF7BDF">
        <w:rPr>
          <w:rFonts w:ascii="Cambria" w:hAnsi="Cambria" w:cs="AGaramondPro-Regular"/>
          <w:sz w:val="21"/>
          <w:szCs w:val="21"/>
        </w:rPr>
        <w:t xml:space="preserve">Für die </w:t>
      </w:r>
      <w:proofErr w:type="spellStart"/>
      <w:r w:rsidRPr="00DF7BDF">
        <w:rPr>
          <w:rFonts w:ascii="Cambria" w:hAnsi="Cambria" w:cs="AGaramondPro-Regular"/>
          <w:sz w:val="21"/>
          <w:szCs w:val="21"/>
        </w:rPr>
        <w:t>Deluxe</w:t>
      </w:r>
      <w:proofErr w:type="spellEnd"/>
      <w:r w:rsidRPr="00DF7BDF">
        <w:rPr>
          <w:rFonts w:ascii="Cambria" w:hAnsi="Cambria" w:cs="AGaramondPro-Regular"/>
          <w:sz w:val="21"/>
          <w:szCs w:val="21"/>
        </w:rPr>
        <w:t xml:space="preserve">-Neuauflage des Albums nahm </w:t>
      </w:r>
      <w:proofErr w:type="spellStart"/>
      <w:r w:rsidRPr="00DF7BDF">
        <w:rPr>
          <w:rFonts w:ascii="Cambria" w:hAnsi="Cambria" w:cs="AGaramondPro-Regular"/>
          <w:b/>
          <w:sz w:val="21"/>
          <w:szCs w:val="21"/>
        </w:rPr>
        <w:t>Talos</w:t>
      </w:r>
      <w:proofErr w:type="spellEnd"/>
      <w:r w:rsidRPr="00DF7BDF">
        <w:rPr>
          <w:rFonts w:ascii="Cambria" w:hAnsi="Cambria" w:cs="AGaramondPro-Regular"/>
          <w:sz w:val="21"/>
          <w:szCs w:val="21"/>
        </w:rPr>
        <w:t xml:space="preserve"> die EP </w:t>
      </w:r>
      <w:r w:rsidR="000A0BFB" w:rsidRPr="00DF7BDF">
        <w:rPr>
          <w:rFonts w:ascii="Cambria" w:hAnsi="Cambria" w:cs="AGaramondPro-Regular"/>
          <w:sz w:val="21"/>
          <w:szCs w:val="21"/>
        </w:rPr>
        <w:t>„</w:t>
      </w:r>
      <w:proofErr w:type="spellStart"/>
      <w:r w:rsidRPr="00DF7BDF">
        <w:rPr>
          <w:rFonts w:ascii="Cambria" w:hAnsi="Cambria" w:cs="AGaramondPro-Regular"/>
          <w:sz w:val="21"/>
          <w:szCs w:val="21"/>
        </w:rPr>
        <w:t>Then</w:t>
      </w:r>
      <w:proofErr w:type="spellEnd"/>
      <w:r w:rsidRPr="00DF7BDF">
        <w:rPr>
          <w:rFonts w:ascii="Cambria" w:hAnsi="Cambria" w:cs="AGaramondPro-Regular"/>
          <w:sz w:val="21"/>
          <w:szCs w:val="21"/>
        </w:rPr>
        <w:t xml:space="preserve"> </w:t>
      </w:r>
      <w:proofErr w:type="spellStart"/>
      <w:r w:rsidRPr="00DF7BDF">
        <w:rPr>
          <w:rFonts w:ascii="Cambria" w:hAnsi="Cambria" w:cs="AGaramondPro-Regular"/>
          <w:sz w:val="21"/>
          <w:szCs w:val="21"/>
        </w:rPr>
        <w:t>There</w:t>
      </w:r>
      <w:proofErr w:type="spellEnd"/>
      <w:r w:rsidRPr="00DF7BDF">
        <w:rPr>
          <w:rFonts w:ascii="Cambria" w:hAnsi="Cambria" w:cs="AGaramondPro-Regular"/>
          <w:sz w:val="21"/>
          <w:szCs w:val="21"/>
        </w:rPr>
        <w:t xml:space="preserve"> Was War</w:t>
      </w:r>
      <w:r w:rsidR="000A0BFB" w:rsidRPr="00DF7BDF">
        <w:rPr>
          <w:rFonts w:ascii="Cambria" w:hAnsi="Cambria" w:cs="AGaramondPro-Regular"/>
          <w:sz w:val="21"/>
          <w:szCs w:val="21"/>
        </w:rPr>
        <w:t>“</w:t>
      </w:r>
      <w:r w:rsidRPr="00DF7BDF">
        <w:rPr>
          <w:rFonts w:ascii="Cambria" w:hAnsi="Cambria" w:cs="AGaramondPro-Regular"/>
          <w:sz w:val="21"/>
          <w:szCs w:val="21"/>
        </w:rPr>
        <w:t xml:space="preserve"> mit vier Titeln auf, die auf gewisse Art eine Antithese zum Album darstellt. Während </w:t>
      </w:r>
      <w:r w:rsidR="000A0BFB" w:rsidRPr="00DF7BDF">
        <w:rPr>
          <w:rFonts w:ascii="Cambria" w:hAnsi="Cambria" w:cs="AGaramondPro-Regular"/>
          <w:sz w:val="21"/>
          <w:szCs w:val="21"/>
        </w:rPr>
        <w:t>„</w:t>
      </w:r>
      <w:r w:rsidRPr="00DF7BDF">
        <w:rPr>
          <w:rFonts w:ascii="Cambria" w:hAnsi="Cambria" w:cs="AGaramondPro-Regular"/>
          <w:sz w:val="21"/>
          <w:szCs w:val="21"/>
        </w:rPr>
        <w:t xml:space="preserve">Wild </w:t>
      </w:r>
      <w:proofErr w:type="spellStart"/>
      <w:r w:rsidRPr="00DF7BDF">
        <w:rPr>
          <w:rFonts w:ascii="Cambria" w:hAnsi="Cambria" w:cs="AGaramondPro-Regular"/>
          <w:sz w:val="21"/>
          <w:szCs w:val="21"/>
        </w:rPr>
        <w:t>Alee</w:t>
      </w:r>
      <w:proofErr w:type="spellEnd"/>
      <w:r w:rsidR="000A0BFB" w:rsidRPr="00DF7BDF">
        <w:rPr>
          <w:rFonts w:ascii="Cambria" w:hAnsi="Cambria" w:cs="AGaramondPro-Regular"/>
          <w:sz w:val="21"/>
          <w:szCs w:val="21"/>
        </w:rPr>
        <w:t>“</w:t>
      </w:r>
      <w:r w:rsidRPr="00DF7BDF">
        <w:rPr>
          <w:rFonts w:ascii="Cambria" w:hAnsi="Cambria" w:cs="AGaramondPro-Regular"/>
          <w:sz w:val="21"/>
          <w:szCs w:val="21"/>
        </w:rPr>
        <w:t xml:space="preserve"> auf einer Unterströmung aus Optimismus und Glauben an eine bessere Zukunft durch die Dunkelheit zieht, untersucht die EP eine bitterere Realität, bei der die Dunkelheit anhält. Die Hauptsingle geht von eindringlich zu explosiv über, während sie unseren Hang zur Selbstzerstörung untersucht, und „</w:t>
      </w:r>
      <w:proofErr w:type="spellStart"/>
      <w:r w:rsidRPr="00DF7BDF">
        <w:rPr>
          <w:rFonts w:ascii="Cambria" w:hAnsi="Cambria" w:cs="AGaramondPro-Regular"/>
          <w:sz w:val="21"/>
          <w:szCs w:val="21"/>
        </w:rPr>
        <w:t>Odyssey</w:t>
      </w:r>
      <w:proofErr w:type="spellEnd"/>
      <w:r w:rsidRPr="00DF7BDF">
        <w:rPr>
          <w:rFonts w:ascii="Cambria" w:hAnsi="Cambria" w:cs="AGaramondPro-Regular"/>
          <w:sz w:val="21"/>
          <w:szCs w:val="21"/>
        </w:rPr>
        <w:t xml:space="preserve"> Part II“ führt die hoffnungsvolle Suche der LP an einen viel finstereren Ort, durch die Vorstellung, dass nur Leere und Einsamkeit am Ende der Reise warten. Trotz der scheinbar nihilistischen Aussicht der EP erscheint bei „D.O.A.M.“ ein Silberstreifen am Horizont. Obwohl sich der Abschied von einer Muse schwierig gestaltet, verschafft er French die Erkenntnis, dass diese Kunst schon die ganze Zeit über in seinem Inneren wohnte. </w:t>
      </w: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r w:rsidRPr="00DF7BDF">
        <w:rPr>
          <w:rFonts w:ascii="Cambria" w:hAnsi="Cambria" w:cs="AGaramondPro-Regular"/>
          <w:i/>
          <w:sz w:val="21"/>
          <w:szCs w:val="21"/>
        </w:rPr>
        <w:t>„Die Musik ist eine ehrliche Reflektion meiner Person“</w:t>
      </w:r>
      <w:r w:rsidRPr="00DF7BDF">
        <w:rPr>
          <w:rFonts w:ascii="Cambria" w:hAnsi="Cambria" w:cs="AGaramondPro-Regular"/>
          <w:sz w:val="21"/>
          <w:szCs w:val="21"/>
        </w:rPr>
        <w:t xml:space="preserve">, schlussfolgert French. </w:t>
      </w:r>
      <w:r w:rsidRPr="00DF7BDF">
        <w:rPr>
          <w:rFonts w:ascii="Cambria" w:hAnsi="Cambria" w:cs="AGaramondPro-Regular"/>
          <w:i/>
          <w:sz w:val="21"/>
          <w:szCs w:val="21"/>
        </w:rPr>
        <w:t>„Ich verstecke hier nichts. Egal, ob die Leute es mir glauben oder nicht, diese Songs nehmen mich genau unter die Lupe, mit allen Makeln und Fehlern.“</w:t>
      </w:r>
    </w:p>
    <w:p w:rsidR="0030344E"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p>
    <w:p w:rsidR="00CA667C" w:rsidRPr="00DF7BDF" w:rsidRDefault="0030344E" w:rsidP="0030344E">
      <w:pPr>
        <w:autoSpaceDE w:val="0"/>
        <w:autoSpaceDN w:val="0"/>
        <w:adjustRightInd w:val="0"/>
        <w:spacing w:after="0" w:line="240" w:lineRule="auto"/>
        <w:contextualSpacing/>
        <w:jc w:val="both"/>
        <w:rPr>
          <w:rFonts w:ascii="Cambria" w:hAnsi="Cambria" w:cs="AGaramondPro-Regular"/>
          <w:sz w:val="21"/>
          <w:szCs w:val="21"/>
        </w:rPr>
      </w:pPr>
      <w:r w:rsidRPr="00DF7BDF">
        <w:rPr>
          <w:rFonts w:ascii="Cambria" w:hAnsi="Cambria" w:cs="AGaramondPro-Regular"/>
          <w:sz w:val="21"/>
          <w:szCs w:val="21"/>
        </w:rPr>
        <w:t xml:space="preserve">In dieser Hinsicht ist French immer noch so etwas wie ein Architekt und </w:t>
      </w:r>
      <w:r w:rsidR="000A0BFB" w:rsidRPr="00DF7BDF">
        <w:rPr>
          <w:rFonts w:ascii="Cambria" w:hAnsi="Cambria" w:cs="AGaramondPro-Regular"/>
          <w:sz w:val="21"/>
          <w:szCs w:val="21"/>
        </w:rPr>
        <w:t>„</w:t>
      </w:r>
      <w:r w:rsidRPr="00DF7BDF">
        <w:rPr>
          <w:rFonts w:ascii="Cambria" w:hAnsi="Cambria" w:cs="AGaramondPro-Regular"/>
          <w:sz w:val="21"/>
          <w:szCs w:val="21"/>
        </w:rPr>
        <w:t xml:space="preserve">Wild </w:t>
      </w:r>
      <w:proofErr w:type="spellStart"/>
      <w:r w:rsidRPr="00DF7BDF">
        <w:rPr>
          <w:rFonts w:ascii="Cambria" w:hAnsi="Cambria" w:cs="AGaramondPro-Regular"/>
          <w:sz w:val="21"/>
          <w:szCs w:val="21"/>
        </w:rPr>
        <w:t>Alee</w:t>
      </w:r>
      <w:proofErr w:type="spellEnd"/>
      <w:r w:rsidR="000A0BFB" w:rsidRPr="00DF7BDF">
        <w:rPr>
          <w:rFonts w:ascii="Cambria" w:hAnsi="Cambria" w:cs="AGaramondPro-Regular"/>
          <w:sz w:val="21"/>
          <w:szCs w:val="21"/>
        </w:rPr>
        <w:t>“</w:t>
      </w:r>
      <w:r w:rsidRPr="00DF7BDF">
        <w:rPr>
          <w:rFonts w:ascii="Cambria" w:hAnsi="Cambria" w:cs="AGaramondPro-Regular"/>
          <w:sz w:val="21"/>
          <w:szCs w:val="21"/>
        </w:rPr>
        <w:t xml:space="preserve"> ist einer seiner Lieblingsentwürfe: eine großartige musikalische Schöpfung, die gleichzeitig zerbrechlich und stark, transparent und </w:t>
      </w:r>
      <w:proofErr w:type="spellStart"/>
      <w:r w:rsidRPr="00DF7BDF">
        <w:rPr>
          <w:rFonts w:ascii="Cambria" w:hAnsi="Cambria" w:cs="AGaramondPro-Regular"/>
          <w:sz w:val="21"/>
          <w:szCs w:val="21"/>
        </w:rPr>
        <w:t>reflektiv</w:t>
      </w:r>
      <w:proofErr w:type="spellEnd"/>
      <w:r w:rsidRPr="00DF7BDF">
        <w:rPr>
          <w:rFonts w:ascii="Cambria" w:hAnsi="Cambria" w:cs="AGaramondPro-Regular"/>
          <w:sz w:val="21"/>
          <w:szCs w:val="21"/>
        </w:rPr>
        <w:t>, enthüllend und schützend, ein Haus aus Glas und Stahl ist. Diese Songs, die robust genug sind, um selbst den turbulentesten Stürmen zu trotzen, stammen von einem Meister, der sie gewissenhaft mit Herz zusammengestellt hat, damit sie ein Leben lang halten.</w:t>
      </w:r>
      <w:r w:rsidR="00DF7BDF">
        <w:rPr>
          <w:rFonts w:ascii="Cambria" w:hAnsi="Cambria" w:cs="AGaramondPro-Regular"/>
          <w:sz w:val="21"/>
          <w:szCs w:val="21"/>
        </w:rPr>
        <w:t xml:space="preserve"> Einen schönen Einblick in die </w:t>
      </w:r>
      <w:r w:rsidR="008F70CA">
        <w:rPr>
          <w:rFonts w:ascii="Cambria" w:hAnsi="Cambria" w:cs="AGaramondPro-Regular"/>
          <w:sz w:val="21"/>
          <w:szCs w:val="21"/>
        </w:rPr>
        <w:t xml:space="preserve">atemberaubenden </w:t>
      </w:r>
      <w:r w:rsidR="00ED186E">
        <w:rPr>
          <w:rFonts w:ascii="Cambria" w:hAnsi="Cambria" w:cs="AGaramondPro-Regular"/>
          <w:sz w:val="21"/>
          <w:szCs w:val="21"/>
        </w:rPr>
        <w:t>Qualitäten des jungen</w:t>
      </w:r>
      <w:r w:rsidR="00DF7BDF">
        <w:rPr>
          <w:rFonts w:ascii="Cambria" w:hAnsi="Cambria" w:cs="AGaramondPro-Regular"/>
          <w:sz w:val="21"/>
          <w:szCs w:val="21"/>
        </w:rPr>
        <w:t xml:space="preserve"> Musikers </w:t>
      </w:r>
      <w:r w:rsidR="008F70CA">
        <w:rPr>
          <w:rFonts w:ascii="Cambria" w:hAnsi="Cambria" w:cs="AGaramondPro-Regular"/>
          <w:sz w:val="21"/>
          <w:szCs w:val="21"/>
        </w:rPr>
        <w:t>gibt das Live-Video zum Song „</w:t>
      </w:r>
      <w:proofErr w:type="spellStart"/>
      <w:r w:rsidR="008F70CA">
        <w:rPr>
          <w:rFonts w:ascii="Cambria" w:hAnsi="Cambria" w:cs="AGaramondPro-Regular"/>
          <w:sz w:val="21"/>
          <w:szCs w:val="21"/>
        </w:rPr>
        <w:t>Runaway</w:t>
      </w:r>
      <w:proofErr w:type="spellEnd"/>
      <w:r w:rsidR="008F70CA">
        <w:rPr>
          <w:rFonts w:ascii="Cambria" w:hAnsi="Cambria" w:cs="AGaramondPro-Regular"/>
          <w:sz w:val="21"/>
          <w:szCs w:val="21"/>
        </w:rPr>
        <w:t xml:space="preserve">“ im Rahmen der </w:t>
      </w:r>
      <w:proofErr w:type="spellStart"/>
      <w:r w:rsidR="00DF7BDF" w:rsidRPr="0030344E">
        <w:rPr>
          <w:rFonts w:ascii="Cambria" w:hAnsi="Cambria" w:cs="AGaramondPro-Regular"/>
        </w:rPr>
        <w:t>Mahogany</w:t>
      </w:r>
      <w:proofErr w:type="spellEnd"/>
      <w:r w:rsidR="00DF7BDF" w:rsidRPr="0030344E">
        <w:rPr>
          <w:rFonts w:ascii="Cambria" w:hAnsi="Cambria" w:cs="AGaramondPro-Regular"/>
        </w:rPr>
        <w:t xml:space="preserve"> Sessions, da</w:t>
      </w:r>
      <w:r w:rsidR="00DF7BDF">
        <w:rPr>
          <w:rFonts w:ascii="Cambria" w:hAnsi="Cambria" w:cs="AGaramondPro-Regular"/>
        </w:rPr>
        <w:t xml:space="preserve">s man sich </w:t>
      </w:r>
      <w:hyperlink r:id="rId12" w:history="1">
        <w:r w:rsidR="00DF7BDF" w:rsidRPr="008F70CA">
          <w:rPr>
            <w:rStyle w:val="Hyperlink"/>
            <w:rFonts w:ascii="Cambria" w:hAnsi="Cambria" w:cs="AGaramondPro-Regular"/>
            <w:b/>
          </w:rPr>
          <w:t>hier</w:t>
        </w:r>
      </w:hyperlink>
      <w:r w:rsidR="00DF7BDF" w:rsidRPr="008F70CA">
        <w:rPr>
          <w:rFonts w:ascii="Cambria" w:hAnsi="Cambria" w:cs="AGaramondPro-Regular"/>
          <w:b/>
        </w:rPr>
        <w:t xml:space="preserve"> </w:t>
      </w:r>
      <w:r w:rsidR="00DF7BDF">
        <w:rPr>
          <w:rFonts w:ascii="Cambria" w:hAnsi="Cambria" w:cs="AGaramondPro-Regular"/>
        </w:rPr>
        <w:t xml:space="preserve">anschauen kann. </w:t>
      </w:r>
      <w:r w:rsidR="00DF7BDF">
        <w:rPr>
          <w:rFonts w:ascii="Cambria" w:hAnsi="Cambria" w:cs="AGaramondPro-Regular"/>
          <w:sz w:val="21"/>
          <w:szCs w:val="21"/>
        </w:rPr>
        <w:t xml:space="preserve">  </w:t>
      </w:r>
    </w:p>
    <w:p w:rsidR="000851E9" w:rsidRPr="00DF7BDF" w:rsidRDefault="000851E9" w:rsidP="001D3EE8">
      <w:pPr>
        <w:pStyle w:val="Default"/>
        <w:jc w:val="both"/>
        <w:rPr>
          <w:rFonts w:ascii="Cambria" w:hAnsi="Cambria" w:cs="Times New Roman"/>
          <w:b/>
          <w:color w:val="auto"/>
          <w:sz w:val="21"/>
          <w:szCs w:val="21"/>
        </w:rPr>
      </w:pPr>
    </w:p>
    <w:p w:rsidR="00DF7BDF" w:rsidRDefault="00A03DC2" w:rsidP="00DF7BDF">
      <w:pPr>
        <w:autoSpaceDE w:val="0"/>
        <w:autoSpaceDN w:val="0"/>
        <w:rPr>
          <w:rFonts w:ascii="Cambria" w:hAnsi="Cambria"/>
        </w:rPr>
      </w:pPr>
      <w:r w:rsidRPr="00DF7BDF">
        <w:rPr>
          <w:rFonts w:ascii="Cambria" w:hAnsi="Cambria" w:cs="Calibri"/>
          <w:sz w:val="21"/>
          <w:szCs w:val="21"/>
        </w:rPr>
        <w:t>Weitere Informationen unter:</w:t>
      </w:r>
      <w:r w:rsidR="00C87FC6" w:rsidRPr="00DF7BDF">
        <w:rPr>
          <w:rFonts w:ascii="Cambria" w:hAnsi="Cambria" w:cs="Calibri"/>
          <w:sz w:val="21"/>
          <w:szCs w:val="21"/>
        </w:rPr>
        <w:t xml:space="preserve"> </w:t>
      </w:r>
      <w:hyperlink r:id="rId13" w:history="1">
        <w:r w:rsidR="0030344E" w:rsidRPr="00DF7BDF">
          <w:rPr>
            <w:rStyle w:val="Hyperlink"/>
            <w:rFonts w:asciiTheme="majorHAnsi" w:hAnsiTheme="majorHAnsi"/>
            <w:sz w:val="21"/>
            <w:szCs w:val="21"/>
          </w:rPr>
          <w:t>www.thisistalos.com</w:t>
        </w:r>
      </w:hyperlink>
      <w:r w:rsidR="0030344E">
        <w:t xml:space="preserve"> </w:t>
      </w:r>
      <w:bookmarkStart w:id="0" w:name="_GoBack"/>
      <w:bookmarkEnd w:id="0"/>
      <w:r w:rsidR="003053E8" w:rsidRPr="00A03DC2">
        <w:rPr>
          <w:rStyle w:val="Hyperlink"/>
          <w:rFonts w:ascii="Cambria" w:hAnsi="Cambria"/>
          <w:sz w:val="20"/>
          <w:szCs w:val="20"/>
        </w:rPr>
        <w:br/>
      </w:r>
      <w:r w:rsidR="00ED186E">
        <w:rPr>
          <w:rFonts w:ascii="Cambria" w:hAnsi="Cambria"/>
        </w:rPr>
        <w:pict>
          <v:rect id="_x0000_i1027" style="width:453.5pt;height:1pt" o:hralign="center" o:hrstd="t" o:hrnoshade="t" o:hr="t" fillcolor="#008bac" stroked="f"/>
        </w:pict>
      </w:r>
    </w:p>
    <w:p w:rsidR="0005166C" w:rsidRPr="00DF7BDF" w:rsidRDefault="0030344E" w:rsidP="00DF7BDF">
      <w:pPr>
        <w:autoSpaceDE w:val="0"/>
        <w:autoSpaceDN w:val="0"/>
        <w:jc w:val="center"/>
        <w:rPr>
          <w:rFonts w:ascii="Cambria" w:hAnsi="Cambria"/>
          <w:color w:val="0000FF"/>
          <w:sz w:val="20"/>
          <w:szCs w:val="20"/>
          <w:u w:val="single"/>
        </w:rPr>
      </w:pPr>
      <w:r w:rsidRPr="0030344E">
        <w:rPr>
          <w:rFonts w:ascii="Cambria" w:eastAsiaTheme="minorEastAsia" w:hAnsi="Cambria"/>
          <w:b/>
          <w:sz w:val="48"/>
          <w:lang w:eastAsia="de-DE"/>
        </w:rPr>
        <w:t>TALOS</w:t>
      </w:r>
      <w:r w:rsidR="00DF7BDF">
        <w:rPr>
          <w:rFonts w:ascii="Cambria" w:eastAsiaTheme="minorEastAsia" w:hAnsi="Cambria"/>
          <w:b/>
          <w:sz w:val="48"/>
          <w:lang w:eastAsia="de-DE"/>
        </w:rPr>
        <w:br/>
      </w:r>
      <w:r w:rsidRPr="0030344E">
        <w:rPr>
          <w:rFonts w:ascii="Cambria" w:eastAsiaTheme="minorEastAsia" w:hAnsi="Cambria"/>
          <w:b/>
          <w:sz w:val="28"/>
          <w:lang w:eastAsia="de-DE"/>
        </w:rPr>
        <w:t xml:space="preserve">Live </w:t>
      </w:r>
      <w:r w:rsidR="00843BA5" w:rsidRPr="0030344E">
        <w:rPr>
          <w:rFonts w:ascii="Cambria" w:eastAsiaTheme="minorEastAsia" w:hAnsi="Cambria"/>
          <w:b/>
          <w:sz w:val="28"/>
          <w:lang w:eastAsia="de-DE"/>
        </w:rPr>
        <w:t>201</w:t>
      </w:r>
      <w:r w:rsidR="00A10EF8" w:rsidRPr="0030344E">
        <w:rPr>
          <w:rFonts w:ascii="Cambria" w:eastAsiaTheme="minorEastAsia" w:hAnsi="Cambria"/>
          <w:b/>
          <w:sz w:val="28"/>
          <w:lang w:eastAsia="de-DE"/>
        </w:rPr>
        <w:t>8</w:t>
      </w:r>
    </w:p>
    <w:p w:rsidR="00BC099C" w:rsidRPr="00DF7BDF" w:rsidRDefault="002C6E3C" w:rsidP="00DF7BDF">
      <w:pPr>
        <w:ind w:left="2124"/>
        <w:rPr>
          <w:rFonts w:ascii="Cambria" w:eastAsiaTheme="minorEastAsia" w:hAnsi="Cambria"/>
          <w:sz w:val="26"/>
          <w:lang w:eastAsia="de-DE"/>
        </w:rPr>
      </w:pPr>
      <w:r>
        <w:rPr>
          <w:rFonts w:ascii="Cambria" w:eastAsiaTheme="minorEastAsia" w:hAnsi="Cambria"/>
          <w:sz w:val="26"/>
          <w:lang w:eastAsia="de-DE"/>
        </w:rPr>
        <w:t>Mi</w:t>
      </w:r>
      <w:r w:rsidR="00104342">
        <w:rPr>
          <w:rFonts w:ascii="Cambria" w:eastAsiaTheme="minorEastAsia" w:hAnsi="Cambria"/>
          <w:sz w:val="26"/>
          <w:lang w:eastAsia="de-DE"/>
        </w:rPr>
        <w:tab/>
      </w:r>
      <w:r w:rsidR="0030344E">
        <w:rPr>
          <w:rFonts w:ascii="Cambria" w:eastAsiaTheme="minorEastAsia" w:hAnsi="Cambria"/>
          <w:sz w:val="26"/>
          <w:lang w:eastAsia="de-DE"/>
        </w:rPr>
        <w:t>28</w:t>
      </w:r>
      <w:r w:rsidR="00104342">
        <w:rPr>
          <w:rFonts w:ascii="Cambria" w:eastAsiaTheme="minorEastAsia" w:hAnsi="Cambria"/>
          <w:sz w:val="26"/>
          <w:lang w:eastAsia="de-DE"/>
        </w:rPr>
        <w:t>.</w:t>
      </w:r>
      <w:r>
        <w:rPr>
          <w:rFonts w:ascii="Cambria" w:eastAsiaTheme="minorEastAsia" w:hAnsi="Cambria"/>
          <w:sz w:val="26"/>
          <w:lang w:eastAsia="de-DE"/>
        </w:rPr>
        <w:t>1</w:t>
      </w:r>
      <w:r w:rsidR="0030344E">
        <w:rPr>
          <w:rFonts w:ascii="Cambria" w:eastAsiaTheme="minorEastAsia" w:hAnsi="Cambria"/>
          <w:sz w:val="26"/>
          <w:lang w:eastAsia="de-DE"/>
        </w:rPr>
        <w:t>1</w:t>
      </w:r>
      <w:r w:rsidR="00104342">
        <w:rPr>
          <w:rFonts w:ascii="Cambria" w:eastAsiaTheme="minorEastAsia" w:hAnsi="Cambria"/>
          <w:sz w:val="26"/>
          <w:lang w:eastAsia="de-DE"/>
        </w:rPr>
        <w:t>.1</w:t>
      </w:r>
      <w:r w:rsidR="00A10EF8">
        <w:rPr>
          <w:rFonts w:ascii="Cambria" w:eastAsiaTheme="minorEastAsia" w:hAnsi="Cambria"/>
          <w:sz w:val="26"/>
          <w:lang w:eastAsia="de-DE"/>
        </w:rPr>
        <w:t>8</w:t>
      </w:r>
      <w:r w:rsidR="00104342">
        <w:rPr>
          <w:rFonts w:ascii="Cambria" w:eastAsiaTheme="minorEastAsia" w:hAnsi="Cambria"/>
          <w:sz w:val="26"/>
          <w:lang w:eastAsia="de-DE"/>
        </w:rPr>
        <w:tab/>
      </w:r>
      <w:r w:rsidR="0030344E">
        <w:rPr>
          <w:rFonts w:ascii="Cambria" w:eastAsiaTheme="minorEastAsia" w:hAnsi="Cambria"/>
          <w:sz w:val="26"/>
          <w:lang w:eastAsia="de-DE"/>
        </w:rPr>
        <w:t>Berlin</w:t>
      </w:r>
      <w:r w:rsidR="00104342">
        <w:rPr>
          <w:rFonts w:ascii="Cambria" w:eastAsiaTheme="minorEastAsia" w:hAnsi="Cambria"/>
          <w:sz w:val="26"/>
          <w:lang w:eastAsia="de-DE"/>
        </w:rPr>
        <w:t xml:space="preserve"> / </w:t>
      </w:r>
      <w:r w:rsidR="0030344E">
        <w:rPr>
          <w:rFonts w:ascii="Cambria" w:eastAsiaTheme="minorEastAsia" w:hAnsi="Cambria"/>
          <w:sz w:val="26"/>
          <w:lang w:eastAsia="de-DE"/>
        </w:rPr>
        <w:t xml:space="preserve">Kantine am </w:t>
      </w:r>
      <w:proofErr w:type="spellStart"/>
      <w:r w:rsidR="0030344E">
        <w:rPr>
          <w:rFonts w:ascii="Cambria" w:eastAsiaTheme="minorEastAsia" w:hAnsi="Cambria"/>
          <w:sz w:val="26"/>
          <w:lang w:eastAsia="de-DE"/>
        </w:rPr>
        <w:t>Berghain</w:t>
      </w:r>
      <w:proofErr w:type="spellEnd"/>
      <w:r w:rsidR="00DF7BDF">
        <w:rPr>
          <w:rFonts w:ascii="Cambria" w:eastAsiaTheme="minorEastAsia" w:hAnsi="Cambria"/>
          <w:sz w:val="26"/>
          <w:lang w:eastAsia="de-DE"/>
        </w:rPr>
        <w:br/>
      </w:r>
      <w:r w:rsidR="0030344E">
        <w:rPr>
          <w:rFonts w:ascii="Cambria" w:eastAsiaTheme="minorEastAsia" w:hAnsi="Cambria"/>
          <w:sz w:val="26"/>
          <w:lang w:eastAsia="de-DE"/>
        </w:rPr>
        <w:t>Do</w:t>
      </w:r>
      <w:r w:rsidR="0030344E">
        <w:rPr>
          <w:rFonts w:ascii="Cambria" w:eastAsiaTheme="minorEastAsia" w:hAnsi="Cambria"/>
          <w:sz w:val="26"/>
          <w:lang w:eastAsia="de-DE"/>
        </w:rPr>
        <w:tab/>
        <w:t>29</w:t>
      </w:r>
      <w:r w:rsidR="00104342" w:rsidRPr="00AC3D07">
        <w:rPr>
          <w:rFonts w:ascii="Cambria" w:eastAsiaTheme="minorEastAsia" w:hAnsi="Cambria"/>
          <w:sz w:val="26"/>
          <w:lang w:eastAsia="de-DE"/>
        </w:rPr>
        <w:t>.</w:t>
      </w:r>
      <w:r>
        <w:rPr>
          <w:rFonts w:ascii="Cambria" w:eastAsiaTheme="minorEastAsia" w:hAnsi="Cambria"/>
          <w:sz w:val="26"/>
          <w:lang w:eastAsia="de-DE"/>
        </w:rPr>
        <w:t>1</w:t>
      </w:r>
      <w:r w:rsidR="0030344E">
        <w:rPr>
          <w:rFonts w:ascii="Cambria" w:eastAsiaTheme="minorEastAsia" w:hAnsi="Cambria"/>
          <w:sz w:val="26"/>
          <w:lang w:eastAsia="de-DE"/>
        </w:rPr>
        <w:t>1</w:t>
      </w:r>
      <w:r w:rsidR="00104342" w:rsidRPr="00AC3D07">
        <w:rPr>
          <w:rFonts w:ascii="Cambria" w:eastAsiaTheme="minorEastAsia" w:hAnsi="Cambria"/>
          <w:sz w:val="26"/>
          <w:lang w:eastAsia="de-DE"/>
        </w:rPr>
        <w:t>.1</w:t>
      </w:r>
      <w:r w:rsidR="00A10EF8" w:rsidRPr="00AC3D07">
        <w:rPr>
          <w:rFonts w:ascii="Cambria" w:eastAsiaTheme="minorEastAsia" w:hAnsi="Cambria"/>
          <w:sz w:val="26"/>
          <w:lang w:eastAsia="de-DE"/>
        </w:rPr>
        <w:t>8</w:t>
      </w:r>
      <w:r w:rsidR="00104342" w:rsidRPr="00AC3D07">
        <w:rPr>
          <w:rFonts w:ascii="Cambria" w:eastAsiaTheme="minorEastAsia" w:hAnsi="Cambria"/>
          <w:sz w:val="26"/>
          <w:lang w:eastAsia="de-DE"/>
        </w:rPr>
        <w:tab/>
      </w:r>
      <w:proofErr w:type="spellStart"/>
      <w:r w:rsidR="0030344E">
        <w:rPr>
          <w:rFonts w:ascii="Cambria" w:eastAsiaTheme="minorEastAsia" w:hAnsi="Cambria"/>
          <w:sz w:val="26"/>
          <w:lang w:eastAsia="de-DE"/>
        </w:rPr>
        <w:t>Haldern</w:t>
      </w:r>
      <w:proofErr w:type="spellEnd"/>
      <w:r w:rsidR="00104342" w:rsidRPr="00AC3D07">
        <w:rPr>
          <w:rFonts w:ascii="Cambria" w:eastAsiaTheme="minorEastAsia" w:hAnsi="Cambria"/>
          <w:sz w:val="26"/>
          <w:lang w:eastAsia="de-DE"/>
        </w:rPr>
        <w:t xml:space="preserve"> /</w:t>
      </w:r>
      <w:r w:rsidR="0030344E">
        <w:rPr>
          <w:rFonts w:ascii="Cambria" w:eastAsiaTheme="minorEastAsia" w:hAnsi="Cambria"/>
          <w:sz w:val="26"/>
          <w:lang w:eastAsia="de-DE"/>
        </w:rPr>
        <w:t xml:space="preserve"> Pop Bar</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9D4764" w:rsidRPr="00104342" w:rsidRDefault="008F70CA" w:rsidP="00104342">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0DC8E2D4" wp14:editId="6EB28946">
            <wp:simplePos x="0" y="0"/>
            <wp:positionH relativeFrom="margin">
              <wp:posOffset>1675130</wp:posOffset>
            </wp:positionH>
            <wp:positionV relativeFrom="margin">
              <wp:posOffset>7503160</wp:posOffset>
            </wp:positionV>
            <wp:extent cx="2392680" cy="1089917"/>
            <wp:effectExtent l="0" t="0" r="762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2680" cy="1089917"/>
                    </a:xfrm>
                    <a:prstGeom prst="rect">
                      <a:avLst/>
                    </a:prstGeom>
                    <a:noFill/>
                  </pic:spPr>
                </pic:pic>
              </a:graphicData>
            </a:graphic>
            <wp14:sizeRelH relativeFrom="page">
              <wp14:pctWidth>0</wp14:pctWidth>
            </wp14:sizeRelH>
            <wp14:sizeRelV relativeFrom="page">
              <wp14:pctHeight>0</wp14:pctHeight>
            </wp14:sizeRelV>
          </wp:anchor>
        </w:drawing>
      </w:r>
      <w:r w:rsidR="00ED186E">
        <w:rPr>
          <w:rFonts w:ascii="Cambria" w:hAnsi="Cambria"/>
        </w:rPr>
        <w:pict>
          <v:rect id="_x0000_i1028" style="width:453.5pt;height:1pt" o:hralign="center" o:hrstd="t" o:hrnoshade="t" o:hr="t" fillcolor="#008bac" stroked="f"/>
        </w:pict>
      </w:r>
    </w:p>
    <w:sectPr w:rsidR="009D4764" w:rsidRPr="0010434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26" w:rsidRDefault="00920226" w:rsidP="006C61BB">
      <w:pPr>
        <w:spacing w:after="0" w:line="240" w:lineRule="auto"/>
      </w:pPr>
      <w:r>
        <w:separator/>
      </w:r>
    </w:p>
  </w:endnote>
  <w:endnote w:type="continuationSeparator" w:id="0">
    <w:p w:rsidR="00920226" w:rsidRDefault="0092022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D186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D186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D186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D186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26" w:rsidRDefault="00920226" w:rsidP="006C61BB">
      <w:pPr>
        <w:spacing w:after="0" w:line="240" w:lineRule="auto"/>
      </w:pPr>
      <w:r>
        <w:separator/>
      </w:r>
    </w:p>
  </w:footnote>
  <w:footnote w:type="continuationSeparator" w:id="0">
    <w:p w:rsidR="00920226" w:rsidRDefault="0092022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CA1"/>
    <w:rsid w:val="000163EC"/>
    <w:rsid w:val="00033947"/>
    <w:rsid w:val="00037DC3"/>
    <w:rsid w:val="00045589"/>
    <w:rsid w:val="0005166C"/>
    <w:rsid w:val="00053689"/>
    <w:rsid w:val="00062E7D"/>
    <w:rsid w:val="0007262F"/>
    <w:rsid w:val="0007352C"/>
    <w:rsid w:val="00073BFC"/>
    <w:rsid w:val="0007544B"/>
    <w:rsid w:val="00077187"/>
    <w:rsid w:val="000851E9"/>
    <w:rsid w:val="0009715A"/>
    <w:rsid w:val="000A0BFB"/>
    <w:rsid w:val="000A44EA"/>
    <w:rsid w:val="000A48C6"/>
    <w:rsid w:val="000B2101"/>
    <w:rsid w:val="000C13F1"/>
    <w:rsid w:val="000D300B"/>
    <w:rsid w:val="000D304D"/>
    <w:rsid w:val="000D424F"/>
    <w:rsid w:val="00101860"/>
    <w:rsid w:val="00104342"/>
    <w:rsid w:val="001051F5"/>
    <w:rsid w:val="00110D76"/>
    <w:rsid w:val="001117E3"/>
    <w:rsid w:val="001220C4"/>
    <w:rsid w:val="0012792E"/>
    <w:rsid w:val="00137A75"/>
    <w:rsid w:val="0014703B"/>
    <w:rsid w:val="00165A62"/>
    <w:rsid w:val="00165CF3"/>
    <w:rsid w:val="00166984"/>
    <w:rsid w:val="001714DC"/>
    <w:rsid w:val="001750A9"/>
    <w:rsid w:val="00175CC4"/>
    <w:rsid w:val="00193898"/>
    <w:rsid w:val="0019395D"/>
    <w:rsid w:val="00197131"/>
    <w:rsid w:val="001A0CA1"/>
    <w:rsid w:val="001A7B6D"/>
    <w:rsid w:val="001B2609"/>
    <w:rsid w:val="001B7BA9"/>
    <w:rsid w:val="001C33EB"/>
    <w:rsid w:val="001C4D6D"/>
    <w:rsid w:val="001C7C85"/>
    <w:rsid w:val="001D0FDB"/>
    <w:rsid w:val="001D3EE8"/>
    <w:rsid w:val="001F7198"/>
    <w:rsid w:val="00200B90"/>
    <w:rsid w:val="002027C2"/>
    <w:rsid w:val="00210407"/>
    <w:rsid w:val="00212243"/>
    <w:rsid w:val="00217A2F"/>
    <w:rsid w:val="00233E70"/>
    <w:rsid w:val="002369BD"/>
    <w:rsid w:val="00237581"/>
    <w:rsid w:val="002435A1"/>
    <w:rsid w:val="00245E37"/>
    <w:rsid w:val="00246B4D"/>
    <w:rsid w:val="00257738"/>
    <w:rsid w:val="00262965"/>
    <w:rsid w:val="00267C59"/>
    <w:rsid w:val="00275695"/>
    <w:rsid w:val="0027573F"/>
    <w:rsid w:val="002917F9"/>
    <w:rsid w:val="002C5715"/>
    <w:rsid w:val="002C6B87"/>
    <w:rsid w:val="002C6E3C"/>
    <w:rsid w:val="002E624F"/>
    <w:rsid w:val="002F1603"/>
    <w:rsid w:val="002F4386"/>
    <w:rsid w:val="0030165A"/>
    <w:rsid w:val="0030344E"/>
    <w:rsid w:val="003053E8"/>
    <w:rsid w:val="00316ED2"/>
    <w:rsid w:val="003178E9"/>
    <w:rsid w:val="003204A5"/>
    <w:rsid w:val="003470CE"/>
    <w:rsid w:val="003478E0"/>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015B"/>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C3340"/>
    <w:rsid w:val="004D2A3A"/>
    <w:rsid w:val="004D353F"/>
    <w:rsid w:val="004D5892"/>
    <w:rsid w:val="004F0DC9"/>
    <w:rsid w:val="004F674C"/>
    <w:rsid w:val="004F7849"/>
    <w:rsid w:val="00514C1D"/>
    <w:rsid w:val="0051576D"/>
    <w:rsid w:val="00515CB9"/>
    <w:rsid w:val="00516894"/>
    <w:rsid w:val="00537BA0"/>
    <w:rsid w:val="00547857"/>
    <w:rsid w:val="00553D64"/>
    <w:rsid w:val="00555DF4"/>
    <w:rsid w:val="005720BC"/>
    <w:rsid w:val="0058353A"/>
    <w:rsid w:val="0059106E"/>
    <w:rsid w:val="0059286E"/>
    <w:rsid w:val="00592A2E"/>
    <w:rsid w:val="005A3E21"/>
    <w:rsid w:val="005A5C48"/>
    <w:rsid w:val="005B0E96"/>
    <w:rsid w:val="005B1B94"/>
    <w:rsid w:val="005B249D"/>
    <w:rsid w:val="005B7376"/>
    <w:rsid w:val="005C704D"/>
    <w:rsid w:val="005D12DB"/>
    <w:rsid w:val="005E01C1"/>
    <w:rsid w:val="005E6AF1"/>
    <w:rsid w:val="005E78C0"/>
    <w:rsid w:val="005E7C97"/>
    <w:rsid w:val="005F3B20"/>
    <w:rsid w:val="005F46C5"/>
    <w:rsid w:val="005F4A33"/>
    <w:rsid w:val="005F576E"/>
    <w:rsid w:val="005F7591"/>
    <w:rsid w:val="005F7AD8"/>
    <w:rsid w:val="005F7BDB"/>
    <w:rsid w:val="00602432"/>
    <w:rsid w:val="00605EBA"/>
    <w:rsid w:val="006279DA"/>
    <w:rsid w:val="00640A7D"/>
    <w:rsid w:val="00651A9D"/>
    <w:rsid w:val="00652F39"/>
    <w:rsid w:val="006557F7"/>
    <w:rsid w:val="00667A00"/>
    <w:rsid w:val="00677BC8"/>
    <w:rsid w:val="006851F7"/>
    <w:rsid w:val="0068641B"/>
    <w:rsid w:val="00686428"/>
    <w:rsid w:val="00687C0B"/>
    <w:rsid w:val="0069366F"/>
    <w:rsid w:val="006A2814"/>
    <w:rsid w:val="006A5F09"/>
    <w:rsid w:val="006A7550"/>
    <w:rsid w:val="006B1325"/>
    <w:rsid w:val="006C330A"/>
    <w:rsid w:val="006C61BB"/>
    <w:rsid w:val="006D118F"/>
    <w:rsid w:val="006D4B2A"/>
    <w:rsid w:val="006E0067"/>
    <w:rsid w:val="006E5AD6"/>
    <w:rsid w:val="006E7CF6"/>
    <w:rsid w:val="006F37CE"/>
    <w:rsid w:val="00700DA1"/>
    <w:rsid w:val="00704C0E"/>
    <w:rsid w:val="00712C7A"/>
    <w:rsid w:val="00712F8F"/>
    <w:rsid w:val="007170EC"/>
    <w:rsid w:val="007236B2"/>
    <w:rsid w:val="00724747"/>
    <w:rsid w:val="00741F22"/>
    <w:rsid w:val="00750E4B"/>
    <w:rsid w:val="00752AEB"/>
    <w:rsid w:val="00762EBA"/>
    <w:rsid w:val="007774C7"/>
    <w:rsid w:val="0079445B"/>
    <w:rsid w:val="007A2FE9"/>
    <w:rsid w:val="007A65B8"/>
    <w:rsid w:val="007B689C"/>
    <w:rsid w:val="007B7BEB"/>
    <w:rsid w:val="007C6F96"/>
    <w:rsid w:val="007C753F"/>
    <w:rsid w:val="007D5125"/>
    <w:rsid w:val="007D7977"/>
    <w:rsid w:val="007F0C09"/>
    <w:rsid w:val="007F4242"/>
    <w:rsid w:val="00807AF4"/>
    <w:rsid w:val="00810715"/>
    <w:rsid w:val="00815B33"/>
    <w:rsid w:val="00817D2A"/>
    <w:rsid w:val="008254FB"/>
    <w:rsid w:val="00825911"/>
    <w:rsid w:val="00836187"/>
    <w:rsid w:val="00836B1F"/>
    <w:rsid w:val="008424D7"/>
    <w:rsid w:val="00843BA5"/>
    <w:rsid w:val="0084687A"/>
    <w:rsid w:val="00846EA4"/>
    <w:rsid w:val="00853B55"/>
    <w:rsid w:val="00865EBC"/>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E129E"/>
    <w:rsid w:val="008F0D06"/>
    <w:rsid w:val="008F70CA"/>
    <w:rsid w:val="00904595"/>
    <w:rsid w:val="00906567"/>
    <w:rsid w:val="00906C89"/>
    <w:rsid w:val="0091669D"/>
    <w:rsid w:val="00920226"/>
    <w:rsid w:val="009217AC"/>
    <w:rsid w:val="00925A23"/>
    <w:rsid w:val="00930E06"/>
    <w:rsid w:val="00956EF6"/>
    <w:rsid w:val="00981189"/>
    <w:rsid w:val="00986488"/>
    <w:rsid w:val="0099686F"/>
    <w:rsid w:val="00996FF6"/>
    <w:rsid w:val="009B320B"/>
    <w:rsid w:val="009B48CF"/>
    <w:rsid w:val="009B4CA8"/>
    <w:rsid w:val="009B57D0"/>
    <w:rsid w:val="009B65A2"/>
    <w:rsid w:val="009C0517"/>
    <w:rsid w:val="009C3878"/>
    <w:rsid w:val="009C76E2"/>
    <w:rsid w:val="009D0D66"/>
    <w:rsid w:val="009D2598"/>
    <w:rsid w:val="009D3221"/>
    <w:rsid w:val="009D4764"/>
    <w:rsid w:val="009D4E9E"/>
    <w:rsid w:val="009D6227"/>
    <w:rsid w:val="009F61A3"/>
    <w:rsid w:val="00A03DC2"/>
    <w:rsid w:val="00A05ED4"/>
    <w:rsid w:val="00A10026"/>
    <w:rsid w:val="00A10EF8"/>
    <w:rsid w:val="00A13D95"/>
    <w:rsid w:val="00A16660"/>
    <w:rsid w:val="00A42FF0"/>
    <w:rsid w:val="00A50E06"/>
    <w:rsid w:val="00A53255"/>
    <w:rsid w:val="00A56527"/>
    <w:rsid w:val="00A5699E"/>
    <w:rsid w:val="00A609A8"/>
    <w:rsid w:val="00A6474F"/>
    <w:rsid w:val="00A6574B"/>
    <w:rsid w:val="00A80CED"/>
    <w:rsid w:val="00AA6CF6"/>
    <w:rsid w:val="00AA72D8"/>
    <w:rsid w:val="00AC1A5F"/>
    <w:rsid w:val="00AC2D0B"/>
    <w:rsid w:val="00AC3D07"/>
    <w:rsid w:val="00AD1209"/>
    <w:rsid w:val="00AD1F0A"/>
    <w:rsid w:val="00AD28B2"/>
    <w:rsid w:val="00AE04A0"/>
    <w:rsid w:val="00AF05CB"/>
    <w:rsid w:val="00B01350"/>
    <w:rsid w:val="00B06E2F"/>
    <w:rsid w:val="00B17BEE"/>
    <w:rsid w:val="00B23089"/>
    <w:rsid w:val="00B232F1"/>
    <w:rsid w:val="00B26755"/>
    <w:rsid w:val="00B35C23"/>
    <w:rsid w:val="00B46513"/>
    <w:rsid w:val="00B51807"/>
    <w:rsid w:val="00B51E5C"/>
    <w:rsid w:val="00B60DB0"/>
    <w:rsid w:val="00B616B7"/>
    <w:rsid w:val="00B61B37"/>
    <w:rsid w:val="00B6426B"/>
    <w:rsid w:val="00B65F1F"/>
    <w:rsid w:val="00B66F8F"/>
    <w:rsid w:val="00B6785A"/>
    <w:rsid w:val="00B7316A"/>
    <w:rsid w:val="00B74B88"/>
    <w:rsid w:val="00B9643A"/>
    <w:rsid w:val="00BB3C54"/>
    <w:rsid w:val="00BC099C"/>
    <w:rsid w:val="00BC6FA1"/>
    <w:rsid w:val="00BC7323"/>
    <w:rsid w:val="00BD3171"/>
    <w:rsid w:val="00BF1034"/>
    <w:rsid w:val="00BF24C1"/>
    <w:rsid w:val="00BF6F76"/>
    <w:rsid w:val="00BF74C7"/>
    <w:rsid w:val="00C12969"/>
    <w:rsid w:val="00C17E28"/>
    <w:rsid w:val="00C3103C"/>
    <w:rsid w:val="00C336AF"/>
    <w:rsid w:val="00C46593"/>
    <w:rsid w:val="00C522E9"/>
    <w:rsid w:val="00C60794"/>
    <w:rsid w:val="00C610FE"/>
    <w:rsid w:val="00C671B6"/>
    <w:rsid w:val="00C70878"/>
    <w:rsid w:val="00C7559F"/>
    <w:rsid w:val="00C87FC6"/>
    <w:rsid w:val="00C91980"/>
    <w:rsid w:val="00C94AB0"/>
    <w:rsid w:val="00C96C3D"/>
    <w:rsid w:val="00CA3384"/>
    <w:rsid w:val="00CA667C"/>
    <w:rsid w:val="00CB4C6F"/>
    <w:rsid w:val="00CB52FD"/>
    <w:rsid w:val="00CB6717"/>
    <w:rsid w:val="00CD0A7A"/>
    <w:rsid w:val="00CD14C6"/>
    <w:rsid w:val="00CD1FDF"/>
    <w:rsid w:val="00CD401E"/>
    <w:rsid w:val="00CE0AD9"/>
    <w:rsid w:val="00CE2B56"/>
    <w:rsid w:val="00CE2FE4"/>
    <w:rsid w:val="00D02F98"/>
    <w:rsid w:val="00D13E6E"/>
    <w:rsid w:val="00D14C3C"/>
    <w:rsid w:val="00D208E8"/>
    <w:rsid w:val="00D23A5A"/>
    <w:rsid w:val="00D25140"/>
    <w:rsid w:val="00D31F4A"/>
    <w:rsid w:val="00D36FB2"/>
    <w:rsid w:val="00D67265"/>
    <w:rsid w:val="00D74E57"/>
    <w:rsid w:val="00D80398"/>
    <w:rsid w:val="00D86120"/>
    <w:rsid w:val="00DA58DB"/>
    <w:rsid w:val="00DB0FFB"/>
    <w:rsid w:val="00DC1CAE"/>
    <w:rsid w:val="00DC2E02"/>
    <w:rsid w:val="00DD0A26"/>
    <w:rsid w:val="00DD233C"/>
    <w:rsid w:val="00DD3C41"/>
    <w:rsid w:val="00DD3F18"/>
    <w:rsid w:val="00DE083B"/>
    <w:rsid w:val="00DE1EBB"/>
    <w:rsid w:val="00DF74EE"/>
    <w:rsid w:val="00DF7AFC"/>
    <w:rsid w:val="00DF7BDF"/>
    <w:rsid w:val="00E06207"/>
    <w:rsid w:val="00E15727"/>
    <w:rsid w:val="00E20A18"/>
    <w:rsid w:val="00E27FE5"/>
    <w:rsid w:val="00E32DA4"/>
    <w:rsid w:val="00E33906"/>
    <w:rsid w:val="00E34773"/>
    <w:rsid w:val="00E379A0"/>
    <w:rsid w:val="00E409D3"/>
    <w:rsid w:val="00E46BBA"/>
    <w:rsid w:val="00E61161"/>
    <w:rsid w:val="00E65E17"/>
    <w:rsid w:val="00E67D73"/>
    <w:rsid w:val="00E7000B"/>
    <w:rsid w:val="00E70119"/>
    <w:rsid w:val="00E73485"/>
    <w:rsid w:val="00E7383B"/>
    <w:rsid w:val="00E74CA1"/>
    <w:rsid w:val="00E76C3E"/>
    <w:rsid w:val="00E9686F"/>
    <w:rsid w:val="00E977F4"/>
    <w:rsid w:val="00EA3E70"/>
    <w:rsid w:val="00EA58EF"/>
    <w:rsid w:val="00EB07D1"/>
    <w:rsid w:val="00EB215C"/>
    <w:rsid w:val="00EB3EEB"/>
    <w:rsid w:val="00EB6191"/>
    <w:rsid w:val="00EC6C54"/>
    <w:rsid w:val="00ED0419"/>
    <w:rsid w:val="00ED186E"/>
    <w:rsid w:val="00ED1C16"/>
    <w:rsid w:val="00EE08F2"/>
    <w:rsid w:val="00EF20C8"/>
    <w:rsid w:val="00EF57FC"/>
    <w:rsid w:val="00EF5B27"/>
    <w:rsid w:val="00EF7262"/>
    <w:rsid w:val="00F05C94"/>
    <w:rsid w:val="00F0688A"/>
    <w:rsid w:val="00F072F9"/>
    <w:rsid w:val="00F21471"/>
    <w:rsid w:val="00F30E24"/>
    <w:rsid w:val="00F44A66"/>
    <w:rsid w:val="00F5526B"/>
    <w:rsid w:val="00F56412"/>
    <w:rsid w:val="00F600DF"/>
    <w:rsid w:val="00F737D9"/>
    <w:rsid w:val="00F83E63"/>
    <w:rsid w:val="00F86047"/>
    <w:rsid w:val="00F968E5"/>
    <w:rsid w:val="00FA0358"/>
    <w:rsid w:val="00FA30DA"/>
    <w:rsid w:val="00FB45CB"/>
    <w:rsid w:val="00FB7E04"/>
    <w:rsid w:val="00FC50F2"/>
    <w:rsid w:val="00FD240A"/>
    <w:rsid w:val="00FD2789"/>
    <w:rsid w:val="00FD4D47"/>
    <w:rsid w:val="00FD5F0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8277381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isistalo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ahogany.blog/talos-brings-fabulous-falsetto-back-mahogan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436DF-28DB-4986-B35A-7CD491B6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2016-09-15T13:10:00Z</cp:lastPrinted>
  <dcterms:created xsi:type="dcterms:W3CDTF">2018-06-12T08:23:00Z</dcterms:created>
  <dcterms:modified xsi:type="dcterms:W3CDTF">2018-06-12T11:25:00Z</dcterms:modified>
</cp:coreProperties>
</file>