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DC1D36" w:rsidRDefault="00DC1D36" w:rsidP="0005166C">
      <w:pPr>
        <w:jc w:val="center"/>
        <w:rPr>
          <w:rFonts w:ascii="Cambria" w:hAnsi="Cambria" w:cs="AGaramondPro-Regular"/>
          <w:b/>
          <w:lang w:val="en-GB"/>
        </w:rPr>
      </w:pPr>
      <w:r w:rsidRPr="0043348D">
        <w:rPr>
          <w:rFonts w:ascii="Cambria" w:hAnsi="Cambria"/>
          <w:b/>
          <w:noProof/>
          <w:sz w:val="76"/>
          <w:szCs w:val="76"/>
          <w:lang w:val="en-GB" w:eastAsia="de-DE"/>
        </w:rPr>
        <w:t>JOHN GARCIA</w:t>
      </w:r>
      <w:r w:rsidR="00807B23" w:rsidRPr="0043348D">
        <w:rPr>
          <w:rFonts w:ascii="Cambria" w:hAnsi="Cambria"/>
          <w:b/>
          <w:noProof/>
          <w:sz w:val="76"/>
          <w:szCs w:val="76"/>
          <w:lang w:val="en-GB" w:eastAsia="de-DE"/>
        </w:rPr>
        <w:t xml:space="preserve"> </w:t>
      </w:r>
      <w:r w:rsidR="00D4646A">
        <w:rPr>
          <w:rFonts w:ascii="Cambria" w:hAnsi="Cambria"/>
          <w:b/>
          <w:noProof/>
          <w:sz w:val="76"/>
          <w:szCs w:val="76"/>
          <w:lang w:val="en-GB" w:eastAsia="de-DE"/>
        </w:rPr>
        <w:br/>
      </w:r>
      <w:r w:rsidR="00807B23" w:rsidRPr="0043348D">
        <w:rPr>
          <w:rFonts w:ascii="Cambria" w:hAnsi="Cambria"/>
          <w:b/>
          <w:noProof/>
          <w:sz w:val="76"/>
          <w:szCs w:val="76"/>
          <w:lang w:val="en-GB" w:eastAsia="de-DE"/>
        </w:rPr>
        <w:t xml:space="preserve">&amp; THE </w:t>
      </w:r>
      <w:r w:rsidRPr="0043348D">
        <w:rPr>
          <w:rFonts w:ascii="Cambria" w:hAnsi="Cambria"/>
          <w:b/>
          <w:noProof/>
          <w:sz w:val="76"/>
          <w:szCs w:val="76"/>
          <w:lang w:val="en-GB" w:eastAsia="de-DE"/>
        </w:rPr>
        <w:t>BAND OF GOLD</w:t>
      </w:r>
      <w:r w:rsidR="006E5AD6" w:rsidRPr="0043348D">
        <w:rPr>
          <w:rFonts w:ascii="Cambria" w:hAnsi="Cambria"/>
          <w:b/>
          <w:spacing w:val="140"/>
          <w:sz w:val="76"/>
          <w:szCs w:val="76"/>
          <w:lang w:val="en-GB"/>
        </w:rPr>
        <w:br/>
      </w:r>
      <w:r w:rsidR="00807B23" w:rsidRPr="00DC1D36">
        <w:rPr>
          <w:rFonts w:ascii="Cambria" w:hAnsi="Cambria"/>
          <w:i/>
          <w:spacing w:val="140"/>
          <w:sz w:val="34"/>
          <w:szCs w:val="44"/>
          <w:lang w:val="en-GB"/>
        </w:rPr>
        <w:t>L</w:t>
      </w:r>
      <w:r w:rsidR="005C704D" w:rsidRPr="00DC1D36">
        <w:rPr>
          <w:rFonts w:ascii="Cambria" w:hAnsi="Cambria"/>
          <w:i/>
          <w:spacing w:val="140"/>
          <w:sz w:val="34"/>
          <w:szCs w:val="44"/>
          <w:lang w:val="en-GB"/>
        </w:rPr>
        <w:t>i</w:t>
      </w:r>
      <w:r w:rsidR="00807B23" w:rsidRPr="00DC1D36">
        <w:rPr>
          <w:rFonts w:ascii="Cambria" w:hAnsi="Cambria"/>
          <w:i/>
          <w:spacing w:val="140"/>
          <w:sz w:val="34"/>
          <w:szCs w:val="44"/>
          <w:lang w:val="en-GB"/>
        </w:rPr>
        <w:t>ve</w:t>
      </w:r>
      <w:r w:rsidR="003470CE" w:rsidRPr="00DC1D36">
        <w:rPr>
          <w:rFonts w:ascii="Cambria" w:hAnsi="Cambria"/>
          <w:i/>
          <w:spacing w:val="140"/>
          <w:sz w:val="34"/>
          <w:szCs w:val="44"/>
          <w:lang w:val="en-GB"/>
        </w:rPr>
        <w:t xml:space="preserve"> </w:t>
      </w:r>
      <w:r w:rsidR="005B1B94" w:rsidRPr="00DC1D36">
        <w:rPr>
          <w:rFonts w:ascii="Cambria" w:hAnsi="Cambria"/>
          <w:i/>
          <w:spacing w:val="140"/>
          <w:sz w:val="34"/>
          <w:szCs w:val="44"/>
          <w:lang w:val="en-GB"/>
        </w:rPr>
        <w:t>201</w:t>
      </w:r>
      <w:r w:rsidR="004F6B26">
        <w:rPr>
          <w:rFonts w:ascii="Cambria" w:hAnsi="Cambria"/>
          <w:i/>
          <w:spacing w:val="140"/>
          <w:sz w:val="34"/>
          <w:szCs w:val="44"/>
          <w:lang w:val="en-GB"/>
        </w:rPr>
        <w:t>9</w:t>
      </w:r>
      <w:r w:rsidR="00FB26D0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7E66B2" w:rsidRDefault="007E66B2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Oktober-Tournee verschoben - Neue Termine im Januar / Februar 2019</w:t>
      </w:r>
    </w:p>
    <w:p w:rsidR="0005166C" w:rsidRPr="003D06B9" w:rsidRDefault="00E97AE4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Neues Album für </w:t>
      </w:r>
      <w:r w:rsidR="007E66B2">
        <w:rPr>
          <w:rFonts w:ascii="Cambria" w:hAnsi="Cambria"/>
          <w:b/>
          <w:sz w:val="26"/>
          <w:szCs w:val="26"/>
        </w:rPr>
        <w:t>Januar 2019 angekündigt</w:t>
      </w:r>
    </w:p>
    <w:p w:rsidR="0043348D" w:rsidRDefault="00B01350" w:rsidP="0043348D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6"/>
          <w:szCs w:val="26"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E97AE4">
        <w:rPr>
          <w:rFonts w:ascii="Cambria" w:hAnsi="Cambria"/>
          <w:b/>
          <w:sz w:val="26"/>
          <w:szCs w:val="26"/>
        </w:rPr>
        <w:t>sofort im Verkauf</w:t>
      </w:r>
    </w:p>
    <w:p w:rsidR="009750D0" w:rsidRDefault="00FB26D0" w:rsidP="004F6B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GaramondPro-Regular"/>
        </w:rPr>
      </w:pPr>
      <w:r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  <w:r w:rsidR="003053E8" w:rsidRPr="00A03DC2">
        <w:rPr>
          <w:rFonts w:ascii="Cambria" w:hAnsi="Cambria" w:cs="AGaramondPro-Regular"/>
          <w:b/>
        </w:rPr>
        <w:br/>
      </w:r>
      <w:r w:rsidR="0083365B">
        <w:rPr>
          <w:rFonts w:asciiTheme="majorHAnsi" w:hAnsiTheme="majorHAnsi" w:cs="AGaramondPro-Regular"/>
        </w:rPr>
        <w:t>Frankfurt, 5. Juli</w:t>
      </w:r>
      <w:r w:rsidR="0043348D" w:rsidRPr="0043348D">
        <w:rPr>
          <w:rFonts w:asciiTheme="majorHAnsi" w:hAnsiTheme="majorHAnsi" w:cs="AGaramondPro-Regular"/>
        </w:rPr>
        <w:t xml:space="preserve"> 2018 </w:t>
      </w:r>
      <w:r w:rsidR="004F6B26">
        <w:rPr>
          <w:rFonts w:asciiTheme="majorHAnsi" w:hAnsiTheme="majorHAnsi" w:cs="AGaramondPro-Regular"/>
        </w:rPr>
        <w:t>–</w:t>
      </w:r>
      <w:r w:rsidR="0043348D" w:rsidRPr="0043348D">
        <w:rPr>
          <w:rFonts w:asciiTheme="majorHAnsi" w:hAnsiTheme="majorHAnsi" w:cs="AGaramondPro-Regular"/>
        </w:rPr>
        <w:t xml:space="preserve"> </w:t>
      </w:r>
      <w:r w:rsidR="004F6B26">
        <w:rPr>
          <w:rFonts w:asciiTheme="majorHAnsi" w:hAnsiTheme="majorHAnsi" w:cs="AGaramondPro-Regular"/>
        </w:rPr>
        <w:t xml:space="preserve">Auf Grund </w:t>
      </w:r>
      <w:r w:rsidR="004F6B26" w:rsidRPr="004F6B26">
        <w:rPr>
          <w:rFonts w:asciiTheme="majorHAnsi" w:hAnsiTheme="majorHAnsi" w:cs="AGaramondPro-Regular"/>
        </w:rPr>
        <w:t>von Verzögerung</w:t>
      </w:r>
      <w:r w:rsidR="004F6B26">
        <w:rPr>
          <w:rFonts w:asciiTheme="majorHAnsi" w:hAnsiTheme="majorHAnsi" w:cs="AGaramondPro-Regular"/>
        </w:rPr>
        <w:t>en de</w:t>
      </w:r>
      <w:r w:rsidR="009750D0">
        <w:rPr>
          <w:rFonts w:asciiTheme="majorHAnsi" w:hAnsiTheme="majorHAnsi" w:cs="AGaramondPro-Regular"/>
        </w:rPr>
        <w:t>r Veröffentlichung des neuen</w:t>
      </w:r>
      <w:r w:rsidR="004F6B26">
        <w:rPr>
          <w:rFonts w:asciiTheme="majorHAnsi" w:hAnsiTheme="majorHAnsi" w:cs="AGaramondPro-Regular"/>
        </w:rPr>
        <w:t xml:space="preserve"> Albums muss </w:t>
      </w:r>
      <w:r w:rsidR="004F6B26" w:rsidRPr="009750D0">
        <w:rPr>
          <w:rFonts w:asciiTheme="majorHAnsi" w:hAnsiTheme="majorHAnsi" w:cs="AGaramondPro-Regular"/>
          <w:b/>
        </w:rPr>
        <w:t>John Garcia</w:t>
      </w:r>
      <w:r w:rsidR="004F6B26">
        <w:rPr>
          <w:rFonts w:asciiTheme="majorHAnsi" w:hAnsiTheme="majorHAnsi" w:cs="AGaramondPro-Regular"/>
        </w:rPr>
        <w:t xml:space="preserve"> und seine </w:t>
      </w:r>
      <w:r w:rsidR="004F6B26" w:rsidRPr="009750D0">
        <w:rPr>
          <w:rFonts w:asciiTheme="majorHAnsi" w:hAnsiTheme="majorHAnsi" w:cs="AGaramondPro-Regular"/>
          <w:b/>
        </w:rPr>
        <w:t xml:space="preserve">Band </w:t>
      </w:r>
      <w:proofErr w:type="spellStart"/>
      <w:r w:rsidR="004F6B26" w:rsidRPr="009750D0">
        <w:rPr>
          <w:rFonts w:asciiTheme="majorHAnsi" w:hAnsiTheme="majorHAnsi" w:cs="AGaramondPro-Regular"/>
          <w:b/>
        </w:rPr>
        <w:t>Of</w:t>
      </w:r>
      <w:proofErr w:type="spellEnd"/>
      <w:r w:rsidR="004F6B26" w:rsidRPr="009750D0">
        <w:rPr>
          <w:rFonts w:asciiTheme="majorHAnsi" w:hAnsiTheme="majorHAnsi" w:cs="AGaramondPro-Regular"/>
          <w:b/>
        </w:rPr>
        <w:t xml:space="preserve"> Gold</w:t>
      </w:r>
      <w:r w:rsidR="004F6B26">
        <w:rPr>
          <w:rFonts w:asciiTheme="majorHAnsi" w:hAnsiTheme="majorHAnsi" w:cs="AGaramondPro-Regular"/>
        </w:rPr>
        <w:t xml:space="preserve"> die für Oktober 2018 geplante Tournee </w:t>
      </w:r>
      <w:r w:rsidR="009750D0">
        <w:rPr>
          <w:rFonts w:asciiTheme="majorHAnsi" w:hAnsiTheme="majorHAnsi" w:cs="AGaramondPro-Regular"/>
        </w:rPr>
        <w:t xml:space="preserve">leider ins neue Jahr </w:t>
      </w:r>
      <w:r w:rsidR="004F6B26">
        <w:rPr>
          <w:rFonts w:asciiTheme="majorHAnsi" w:hAnsiTheme="majorHAnsi" w:cs="AGaramondPro-Regular"/>
        </w:rPr>
        <w:t xml:space="preserve">verschieben. </w:t>
      </w:r>
      <w:r w:rsidR="00E97AE4">
        <w:rPr>
          <w:rFonts w:asciiTheme="majorHAnsi" w:hAnsiTheme="majorHAnsi" w:cs="AGaramondPro-Regular"/>
        </w:rPr>
        <w:t xml:space="preserve">Der ursprünglich für diesen Sommer angedachte Longplayer wird erst im Januar 2019 in den Handel kommen. </w:t>
      </w:r>
      <w:r w:rsidR="004F6B26">
        <w:rPr>
          <w:rFonts w:asciiTheme="majorHAnsi" w:hAnsiTheme="majorHAnsi" w:cs="AGaramondPro-Regular"/>
        </w:rPr>
        <w:t xml:space="preserve">Neue Termine </w:t>
      </w:r>
      <w:r w:rsidR="0083365B">
        <w:rPr>
          <w:rFonts w:asciiTheme="majorHAnsi" w:hAnsiTheme="majorHAnsi" w:cs="AGaramondPro-Regular"/>
        </w:rPr>
        <w:t xml:space="preserve">für 2019 </w:t>
      </w:r>
      <w:r w:rsidR="004F6B26">
        <w:rPr>
          <w:rFonts w:asciiTheme="majorHAnsi" w:hAnsiTheme="majorHAnsi" w:cs="AGaramondPro-Regular"/>
        </w:rPr>
        <w:t>stehen bereits fest und lesen sich wie folgt: 31.01.19 in München (</w:t>
      </w:r>
      <w:r w:rsidR="004F6B26" w:rsidRPr="004F6B26">
        <w:rPr>
          <w:rFonts w:asciiTheme="majorHAnsi" w:hAnsiTheme="majorHAnsi" w:cs="AGaramondPro-Regular"/>
        </w:rPr>
        <w:t>Backstage Halle</w:t>
      </w:r>
      <w:r w:rsidR="004F6B26">
        <w:rPr>
          <w:rFonts w:asciiTheme="majorHAnsi" w:hAnsiTheme="majorHAnsi" w:cs="AGaramondPro-Regular"/>
        </w:rPr>
        <w:t>), 05.02.19 in Nürnberg (</w:t>
      </w:r>
      <w:r w:rsidR="004F6B26" w:rsidRPr="004F6B26">
        <w:rPr>
          <w:rFonts w:asciiTheme="majorHAnsi" w:hAnsiTheme="majorHAnsi" w:cs="AGaramondPro-Regular"/>
        </w:rPr>
        <w:t>Hirsch</w:t>
      </w:r>
      <w:r w:rsidR="004F6B26">
        <w:rPr>
          <w:rFonts w:asciiTheme="majorHAnsi" w:hAnsiTheme="majorHAnsi" w:cs="AGaramondPro-Regular"/>
        </w:rPr>
        <w:t>), 07.02.19 in Jena (</w:t>
      </w:r>
      <w:r w:rsidR="004F6B26" w:rsidRPr="004F6B26">
        <w:rPr>
          <w:rFonts w:asciiTheme="majorHAnsi" w:hAnsiTheme="majorHAnsi" w:cs="AGaramondPro-Regular"/>
        </w:rPr>
        <w:t>F-Haus</w:t>
      </w:r>
      <w:r w:rsidR="004F6B26">
        <w:rPr>
          <w:rFonts w:asciiTheme="majorHAnsi" w:hAnsiTheme="majorHAnsi" w:cs="AGaramondPro-Regular"/>
        </w:rPr>
        <w:t>)</w:t>
      </w:r>
      <w:r w:rsidR="009750D0">
        <w:rPr>
          <w:rFonts w:asciiTheme="majorHAnsi" w:hAnsiTheme="majorHAnsi" w:cs="AGaramondPro-Regular"/>
        </w:rPr>
        <w:t>,</w:t>
      </w:r>
      <w:r w:rsidR="004F6B26">
        <w:rPr>
          <w:rFonts w:asciiTheme="majorHAnsi" w:hAnsiTheme="majorHAnsi" w:cs="AGaramondPro-Regular"/>
        </w:rPr>
        <w:t xml:space="preserve"> </w:t>
      </w:r>
      <w:r w:rsidR="004F6B26" w:rsidRPr="004F6B26">
        <w:rPr>
          <w:rFonts w:asciiTheme="majorHAnsi" w:hAnsiTheme="majorHAnsi" w:cs="AGaramondPro-Regular"/>
        </w:rPr>
        <w:t>0</w:t>
      </w:r>
      <w:r w:rsidR="004F6B26">
        <w:rPr>
          <w:rFonts w:asciiTheme="majorHAnsi" w:hAnsiTheme="majorHAnsi" w:cs="AGaramondPro-Regular"/>
        </w:rPr>
        <w:t>8.02.19 in Berlin (</w:t>
      </w:r>
      <w:r w:rsidR="004F6B26" w:rsidRPr="004F6B26">
        <w:rPr>
          <w:rFonts w:asciiTheme="majorHAnsi" w:hAnsiTheme="majorHAnsi" w:cs="AGaramondPro-Regular"/>
        </w:rPr>
        <w:t>SO36</w:t>
      </w:r>
      <w:r w:rsidR="004F6B26">
        <w:rPr>
          <w:rFonts w:asciiTheme="majorHAnsi" w:hAnsiTheme="majorHAnsi" w:cs="AGaramondPro-Regular"/>
        </w:rPr>
        <w:t xml:space="preserve">), </w:t>
      </w:r>
      <w:r w:rsidR="009750D0">
        <w:rPr>
          <w:rFonts w:asciiTheme="majorHAnsi" w:hAnsiTheme="majorHAnsi" w:cs="AGaramondPro-Regular"/>
        </w:rPr>
        <w:t>16.02.</w:t>
      </w:r>
      <w:r w:rsidR="004F6B26" w:rsidRPr="004F6B26">
        <w:rPr>
          <w:rFonts w:asciiTheme="majorHAnsi" w:hAnsiTheme="majorHAnsi" w:cs="AGaramondPro-Regular"/>
        </w:rPr>
        <w:t>19</w:t>
      </w:r>
      <w:r w:rsidR="009750D0">
        <w:rPr>
          <w:rFonts w:asciiTheme="majorHAnsi" w:hAnsiTheme="majorHAnsi" w:cs="AGaramondPro-Regular"/>
        </w:rPr>
        <w:t xml:space="preserve"> in Hamburg</w:t>
      </w:r>
      <w:r w:rsidR="004F6B26" w:rsidRPr="004F6B26">
        <w:rPr>
          <w:rFonts w:asciiTheme="majorHAnsi" w:hAnsiTheme="majorHAnsi" w:cs="AGaramondPro-Regular"/>
        </w:rPr>
        <w:t xml:space="preserve"> </w:t>
      </w:r>
      <w:r w:rsidR="009750D0">
        <w:rPr>
          <w:rFonts w:asciiTheme="majorHAnsi" w:hAnsiTheme="majorHAnsi" w:cs="AGaramondPro-Regular"/>
        </w:rPr>
        <w:t>(</w:t>
      </w:r>
      <w:proofErr w:type="spellStart"/>
      <w:r w:rsidR="004F6B26" w:rsidRPr="004F6B26">
        <w:rPr>
          <w:rFonts w:asciiTheme="majorHAnsi" w:hAnsiTheme="majorHAnsi" w:cs="AGaramondPro-Regular"/>
        </w:rPr>
        <w:t>Gruenspan</w:t>
      </w:r>
      <w:proofErr w:type="spellEnd"/>
      <w:r w:rsidR="004F6B26">
        <w:rPr>
          <w:rFonts w:asciiTheme="majorHAnsi" w:hAnsiTheme="majorHAnsi" w:cs="AGaramondPro-Regular"/>
        </w:rPr>
        <w:t>)</w:t>
      </w:r>
      <w:r w:rsidR="009750D0">
        <w:rPr>
          <w:rFonts w:asciiTheme="majorHAnsi" w:hAnsiTheme="majorHAnsi" w:cs="AGaramondPro-Regular"/>
        </w:rPr>
        <w:t xml:space="preserve">, 17.02.19 in </w:t>
      </w:r>
      <w:r w:rsidR="004F6B26">
        <w:rPr>
          <w:rFonts w:asciiTheme="majorHAnsi" w:hAnsiTheme="majorHAnsi" w:cs="AGaramondPro-Regular"/>
        </w:rPr>
        <w:t>Köln (</w:t>
      </w:r>
      <w:r w:rsidR="004F6B26" w:rsidRPr="004F6B26">
        <w:rPr>
          <w:rFonts w:asciiTheme="majorHAnsi" w:hAnsiTheme="majorHAnsi" w:cs="AGaramondPro-Regular"/>
        </w:rPr>
        <w:t>Helios 37</w:t>
      </w:r>
      <w:r w:rsidR="004F6B26">
        <w:rPr>
          <w:rFonts w:asciiTheme="majorHAnsi" w:hAnsiTheme="majorHAnsi" w:cs="AGaramondPro-Regular"/>
        </w:rPr>
        <w:t>)</w:t>
      </w:r>
      <w:r w:rsidR="009750D0">
        <w:rPr>
          <w:rFonts w:asciiTheme="majorHAnsi" w:hAnsiTheme="majorHAnsi" w:cs="AGaramondPro-Regular"/>
        </w:rPr>
        <w:t xml:space="preserve">, 20.02.19 in </w:t>
      </w:r>
      <w:r w:rsidR="004F6B26">
        <w:rPr>
          <w:rFonts w:asciiTheme="majorHAnsi" w:hAnsiTheme="majorHAnsi" w:cs="AGaramondPro-Regular"/>
        </w:rPr>
        <w:t>Aschaffenburg (</w:t>
      </w:r>
      <w:r w:rsidR="004F6B26" w:rsidRPr="004F6B26">
        <w:rPr>
          <w:rFonts w:asciiTheme="majorHAnsi" w:hAnsiTheme="majorHAnsi" w:cs="AGaramondPro-Regular"/>
        </w:rPr>
        <w:t>Colos-Saal</w:t>
      </w:r>
      <w:r w:rsidR="004F6B26">
        <w:rPr>
          <w:rFonts w:asciiTheme="majorHAnsi" w:hAnsiTheme="majorHAnsi" w:cs="AGaramondPro-Regular"/>
        </w:rPr>
        <w:t>)</w:t>
      </w:r>
      <w:r w:rsidR="009750D0">
        <w:rPr>
          <w:rFonts w:asciiTheme="majorHAnsi" w:hAnsiTheme="majorHAnsi" w:cs="AGaramondPro-Regular"/>
        </w:rPr>
        <w:t xml:space="preserve">, 21.02.19 in </w:t>
      </w:r>
      <w:r w:rsidR="004F6B26">
        <w:rPr>
          <w:rFonts w:asciiTheme="majorHAnsi" w:hAnsiTheme="majorHAnsi" w:cs="AGaramondPro-Regular"/>
        </w:rPr>
        <w:t>Essen (</w:t>
      </w:r>
      <w:proofErr w:type="spellStart"/>
      <w:r w:rsidR="004F6B26" w:rsidRPr="004F6B26">
        <w:rPr>
          <w:rFonts w:asciiTheme="majorHAnsi" w:hAnsiTheme="majorHAnsi" w:cs="AGaramondPro-Regular"/>
        </w:rPr>
        <w:t>Turock</w:t>
      </w:r>
      <w:proofErr w:type="spellEnd"/>
      <w:r w:rsidR="004F6B26">
        <w:rPr>
          <w:rFonts w:asciiTheme="majorHAnsi" w:hAnsiTheme="majorHAnsi" w:cs="AGaramondPro-Regular"/>
        </w:rPr>
        <w:t>)</w:t>
      </w:r>
      <w:r w:rsidR="009750D0">
        <w:rPr>
          <w:rFonts w:asciiTheme="majorHAnsi" w:hAnsiTheme="majorHAnsi" w:cs="AGaramondPro-Regular"/>
        </w:rPr>
        <w:t xml:space="preserve">. </w:t>
      </w:r>
    </w:p>
    <w:p w:rsidR="009750D0" w:rsidRDefault="009750D0" w:rsidP="004F6B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GaramondPro-Regular"/>
        </w:rPr>
      </w:pPr>
    </w:p>
    <w:p w:rsidR="009750D0" w:rsidRPr="0043348D" w:rsidRDefault="009750D0" w:rsidP="009750D0">
      <w:pPr>
        <w:pStyle w:val="Default"/>
        <w:jc w:val="both"/>
        <w:rPr>
          <w:rFonts w:asciiTheme="majorHAnsi" w:eastAsia="Calibri" w:hAnsiTheme="majorHAnsi" w:cs="AGaramondPro-Regular"/>
          <w:b/>
          <w:color w:val="auto"/>
          <w:sz w:val="22"/>
          <w:szCs w:val="22"/>
          <w:lang w:eastAsia="en-US"/>
        </w:rPr>
      </w:pPr>
      <w:r w:rsidRPr="0043348D">
        <w:rPr>
          <w:rFonts w:asciiTheme="majorHAnsi" w:eastAsia="Calibri" w:hAnsiTheme="majorHAnsi" w:cs="AGaramondPro-Regular"/>
          <w:b/>
          <w:color w:val="auto"/>
          <w:sz w:val="22"/>
          <w:szCs w:val="22"/>
          <w:lang w:eastAsia="en-US"/>
        </w:rPr>
        <w:t xml:space="preserve">Tickets </w:t>
      </w:r>
      <w:r w:rsidR="00E97AE4">
        <w:rPr>
          <w:rFonts w:asciiTheme="majorHAnsi" w:eastAsia="Calibri" w:hAnsiTheme="majorHAnsi" w:cs="AGaramondPro-Regular"/>
          <w:b/>
          <w:color w:val="auto"/>
          <w:sz w:val="22"/>
          <w:szCs w:val="22"/>
          <w:lang w:eastAsia="en-US"/>
        </w:rPr>
        <w:t xml:space="preserve">für die Konzerte </w:t>
      </w:r>
      <w:r w:rsidRPr="0043348D">
        <w:rPr>
          <w:rFonts w:asciiTheme="majorHAnsi" w:eastAsia="Calibri" w:hAnsiTheme="majorHAnsi" w:cs="AGaramondPro-Regular"/>
          <w:b/>
          <w:color w:val="auto"/>
          <w:sz w:val="22"/>
          <w:szCs w:val="22"/>
          <w:lang w:eastAsia="en-US"/>
        </w:rPr>
        <w:t>sind</w:t>
      </w:r>
      <w:r w:rsidR="0083365B">
        <w:rPr>
          <w:rFonts w:asciiTheme="majorHAnsi" w:eastAsia="Calibri" w:hAnsiTheme="majorHAnsi" w:cs="AGaramondPro-Regular"/>
          <w:b/>
          <w:color w:val="auto"/>
          <w:sz w:val="22"/>
          <w:szCs w:val="22"/>
          <w:lang w:eastAsia="en-US"/>
        </w:rPr>
        <w:t xml:space="preserve"> ab sofort</w:t>
      </w:r>
      <w:r w:rsidRPr="0043348D">
        <w:rPr>
          <w:rFonts w:asciiTheme="majorHAnsi" w:eastAsia="Calibri" w:hAnsiTheme="majorHAnsi" w:cs="AGaramondPro-Regular"/>
          <w:b/>
          <w:color w:val="auto"/>
          <w:sz w:val="22"/>
          <w:szCs w:val="22"/>
          <w:lang w:eastAsia="en-US"/>
        </w:rPr>
        <w:t xml:space="preserve"> unter </w:t>
      </w:r>
      <w:hyperlink r:id="rId10" w:history="1">
        <w:r w:rsidRPr="0043348D">
          <w:rPr>
            <w:rFonts w:asciiTheme="majorHAnsi" w:eastAsia="Calibri" w:hAnsiTheme="majorHAnsi" w:cs="AGaramondPro-Regular"/>
            <w:b/>
            <w:color w:val="auto"/>
            <w:sz w:val="22"/>
            <w:szCs w:val="22"/>
            <w:lang w:eastAsia="en-US"/>
          </w:rPr>
          <w:t>www.myticket.de</w:t>
        </w:r>
      </w:hyperlink>
      <w:r>
        <w:rPr>
          <w:rFonts w:asciiTheme="majorHAnsi" w:eastAsia="Calibri" w:hAnsiTheme="majorHAnsi" w:cs="AGaramondPro-Regular"/>
          <w:b/>
          <w:color w:val="auto"/>
          <w:sz w:val="22"/>
          <w:szCs w:val="22"/>
          <w:lang w:eastAsia="en-US"/>
        </w:rPr>
        <w:t xml:space="preserve"> </w:t>
      </w:r>
      <w:r w:rsidRPr="0043348D">
        <w:rPr>
          <w:rFonts w:asciiTheme="majorHAnsi" w:eastAsia="Calibri" w:hAnsiTheme="majorHAnsi" w:cs="AGaramondPro-Regular"/>
          <w:b/>
          <w:color w:val="auto"/>
          <w:sz w:val="22"/>
          <w:szCs w:val="22"/>
          <w:lang w:eastAsia="en-US"/>
        </w:rPr>
        <w:t>sow</w:t>
      </w:r>
      <w:bookmarkStart w:id="0" w:name="_GoBack"/>
      <w:bookmarkEnd w:id="0"/>
      <w:r w:rsidRPr="0043348D">
        <w:rPr>
          <w:rFonts w:asciiTheme="majorHAnsi" w:eastAsia="Calibri" w:hAnsiTheme="majorHAnsi" w:cs="AGaramondPro-Regular"/>
          <w:b/>
          <w:color w:val="auto"/>
          <w:sz w:val="22"/>
          <w:szCs w:val="22"/>
          <w:lang w:eastAsia="en-US"/>
        </w:rPr>
        <w:t xml:space="preserve">ie telefonisch unter 01806 – 777 111 (20 Ct./Anruf – Mobilfunkpreise max. 60 Ct./Anruf) und bei den bekannten Vorverkaufsstellen erhältlich. </w:t>
      </w:r>
      <w:r>
        <w:rPr>
          <w:rFonts w:asciiTheme="majorHAnsi" w:eastAsia="Calibri" w:hAnsiTheme="majorHAnsi" w:cs="AGaramondPro-Regular"/>
          <w:b/>
          <w:color w:val="auto"/>
          <w:sz w:val="22"/>
          <w:szCs w:val="22"/>
          <w:lang w:eastAsia="en-US"/>
        </w:rPr>
        <w:t>Bereits gekaufte Tickets für die Oktober-Termine behalten Ihre Gültigkeit, können aber auch dort wo sie gekauft werden zurückgegeben werden.</w:t>
      </w:r>
    </w:p>
    <w:p w:rsidR="009750D0" w:rsidRDefault="009750D0" w:rsidP="004F6B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GaramondPro-Regular"/>
        </w:rPr>
      </w:pPr>
    </w:p>
    <w:p w:rsidR="009B4AD4" w:rsidRPr="0043348D" w:rsidRDefault="002465E6" w:rsidP="001D71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43348D">
        <w:rPr>
          <w:rFonts w:asciiTheme="majorHAnsi" w:hAnsiTheme="majorHAnsi" w:cs="AGaramondPro-Regular"/>
        </w:rPr>
        <w:t xml:space="preserve">Seit über zwei Dekaden setzt </w:t>
      </w:r>
      <w:r w:rsidRPr="001D7147">
        <w:rPr>
          <w:rFonts w:asciiTheme="majorHAnsi" w:hAnsiTheme="majorHAnsi" w:cs="AGaramondPro-Regular"/>
          <w:b/>
        </w:rPr>
        <w:t>John Garcia</w:t>
      </w:r>
      <w:r w:rsidRPr="0043348D">
        <w:rPr>
          <w:rFonts w:asciiTheme="majorHAnsi" w:hAnsiTheme="majorHAnsi" w:cs="AGaramondPro-Regular"/>
        </w:rPr>
        <w:t xml:space="preserve">s Stimme den Standard für den Stoner Rock-Sound der kalifornischen Wüste. Sein musikalisches Wirken als Genre-Gründer mit den wegbereitenden </w:t>
      </w:r>
      <w:proofErr w:type="spellStart"/>
      <w:r w:rsidRPr="0043348D">
        <w:rPr>
          <w:rFonts w:asciiTheme="majorHAnsi" w:hAnsiTheme="majorHAnsi" w:cs="AGaramondPro-Regular"/>
        </w:rPr>
        <w:t>Kyuss</w:t>
      </w:r>
      <w:proofErr w:type="spellEnd"/>
      <w:r w:rsidRPr="0043348D">
        <w:rPr>
          <w:rFonts w:asciiTheme="majorHAnsi" w:hAnsiTheme="majorHAnsi" w:cs="AGaramondPro-Regular"/>
        </w:rPr>
        <w:t xml:space="preserve"> spricht für sich, auch die Nachfolger Vista </w:t>
      </w:r>
      <w:proofErr w:type="spellStart"/>
      <w:r w:rsidRPr="0043348D">
        <w:rPr>
          <w:rFonts w:asciiTheme="majorHAnsi" w:hAnsiTheme="majorHAnsi" w:cs="AGaramondPro-Regular"/>
        </w:rPr>
        <w:t>Chino</w:t>
      </w:r>
      <w:proofErr w:type="spellEnd"/>
      <w:r w:rsidRPr="0043348D">
        <w:rPr>
          <w:rFonts w:asciiTheme="majorHAnsi" w:hAnsiTheme="majorHAnsi" w:cs="AGaramondPro-Regular"/>
        </w:rPr>
        <w:t xml:space="preserve">, </w:t>
      </w:r>
      <w:proofErr w:type="spellStart"/>
      <w:r w:rsidRPr="0043348D">
        <w:rPr>
          <w:rFonts w:asciiTheme="majorHAnsi" w:hAnsiTheme="majorHAnsi" w:cs="AGaramondPro-Regular"/>
        </w:rPr>
        <w:t>Unida</w:t>
      </w:r>
      <w:proofErr w:type="spellEnd"/>
      <w:r w:rsidRPr="0043348D">
        <w:rPr>
          <w:rFonts w:asciiTheme="majorHAnsi" w:hAnsiTheme="majorHAnsi" w:cs="AGaramondPro-Regular"/>
        </w:rPr>
        <w:t xml:space="preserve">, </w:t>
      </w:r>
      <w:proofErr w:type="spellStart"/>
      <w:r w:rsidRPr="0043348D">
        <w:rPr>
          <w:rFonts w:asciiTheme="majorHAnsi" w:hAnsiTheme="majorHAnsi" w:cs="AGaramondPro-Regular"/>
        </w:rPr>
        <w:t>Slo</w:t>
      </w:r>
      <w:proofErr w:type="spellEnd"/>
      <w:r w:rsidR="00F2251C" w:rsidRPr="0043348D">
        <w:rPr>
          <w:rFonts w:asciiTheme="majorHAnsi" w:hAnsiTheme="majorHAnsi" w:cs="AGaramondPro-Regular"/>
        </w:rPr>
        <w:t xml:space="preserve"> </w:t>
      </w:r>
      <w:r w:rsidRPr="0043348D">
        <w:rPr>
          <w:rFonts w:asciiTheme="majorHAnsi" w:hAnsiTheme="majorHAnsi" w:cs="AGaramondPro-Regular"/>
        </w:rPr>
        <w:t xml:space="preserve">Burn und </w:t>
      </w:r>
      <w:proofErr w:type="spellStart"/>
      <w:r w:rsidRPr="0043348D">
        <w:rPr>
          <w:rFonts w:asciiTheme="majorHAnsi" w:hAnsiTheme="majorHAnsi" w:cs="AGaramondPro-Regular"/>
        </w:rPr>
        <w:t>Hermano</w:t>
      </w:r>
      <w:proofErr w:type="spellEnd"/>
      <w:r w:rsidRPr="0043348D">
        <w:rPr>
          <w:rFonts w:asciiTheme="majorHAnsi" w:hAnsiTheme="majorHAnsi" w:cs="AGaramondPro-Regular"/>
        </w:rPr>
        <w:t xml:space="preserve"> haben seinen Ruf als Ausnahmesänger weiter gefestigt. </w:t>
      </w:r>
      <w:r w:rsidR="003B5D05" w:rsidRPr="0043348D">
        <w:rPr>
          <w:rFonts w:asciiTheme="majorHAnsi" w:hAnsiTheme="majorHAnsi" w:cs="AGaramondPro-Regular"/>
        </w:rPr>
        <w:t xml:space="preserve">Dabei ist </w:t>
      </w:r>
      <w:r w:rsidR="00293918" w:rsidRPr="001D7147">
        <w:rPr>
          <w:rFonts w:asciiTheme="majorHAnsi" w:hAnsiTheme="majorHAnsi" w:cs="AGaramondPro-Regular"/>
          <w:b/>
        </w:rPr>
        <w:t>John Garcia</w:t>
      </w:r>
      <w:r w:rsidR="00293918" w:rsidRPr="0043348D">
        <w:rPr>
          <w:rFonts w:asciiTheme="majorHAnsi" w:hAnsiTheme="majorHAnsi" w:cs="AGaramondPro-Regular"/>
        </w:rPr>
        <w:t xml:space="preserve"> </w:t>
      </w:r>
      <w:r w:rsidR="003B5D05" w:rsidRPr="0043348D">
        <w:rPr>
          <w:rFonts w:asciiTheme="majorHAnsi" w:hAnsiTheme="majorHAnsi" w:cs="AGaramondPro-Regular"/>
        </w:rPr>
        <w:t>wirklich</w:t>
      </w:r>
      <w:r w:rsidR="00293918" w:rsidRPr="0043348D">
        <w:rPr>
          <w:rFonts w:asciiTheme="majorHAnsi" w:hAnsiTheme="majorHAnsi" w:cs="AGaramondPro-Regular"/>
        </w:rPr>
        <w:t xml:space="preserve"> ein waschechter Wüstensohn</w:t>
      </w:r>
      <w:r w:rsidR="003B5D05" w:rsidRPr="0043348D">
        <w:rPr>
          <w:rFonts w:asciiTheme="majorHAnsi" w:hAnsiTheme="majorHAnsi" w:cs="AGaramondPro-Regular"/>
        </w:rPr>
        <w:t>:</w:t>
      </w:r>
      <w:r w:rsidR="00293918" w:rsidRPr="0043348D">
        <w:rPr>
          <w:rFonts w:asciiTheme="majorHAnsi" w:hAnsiTheme="majorHAnsi" w:cs="AGaramondPro-Regular"/>
        </w:rPr>
        <w:t xml:space="preserve"> 1970 in Arizona geboren, wuchs er mit seiner allein erziehenden Mutter und zwei Geschwistern rund um Palm Springs/Kalifornien auf. Dort gründete der Doors- und </w:t>
      </w:r>
      <w:proofErr w:type="spellStart"/>
      <w:r w:rsidR="00293918" w:rsidRPr="0043348D">
        <w:rPr>
          <w:rFonts w:asciiTheme="majorHAnsi" w:hAnsiTheme="majorHAnsi" w:cs="AGaramondPro-Regular"/>
        </w:rPr>
        <w:t>Misfits</w:t>
      </w:r>
      <w:proofErr w:type="spellEnd"/>
      <w:r w:rsidR="00293918" w:rsidRPr="0043348D">
        <w:rPr>
          <w:rFonts w:asciiTheme="majorHAnsi" w:hAnsiTheme="majorHAnsi" w:cs="AGaramondPro-Regular"/>
        </w:rPr>
        <w:t xml:space="preserve">-Fan Anfang der Neunziger mit Gitarrist Josh Homme </w:t>
      </w:r>
      <w:r w:rsidR="0012518B" w:rsidRPr="0043348D">
        <w:rPr>
          <w:rFonts w:asciiTheme="majorHAnsi" w:hAnsiTheme="majorHAnsi" w:cs="AGaramondPro-Regular"/>
        </w:rPr>
        <w:t xml:space="preserve">(später Queens </w:t>
      </w:r>
      <w:proofErr w:type="spellStart"/>
      <w:r w:rsidR="0012518B" w:rsidRPr="0043348D">
        <w:rPr>
          <w:rFonts w:asciiTheme="majorHAnsi" w:hAnsiTheme="majorHAnsi" w:cs="AGaramondPro-Regular"/>
        </w:rPr>
        <w:t>Of</w:t>
      </w:r>
      <w:proofErr w:type="spellEnd"/>
      <w:r w:rsidR="0012518B" w:rsidRPr="0043348D">
        <w:rPr>
          <w:rFonts w:asciiTheme="majorHAnsi" w:hAnsiTheme="majorHAnsi" w:cs="AGaramondPro-Regular"/>
        </w:rPr>
        <w:t xml:space="preserve"> The Stone Age) die Band </w:t>
      </w:r>
      <w:proofErr w:type="spellStart"/>
      <w:r w:rsidR="00293918" w:rsidRPr="0043348D">
        <w:rPr>
          <w:rFonts w:asciiTheme="majorHAnsi" w:hAnsiTheme="majorHAnsi" w:cs="AGaramondPro-Regular"/>
        </w:rPr>
        <w:t>Kyuss</w:t>
      </w:r>
      <w:proofErr w:type="spellEnd"/>
      <w:r w:rsidR="00293918" w:rsidRPr="0043348D">
        <w:rPr>
          <w:rFonts w:asciiTheme="majorHAnsi" w:hAnsiTheme="majorHAnsi" w:cs="AGaramondPro-Regular"/>
        </w:rPr>
        <w:t xml:space="preserve">. Mit vier Alben (u.a. der Genre-Meilenstein </w:t>
      </w:r>
      <w:r w:rsidR="003B5D05" w:rsidRPr="0043348D">
        <w:rPr>
          <w:rFonts w:asciiTheme="majorHAnsi" w:hAnsiTheme="majorHAnsi" w:cs="AGaramondPro-Regular"/>
        </w:rPr>
        <w:t>„</w:t>
      </w:r>
      <w:r w:rsidR="00293918" w:rsidRPr="0043348D">
        <w:rPr>
          <w:rFonts w:asciiTheme="majorHAnsi" w:hAnsiTheme="majorHAnsi" w:cs="AGaramondPro-Regular"/>
        </w:rPr>
        <w:t>Welcome To Sky Valley</w:t>
      </w:r>
      <w:r w:rsidR="003B5D05" w:rsidRPr="0043348D">
        <w:rPr>
          <w:rFonts w:asciiTheme="majorHAnsi" w:hAnsiTheme="majorHAnsi" w:cs="AGaramondPro-Regular"/>
        </w:rPr>
        <w:t>“</w:t>
      </w:r>
      <w:r w:rsidR="00293918" w:rsidRPr="0043348D">
        <w:rPr>
          <w:rFonts w:asciiTheme="majorHAnsi" w:hAnsiTheme="majorHAnsi" w:cs="AGaramondPro-Regular"/>
        </w:rPr>
        <w:t xml:space="preserve">, 1994) wurden sie eine der einflussreichsten Stoner Rock-Formationen. Nach dem Ende 1995 versuchte er sich an Projekten wie </w:t>
      </w:r>
      <w:proofErr w:type="spellStart"/>
      <w:r w:rsidR="00293918" w:rsidRPr="0043348D">
        <w:rPr>
          <w:rFonts w:asciiTheme="majorHAnsi" w:hAnsiTheme="majorHAnsi" w:cs="AGaramondPro-Regular"/>
        </w:rPr>
        <w:t>Slo</w:t>
      </w:r>
      <w:proofErr w:type="spellEnd"/>
      <w:r w:rsidR="0012518B" w:rsidRPr="0043348D">
        <w:rPr>
          <w:rFonts w:asciiTheme="majorHAnsi" w:hAnsiTheme="majorHAnsi" w:cs="AGaramondPro-Regular"/>
        </w:rPr>
        <w:t xml:space="preserve"> </w:t>
      </w:r>
      <w:r w:rsidR="00293918" w:rsidRPr="0043348D">
        <w:rPr>
          <w:rFonts w:asciiTheme="majorHAnsi" w:hAnsiTheme="majorHAnsi" w:cs="AGaramondPro-Regular"/>
        </w:rPr>
        <w:t xml:space="preserve">Burn, </w:t>
      </w:r>
      <w:proofErr w:type="spellStart"/>
      <w:r w:rsidR="00293918" w:rsidRPr="0043348D">
        <w:rPr>
          <w:rFonts w:asciiTheme="majorHAnsi" w:hAnsiTheme="majorHAnsi" w:cs="AGaramondPro-Regular"/>
        </w:rPr>
        <w:t>Unida</w:t>
      </w:r>
      <w:proofErr w:type="spellEnd"/>
      <w:r w:rsidR="00293918" w:rsidRPr="0043348D">
        <w:rPr>
          <w:rFonts w:asciiTheme="majorHAnsi" w:hAnsiTheme="majorHAnsi" w:cs="AGaramondPro-Regular"/>
        </w:rPr>
        <w:t xml:space="preserve"> oder </w:t>
      </w:r>
      <w:proofErr w:type="spellStart"/>
      <w:r w:rsidR="00293918" w:rsidRPr="0043348D">
        <w:rPr>
          <w:rFonts w:asciiTheme="majorHAnsi" w:hAnsiTheme="majorHAnsi" w:cs="AGaramondPro-Regular"/>
        </w:rPr>
        <w:t>Hermano</w:t>
      </w:r>
      <w:proofErr w:type="spellEnd"/>
      <w:r w:rsidR="00293918" w:rsidRPr="0043348D">
        <w:rPr>
          <w:rFonts w:asciiTheme="majorHAnsi" w:hAnsiTheme="majorHAnsi" w:cs="AGaramondPro-Regular"/>
        </w:rPr>
        <w:t xml:space="preserve">, stets unterstützt von einem Umfeld, das in der Alternative Rock-Szene seinesgleichen sucht. 2010 entstand aufgrund großer Nachfrage das Unternehmen </w:t>
      </w:r>
      <w:r w:rsidR="0012518B" w:rsidRPr="0043348D">
        <w:rPr>
          <w:rFonts w:asciiTheme="majorHAnsi" w:hAnsiTheme="majorHAnsi" w:cs="AGaramondPro-Regular"/>
        </w:rPr>
        <w:t>‚</w:t>
      </w:r>
      <w:r w:rsidR="00293918" w:rsidRPr="0043348D">
        <w:rPr>
          <w:rFonts w:asciiTheme="majorHAnsi" w:hAnsiTheme="majorHAnsi" w:cs="AGaramondPro-Regular"/>
        </w:rPr>
        <w:t xml:space="preserve">Garcia </w:t>
      </w:r>
      <w:proofErr w:type="spellStart"/>
      <w:r w:rsidR="00293918" w:rsidRPr="0043348D">
        <w:rPr>
          <w:rFonts w:asciiTheme="majorHAnsi" w:hAnsiTheme="majorHAnsi" w:cs="AGaramondPro-Regular"/>
        </w:rPr>
        <w:t>plays</w:t>
      </w:r>
      <w:proofErr w:type="spellEnd"/>
      <w:r w:rsidR="00293918" w:rsidRPr="0043348D">
        <w:rPr>
          <w:rFonts w:asciiTheme="majorHAnsi" w:hAnsiTheme="majorHAnsi" w:cs="AGaramondPro-Regular"/>
        </w:rPr>
        <w:t xml:space="preserve"> </w:t>
      </w:r>
      <w:proofErr w:type="spellStart"/>
      <w:r w:rsidR="00293918" w:rsidRPr="0043348D">
        <w:rPr>
          <w:rFonts w:asciiTheme="majorHAnsi" w:hAnsiTheme="majorHAnsi" w:cs="AGaramondPro-Regular"/>
        </w:rPr>
        <w:t>Kyuss</w:t>
      </w:r>
      <w:proofErr w:type="spellEnd"/>
      <w:r w:rsidR="0012518B" w:rsidRPr="0043348D">
        <w:rPr>
          <w:rFonts w:asciiTheme="majorHAnsi" w:hAnsiTheme="majorHAnsi" w:cs="AGaramondPro-Regular"/>
        </w:rPr>
        <w:t>‘</w:t>
      </w:r>
      <w:r w:rsidR="00293918" w:rsidRPr="0043348D">
        <w:rPr>
          <w:rFonts w:asciiTheme="majorHAnsi" w:hAnsiTheme="majorHAnsi" w:cs="AGaramondPro-Regular"/>
        </w:rPr>
        <w:t xml:space="preserve">, mit dem er als einziges Originalmitglied tourte. Durch Gastauftritte der ehemaligen </w:t>
      </w:r>
      <w:proofErr w:type="spellStart"/>
      <w:r w:rsidR="00293918" w:rsidRPr="0043348D">
        <w:rPr>
          <w:rFonts w:asciiTheme="majorHAnsi" w:hAnsiTheme="majorHAnsi" w:cs="AGaramondPro-Regular"/>
        </w:rPr>
        <w:t>Kyuss</w:t>
      </w:r>
      <w:proofErr w:type="spellEnd"/>
      <w:r w:rsidR="00293918" w:rsidRPr="0043348D">
        <w:rPr>
          <w:rFonts w:asciiTheme="majorHAnsi" w:hAnsiTheme="majorHAnsi" w:cs="AGaramondPro-Regular"/>
        </w:rPr>
        <w:t xml:space="preserve">-Mitglieder Brant </w:t>
      </w:r>
      <w:proofErr w:type="spellStart"/>
      <w:r w:rsidR="00293918" w:rsidRPr="0043348D">
        <w:rPr>
          <w:rFonts w:asciiTheme="majorHAnsi" w:hAnsiTheme="majorHAnsi" w:cs="AGaramondPro-Regular"/>
        </w:rPr>
        <w:t>Bjork</w:t>
      </w:r>
      <w:proofErr w:type="spellEnd"/>
      <w:r w:rsidR="00293918" w:rsidRPr="0043348D">
        <w:rPr>
          <w:rFonts w:asciiTheme="majorHAnsi" w:hAnsiTheme="majorHAnsi" w:cs="AGaramondPro-Regular"/>
        </w:rPr>
        <w:t xml:space="preserve"> (</w:t>
      </w:r>
      <w:proofErr w:type="spellStart"/>
      <w:r w:rsidR="00293918" w:rsidRPr="0043348D">
        <w:rPr>
          <w:rFonts w:asciiTheme="majorHAnsi" w:hAnsiTheme="majorHAnsi" w:cs="AGaramondPro-Regular"/>
        </w:rPr>
        <w:t>dr</w:t>
      </w:r>
      <w:proofErr w:type="spellEnd"/>
      <w:r w:rsidR="00293918" w:rsidRPr="0043348D">
        <w:rPr>
          <w:rFonts w:asciiTheme="majorHAnsi" w:hAnsiTheme="majorHAnsi" w:cs="AGaramondPro-Regular"/>
        </w:rPr>
        <w:t xml:space="preserve">) und Nick </w:t>
      </w:r>
      <w:proofErr w:type="spellStart"/>
      <w:r w:rsidR="00293918" w:rsidRPr="0043348D">
        <w:rPr>
          <w:rFonts w:asciiTheme="majorHAnsi" w:hAnsiTheme="majorHAnsi" w:cs="AGaramondPro-Regular"/>
        </w:rPr>
        <w:t>Oliveri</w:t>
      </w:r>
      <w:proofErr w:type="spellEnd"/>
      <w:r w:rsidR="00293918" w:rsidRPr="0043348D">
        <w:rPr>
          <w:rFonts w:asciiTheme="majorHAnsi" w:hAnsiTheme="majorHAnsi" w:cs="AGaramondPro-Regular"/>
        </w:rPr>
        <w:t xml:space="preserve"> (b) bzw. Scott Reeder (b) beflügelt, beschloss der </w:t>
      </w:r>
      <w:r w:rsidR="003B5D05" w:rsidRPr="0043348D">
        <w:rPr>
          <w:rFonts w:asciiTheme="majorHAnsi" w:hAnsiTheme="majorHAnsi" w:cs="AGaramondPro-Regular"/>
        </w:rPr>
        <w:t>Sänger</w:t>
      </w:r>
      <w:r w:rsidR="00293918" w:rsidRPr="0043348D">
        <w:rPr>
          <w:rFonts w:asciiTheme="majorHAnsi" w:hAnsiTheme="majorHAnsi" w:cs="AGaramondPro-Regular"/>
        </w:rPr>
        <w:t xml:space="preserve"> 2011, dem Kind</w:t>
      </w:r>
      <w:r w:rsidR="003B5D05" w:rsidRPr="0043348D">
        <w:rPr>
          <w:rFonts w:asciiTheme="majorHAnsi" w:hAnsiTheme="majorHAnsi" w:cs="AGaramondPro-Regular"/>
        </w:rPr>
        <w:t xml:space="preserve"> einen richtigen Namen zu geben und tourte als </w:t>
      </w:r>
      <w:proofErr w:type="spellStart"/>
      <w:r w:rsidR="003B5D05" w:rsidRPr="0043348D">
        <w:rPr>
          <w:rFonts w:asciiTheme="majorHAnsi" w:hAnsiTheme="majorHAnsi" w:cs="AGaramondPro-Regular"/>
        </w:rPr>
        <w:t>Kyuss</w:t>
      </w:r>
      <w:proofErr w:type="spellEnd"/>
      <w:r w:rsidR="003B5D05" w:rsidRPr="0043348D">
        <w:rPr>
          <w:rFonts w:asciiTheme="majorHAnsi" w:hAnsiTheme="majorHAnsi" w:cs="AGaramondPro-Regular"/>
        </w:rPr>
        <w:t xml:space="preserve"> </w:t>
      </w:r>
      <w:proofErr w:type="spellStart"/>
      <w:r w:rsidR="003B5D05" w:rsidRPr="0043348D">
        <w:rPr>
          <w:rFonts w:asciiTheme="majorHAnsi" w:hAnsiTheme="majorHAnsi" w:cs="AGaramondPro-Regular"/>
        </w:rPr>
        <w:t>Lives</w:t>
      </w:r>
      <w:proofErr w:type="spellEnd"/>
      <w:r w:rsidR="006C09E9" w:rsidRPr="0043348D">
        <w:rPr>
          <w:rFonts w:asciiTheme="majorHAnsi" w:hAnsiTheme="majorHAnsi" w:cs="AGaramondPro-Regular"/>
        </w:rPr>
        <w:t>!</w:t>
      </w:r>
      <w:r w:rsidR="0043348D">
        <w:rPr>
          <w:rFonts w:asciiTheme="majorHAnsi" w:hAnsiTheme="majorHAnsi" w:cs="AGaramondPro-Regular"/>
        </w:rPr>
        <w:t xml:space="preserve">. </w:t>
      </w:r>
      <w:r w:rsidR="003B5D05" w:rsidRPr="0043348D">
        <w:rPr>
          <w:rFonts w:asciiTheme="majorHAnsi" w:hAnsiTheme="majorHAnsi" w:cs="AGaramondPro-Regular"/>
        </w:rPr>
        <w:lastRenderedPageBreak/>
        <w:t xml:space="preserve">Rechtliche Probleme verhinderten weitere Aktivitäten unter Verwendung des Namens, </w:t>
      </w:r>
      <w:r w:rsidR="0012518B" w:rsidRPr="0043348D">
        <w:rPr>
          <w:rFonts w:asciiTheme="majorHAnsi" w:hAnsiTheme="majorHAnsi" w:cs="AGaramondPro-Regular"/>
        </w:rPr>
        <w:t xml:space="preserve">die Band benannte sich um in Vista </w:t>
      </w:r>
      <w:proofErr w:type="spellStart"/>
      <w:r w:rsidR="0012518B" w:rsidRPr="0043348D">
        <w:rPr>
          <w:rFonts w:asciiTheme="majorHAnsi" w:hAnsiTheme="majorHAnsi" w:cs="AGaramondPro-Regular"/>
        </w:rPr>
        <w:t>Chino</w:t>
      </w:r>
      <w:proofErr w:type="spellEnd"/>
      <w:r w:rsidR="0012518B" w:rsidRPr="0043348D">
        <w:rPr>
          <w:rFonts w:asciiTheme="majorHAnsi" w:hAnsiTheme="majorHAnsi" w:cs="AGaramondPro-Regular"/>
        </w:rPr>
        <w:t>. S</w:t>
      </w:r>
      <w:r w:rsidR="003B5D05" w:rsidRPr="0043348D">
        <w:rPr>
          <w:rFonts w:asciiTheme="majorHAnsi" w:hAnsiTheme="majorHAnsi" w:cs="AGaramondPro-Regular"/>
        </w:rPr>
        <w:t xml:space="preserve">eit </w:t>
      </w:r>
      <w:r w:rsidR="003B5D05" w:rsidRPr="001D7147">
        <w:rPr>
          <w:rFonts w:asciiTheme="majorHAnsi" w:hAnsiTheme="majorHAnsi" w:cs="AGaramondPro-Regular"/>
          <w:b/>
        </w:rPr>
        <w:t>Garcia</w:t>
      </w:r>
      <w:r w:rsidR="003B5D05" w:rsidRPr="0043348D">
        <w:rPr>
          <w:rFonts w:asciiTheme="majorHAnsi" w:hAnsiTheme="majorHAnsi" w:cs="AGaramondPro-Regular"/>
        </w:rPr>
        <w:t>s erstem selbstbetitelten Solo-Album 201</w:t>
      </w:r>
      <w:r w:rsidR="00AD47CF" w:rsidRPr="0043348D">
        <w:rPr>
          <w:rFonts w:asciiTheme="majorHAnsi" w:hAnsiTheme="majorHAnsi" w:cs="AGaramondPro-Regular"/>
        </w:rPr>
        <w:t>4</w:t>
      </w:r>
      <w:r w:rsidR="003B5D05" w:rsidRPr="0043348D">
        <w:rPr>
          <w:rFonts w:asciiTheme="majorHAnsi" w:hAnsiTheme="majorHAnsi" w:cs="AGaramondPro-Regular"/>
        </w:rPr>
        <w:t xml:space="preserve"> ist der Frontmann wieder auf sich selbst gestellt und erfolgreich: Das Album steigt auf Platz</w:t>
      </w:r>
      <w:r w:rsidR="00AD47CF" w:rsidRPr="0043348D">
        <w:rPr>
          <w:rFonts w:asciiTheme="majorHAnsi" w:hAnsiTheme="majorHAnsi" w:cs="AGaramondPro-Regular"/>
        </w:rPr>
        <w:t xml:space="preserve"> 56 der deutschen Charts, sein Nachfolger, das Akustik-Best </w:t>
      </w:r>
      <w:proofErr w:type="spellStart"/>
      <w:r w:rsidR="00AD47CF" w:rsidRPr="0043348D">
        <w:rPr>
          <w:rFonts w:asciiTheme="majorHAnsi" w:hAnsiTheme="majorHAnsi" w:cs="AGaramondPro-Regular"/>
        </w:rPr>
        <w:t>Of</w:t>
      </w:r>
      <w:proofErr w:type="spellEnd"/>
      <w:r w:rsidR="00AD47CF" w:rsidRPr="0043348D">
        <w:rPr>
          <w:rFonts w:asciiTheme="majorHAnsi" w:hAnsiTheme="majorHAnsi" w:cs="AGaramondPro-Regular"/>
        </w:rPr>
        <w:t xml:space="preserve"> „The Coyote Who </w:t>
      </w:r>
      <w:proofErr w:type="spellStart"/>
      <w:r w:rsidR="00AD47CF" w:rsidRPr="0043348D">
        <w:rPr>
          <w:rFonts w:asciiTheme="majorHAnsi" w:hAnsiTheme="majorHAnsi" w:cs="AGaramondPro-Regular"/>
        </w:rPr>
        <w:t>Spoke</w:t>
      </w:r>
      <w:proofErr w:type="spellEnd"/>
      <w:r w:rsidR="00AD47CF" w:rsidRPr="0043348D">
        <w:rPr>
          <w:rFonts w:asciiTheme="majorHAnsi" w:hAnsiTheme="majorHAnsi" w:cs="AGaramondPro-Regular"/>
        </w:rPr>
        <w:t xml:space="preserve"> In </w:t>
      </w:r>
      <w:proofErr w:type="spellStart"/>
      <w:r w:rsidR="00AD47CF" w:rsidRPr="0043348D">
        <w:rPr>
          <w:rFonts w:asciiTheme="majorHAnsi" w:hAnsiTheme="majorHAnsi" w:cs="AGaramondPro-Regular"/>
        </w:rPr>
        <w:t>Tongues</w:t>
      </w:r>
      <w:proofErr w:type="spellEnd"/>
      <w:r w:rsidR="00AD47CF" w:rsidRPr="0043348D">
        <w:rPr>
          <w:rFonts w:asciiTheme="majorHAnsi" w:hAnsiTheme="majorHAnsi" w:cs="AGaramondPro-Regular"/>
        </w:rPr>
        <w:t>“ erreicht 2017 Platz 94.</w:t>
      </w:r>
      <w:r w:rsidR="0012518B" w:rsidRPr="0043348D">
        <w:rPr>
          <w:rFonts w:asciiTheme="majorHAnsi" w:hAnsiTheme="majorHAnsi" w:cs="AGaramondPro-Regular"/>
        </w:rPr>
        <w:t xml:space="preserve"> </w:t>
      </w:r>
      <w:r w:rsidR="00AD47CF" w:rsidRPr="00141E81">
        <w:rPr>
          <w:rFonts w:asciiTheme="majorHAnsi" w:hAnsiTheme="majorHAnsi" w:cs="AGaramondPro-Regular"/>
          <w:b/>
        </w:rPr>
        <w:t>Garcia</w:t>
      </w:r>
      <w:r w:rsidR="00E97AE4" w:rsidRPr="0043348D">
        <w:rPr>
          <w:rFonts w:asciiTheme="majorHAnsi" w:hAnsiTheme="majorHAnsi" w:cs="AGaramondPro-Regular"/>
        </w:rPr>
        <w:t xml:space="preserve"> wird sein komplettes neues Solo-Album plus ein Greatest Hits-Programm </w:t>
      </w:r>
      <w:r w:rsidR="00E97AE4">
        <w:rPr>
          <w:rFonts w:asciiTheme="majorHAnsi" w:hAnsiTheme="majorHAnsi" w:cs="AGaramondPro-Regular"/>
        </w:rPr>
        <w:t>zum Besten geben.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1D7147" w:rsidRDefault="00A03DC2" w:rsidP="006A7550">
      <w:pPr>
        <w:autoSpaceDE w:val="0"/>
        <w:autoSpaceDN w:val="0"/>
        <w:rPr>
          <w:rStyle w:val="Hyperlink"/>
          <w:rFonts w:ascii="Cambria" w:hAnsi="Cambria"/>
        </w:rPr>
      </w:pPr>
      <w:r w:rsidRPr="001D7147">
        <w:rPr>
          <w:rFonts w:ascii="Cambria" w:hAnsi="Cambria" w:cs="Calibri"/>
        </w:rPr>
        <w:t>Weitere Informationen unter:</w:t>
      </w:r>
      <w:r w:rsidR="001D7147" w:rsidRPr="001D7147">
        <w:rPr>
          <w:rFonts w:ascii="Cambria" w:hAnsi="Cambria" w:cs="Calibri"/>
        </w:rPr>
        <w:t xml:space="preserve"> </w:t>
      </w:r>
      <w:hyperlink r:id="rId11" w:history="1">
        <w:r w:rsidR="00111FCC" w:rsidRPr="001D7147">
          <w:rPr>
            <w:rStyle w:val="Hyperlink"/>
            <w:rFonts w:ascii="Cambria" w:hAnsi="Cambria"/>
          </w:rPr>
          <w:t>www.facebook.com/JohnGarciaOfficial</w:t>
        </w:r>
      </w:hyperlink>
      <w:r w:rsidR="00DD233C" w:rsidRPr="001D7147">
        <w:rPr>
          <w:rFonts w:ascii="Cambria" w:hAnsi="Cambria"/>
        </w:rPr>
        <w:t xml:space="preserve">| </w:t>
      </w:r>
      <w:hyperlink r:id="rId12" w:history="1">
        <w:r w:rsidR="009B4AD4" w:rsidRPr="001D7147">
          <w:rPr>
            <w:rStyle w:val="Hyperlink"/>
            <w:rFonts w:ascii="Cambria" w:hAnsi="Cambria"/>
          </w:rPr>
          <w:t>www.napalmrecords.com</w:t>
        </w:r>
      </w:hyperlink>
      <w:r w:rsidR="00DD233C" w:rsidRPr="001D7147">
        <w:rPr>
          <w:rFonts w:ascii="Cambria" w:hAnsi="Cambria"/>
        </w:rPr>
        <w:t xml:space="preserve"> </w:t>
      </w:r>
    </w:p>
    <w:p w:rsidR="0005166C" w:rsidRPr="00A03DC2" w:rsidRDefault="00FB26D0" w:rsidP="006A7550">
      <w:pP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E97AE4" w:rsidRDefault="005C704D" w:rsidP="00E97AE4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6D4E7E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JOHN GARCIA</w:t>
      </w:r>
      <w:r w:rsidR="00AE265B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 xml:space="preserve"> &amp; THE </w:t>
      </w:r>
      <w:r w:rsidR="006D4E7E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BAND OF GOLD</w:t>
      </w:r>
    </w:p>
    <w:p w:rsidR="00B948DC" w:rsidRPr="00FB26D0" w:rsidRDefault="005C704D" w:rsidP="00843BA5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</w:pPr>
      <w:r w:rsidRPr="00FB26D0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E1615D" w:rsidRPr="00FB26D0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Live</w:t>
      </w:r>
      <w:r w:rsidR="00843BA5" w:rsidRPr="00FB26D0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201</w:t>
      </w:r>
      <w:r w:rsidR="004F6B26" w:rsidRPr="00FB26D0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9</w:t>
      </w:r>
      <w:r w:rsidR="00E97AE4" w:rsidRPr="00FB26D0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  <w:t>Special Guest: Dead Quiet</w:t>
      </w:r>
    </w:p>
    <w:p w:rsidR="004F6B26" w:rsidRPr="00FB26D0" w:rsidRDefault="004F6B26" w:rsidP="004F6B26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FB26D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br/>
        <w:t>31.01.2019</w:t>
      </w:r>
      <w:r w:rsidRPr="00FB26D0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  <w:t>München / Backstage Halle</w:t>
      </w:r>
    </w:p>
    <w:p w:rsidR="004F6B26" w:rsidRPr="004F6B26" w:rsidRDefault="004F6B26" w:rsidP="004F6B26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05.02.2019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4F6B2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Nürnberg / Hirsch</w:t>
      </w:r>
    </w:p>
    <w:p w:rsidR="004F6B26" w:rsidRPr="004F6B26" w:rsidRDefault="004F6B26" w:rsidP="004F6B26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07.02.2019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4F6B2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Jena / F-Haus</w:t>
      </w:r>
    </w:p>
    <w:p w:rsidR="004F6B26" w:rsidRPr="004F6B26" w:rsidRDefault="004F6B26" w:rsidP="004F6B26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08.02.2019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4F6B2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Berlin / SO36</w:t>
      </w:r>
    </w:p>
    <w:p w:rsidR="004F6B26" w:rsidRPr="004F6B26" w:rsidRDefault="0083365B" w:rsidP="004F6B26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16.</w:t>
      </w:r>
      <w:r w:rsidR="004F6B2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02.2019</w:t>
      </w:r>
      <w:r w:rsidR="004F6B2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4F6B26" w:rsidRPr="004F6B2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Hamburg / </w:t>
      </w:r>
      <w:proofErr w:type="spellStart"/>
      <w:r w:rsidR="004F6B26" w:rsidRPr="004F6B2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Gruenspan</w:t>
      </w:r>
      <w:proofErr w:type="spellEnd"/>
    </w:p>
    <w:p w:rsidR="004F6B26" w:rsidRPr="004F6B26" w:rsidRDefault="0083365B" w:rsidP="004F6B26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17.</w:t>
      </w:r>
      <w:r w:rsidR="004F6B2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02.2019</w:t>
      </w:r>
      <w:r w:rsidR="004F6B2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4F6B26" w:rsidRPr="004F6B2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Köln / Helios 37</w:t>
      </w:r>
    </w:p>
    <w:p w:rsidR="004F6B26" w:rsidRPr="004F6B26" w:rsidRDefault="0083365B" w:rsidP="004F6B26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20.</w:t>
      </w:r>
      <w:r w:rsidR="004F6B2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02.2019</w:t>
      </w:r>
      <w:r w:rsidR="004F6B2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4F6B26" w:rsidRPr="004F6B2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Aschaffenburg / Colos-Saal</w:t>
      </w:r>
    </w:p>
    <w:p w:rsidR="006D4E7E" w:rsidRPr="00CE4EB2" w:rsidRDefault="0083365B" w:rsidP="004F6B26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21.</w:t>
      </w:r>
      <w:r w:rsidR="004F6B2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02.2019</w:t>
      </w:r>
      <w:r w:rsidR="004F6B2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4F6B26" w:rsidRPr="004F6B2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Essen / </w:t>
      </w:r>
      <w:proofErr w:type="spellStart"/>
      <w:r w:rsidR="004F6B26" w:rsidRPr="004F6B2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Turock</w:t>
      </w:r>
      <w:proofErr w:type="spellEnd"/>
    </w:p>
    <w:p w:rsidR="00CE4EB2" w:rsidRDefault="00CE4EB2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9D4764" w:rsidRPr="0083365B" w:rsidRDefault="00FB26D0" w:rsidP="0083365B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  <w:r w:rsidR="00465D9F"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83365B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EE0" w:rsidRDefault="00211EE0" w:rsidP="006C61BB">
      <w:pPr>
        <w:spacing w:after="0" w:line="240" w:lineRule="auto"/>
      </w:pPr>
      <w:r>
        <w:separator/>
      </w:r>
    </w:p>
  </w:endnote>
  <w:endnote w:type="continuationSeparator" w:id="0">
    <w:p w:rsidR="00211EE0" w:rsidRDefault="00211EE0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E66B2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E66B2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E66B2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E66B2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EE0" w:rsidRDefault="00211EE0" w:rsidP="006C61BB">
      <w:pPr>
        <w:spacing w:after="0" w:line="240" w:lineRule="auto"/>
      </w:pPr>
      <w:r>
        <w:separator/>
      </w:r>
    </w:p>
  </w:footnote>
  <w:footnote w:type="continuationSeparator" w:id="0">
    <w:p w:rsidR="00211EE0" w:rsidRDefault="00211EE0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789"/>
    <w:rsid w:val="00004696"/>
    <w:rsid w:val="00006B84"/>
    <w:rsid w:val="000163EC"/>
    <w:rsid w:val="00023AFA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0F28AB"/>
    <w:rsid w:val="001051F5"/>
    <w:rsid w:val="00110D76"/>
    <w:rsid w:val="001117E3"/>
    <w:rsid w:val="00111FCC"/>
    <w:rsid w:val="001220C4"/>
    <w:rsid w:val="0012518B"/>
    <w:rsid w:val="0012792E"/>
    <w:rsid w:val="00137A75"/>
    <w:rsid w:val="00141E81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D7147"/>
    <w:rsid w:val="001E26BD"/>
    <w:rsid w:val="001F7198"/>
    <w:rsid w:val="00200B90"/>
    <w:rsid w:val="002027C2"/>
    <w:rsid w:val="00210407"/>
    <w:rsid w:val="00211EE0"/>
    <w:rsid w:val="00212243"/>
    <w:rsid w:val="00217A2F"/>
    <w:rsid w:val="002369BD"/>
    <w:rsid w:val="00237581"/>
    <w:rsid w:val="002435A1"/>
    <w:rsid w:val="002465E6"/>
    <w:rsid w:val="00257738"/>
    <w:rsid w:val="00262965"/>
    <w:rsid w:val="00263B8B"/>
    <w:rsid w:val="00267C59"/>
    <w:rsid w:val="00272D1F"/>
    <w:rsid w:val="00275695"/>
    <w:rsid w:val="0027573F"/>
    <w:rsid w:val="002917F9"/>
    <w:rsid w:val="00293918"/>
    <w:rsid w:val="002C50E9"/>
    <w:rsid w:val="002C6B87"/>
    <w:rsid w:val="002E5A2B"/>
    <w:rsid w:val="002E624F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07F2"/>
    <w:rsid w:val="00372212"/>
    <w:rsid w:val="00382C66"/>
    <w:rsid w:val="00387F90"/>
    <w:rsid w:val="00391921"/>
    <w:rsid w:val="00396EC2"/>
    <w:rsid w:val="003A4F15"/>
    <w:rsid w:val="003B4FB0"/>
    <w:rsid w:val="003B5D05"/>
    <w:rsid w:val="003B775B"/>
    <w:rsid w:val="003C08CD"/>
    <w:rsid w:val="003D06B9"/>
    <w:rsid w:val="003E088D"/>
    <w:rsid w:val="003E25C8"/>
    <w:rsid w:val="003E32B3"/>
    <w:rsid w:val="003E70E3"/>
    <w:rsid w:val="003E795E"/>
    <w:rsid w:val="003F3648"/>
    <w:rsid w:val="003F51C4"/>
    <w:rsid w:val="003F72B1"/>
    <w:rsid w:val="003F740A"/>
    <w:rsid w:val="00400FEC"/>
    <w:rsid w:val="00405644"/>
    <w:rsid w:val="0040595F"/>
    <w:rsid w:val="00415885"/>
    <w:rsid w:val="00417051"/>
    <w:rsid w:val="004256BD"/>
    <w:rsid w:val="00426FD8"/>
    <w:rsid w:val="00430DBD"/>
    <w:rsid w:val="0043348D"/>
    <w:rsid w:val="004366F9"/>
    <w:rsid w:val="0045769D"/>
    <w:rsid w:val="00465D9F"/>
    <w:rsid w:val="004724F3"/>
    <w:rsid w:val="00485861"/>
    <w:rsid w:val="004A04A0"/>
    <w:rsid w:val="004A4883"/>
    <w:rsid w:val="004A6553"/>
    <w:rsid w:val="004B0F42"/>
    <w:rsid w:val="004C24AD"/>
    <w:rsid w:val="004C2A1C"/>
    <w:rsid w:val="004C7BF7"/>
    <w:rsid w:val="004D353F"/>
    <w:rsid w:val="004D5892"/>
    <w:rsid w:val="004F0DC9"/>
    <w:rsid w:val="004F5C22"/>
    <w:rsid w:val="004F6B26"/>
    <w:rsid w:val="004F7849"/>
    <w:rsid w:val="0051576D"/>
    <w:rsid w:val="00515CB9"/>
    <w:rsid w:val="00516894"/>
    <w:rsid w:val="0052026C"/>
    <w:rsid w:val="00537BA0"/>
    <w:rsid w:val="00547857"/>
    <w:rsid w:val="00553D64"/>
    <w:rsid w:val="00555DF4"/>
    <w:rsid w:val="005720BC"/>
    <w:rsid w:val="0059106E"/>
    <w:rsid w:val="0059286E"/>
    <w:rsid w:val="00592A2E"/>
    <w:rsid w:val="00594CBE"/>
    <w:rsid w:val="005A3E21"/>
    <w:rsid w:val="005A5C48"/>
    <w:rsid w:val="005B1B94"/>
    <w:rsid w:val="005B249D"/>
    <w:rsid w:val="005C704D"/>
    <w:rsid w:val="005D12DB"/>
    <w:rsid w:val="005D1881"/>
    <w:rsid w:val="005D47EC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36F52"/>
    <w:rsid w:val="00640A7D"/>
    <w:rsid w:val="00651A9D"/>
    <w:rsid w:val="006557F7"/>
    <w:rsid w:val="00667A00"/>
    <w:rsid w:val="0067625A"/>
    <w:rsid w:val="00677BC8"/>
    <w:rsid w:val="006851F7"/>
    <w:rsid w:val="0068641B"/>
    <w:rsid w:val="0069366F"/>
    <w:rsid w:val="00693FAF"/>
    <w:rsid w:val="006A2814"/>
    <w:rsid w:val="006A5F09"/>
    <w:rsid w:val="006A7550"/>
    <w:rsid w:val="006B1325"/>
    <w:rsid w:val="006B1C55"/>
    <w:rsid w:val="006C09E9"/>
    <w:rsid w:val="006C330A"/>
    <w:rsid w:val="006C61BB"/>
    <w:rsid w:val="006D4E7E"/>
    <w:rsid w:val="006E5AD6"/>
    <w:rsid w:val="006F37CE"/>
    <w:rsid w:val="00700DA1"/>
    <w:rsid w:val="00704C0E"/>
    <w:rsid w:val="00712C7A"/>
    <w:rsid w:val="007170EC"/>
    <w:rsid w:val="007236B2"/>
    <w:rsid w:val="00724747"/>
    <w:rsid w:val="007475E7"/>
    <w:rsid w:val="00752AEB"/>
    <w:rsid w:val="00762EBA"/>
    <w:rsid w:val="00773D9B"/>
    <w:rsid w:val="007774C7"/>
    <w:rsid w:val="0079445B"/>
    <w:rsid w:val="007A2FE9"/>
    <w:rsid w:val="007A65B8"/>
    <w:rsid w:val="007A6EE6"/>
    <w:rsid w:val="007B089B"/>
    <w:rsid w:val="007B689C"/>
    <w:rsid w:val="007D5125"/>
    <w:rsid w:val="007D7977"/>
    <w:rsid w:val="007E66B2"/>
    <w:rsid w:val="007F0C09"/>
    <w:rsid w:val="007F4242"/>
    <w:rsid w:val="00807B23"/>
    <w:rsid w:val="00810715"/>
    <w:rsid w:val="00815B33"/>
    <w:rsid w:val="008254FB"/>
    <w:rsid w:val="0083365B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D4810"/>
    <w:rsid w:val="008D5187"/>
    <w:rsid w:val="008F0D06"/>
    <w:rsid w:val="00904595"/>
    <w:rsid w:val="00906567"/>
    <w:rsid w:val="00906C89"/>
    <w:rsid w:val="009217AC"/>
    <w:rsid w:val="00930E06"/>
    <w:rsid w:val="009373C3"/>
    <w:rsid w:val="00956EF6"/>
    <w:rsid w:val="009750D0"/>
    <w:rsid w:val="00981189"/>
    <w:rsid w:val="00986488"/>
    <w:rsid w:val="0099686F"/>
    <w:rsid w:val="00996FF6"/>
    <w:rsid w:val="009B1216"/>
    <w:rsid w:val="009B48CF"/>
    <w:rsid w:val="009B4AD4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321C3"/>
    <w:rsid w:val="00A42FF0"/>
    <w:rsid w:val="00A50E06"/>
    <w:rsid w:val="00A51F47"/>
    <w:rsid w:val="00A53255"/>
    <w:rsid w:val="00A56527"/>
    <w:rsid w:val="00A5699E"/>
    <w:rsid w:val="00A80CED"/>
    <w:rsid w:val="00AA6CF6"/>
    <w:rsid w:val="00AA72D8"/>
    <w:rsid w:val="00AB463E"/>
    <w:rsid w:val="00AC0F7F"/>
    <w:rsid w:val="00AC2D0B"/>
    <w:rsid w:val="00AD1209"/>
    <w:rsid w:val="00AD1F0A"/>
    <w:rsid w:val="00AD28B2"/>
    <w:rsid w:val="00AD47CF"/>
    <w:rsid w:val="00AE04A0"/>
    <w:rsid w:val="00AE265B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48DC"/>
    <w:rsid w:val="00B9643A"/>
    <w:rsid w:val="00BB3C54"/>
    <w:rsid w:val="00BC0AF4"/>
    <w:rsid w:val="00BC6FA1"/>
    <w:rsid w:val="00BC7323"/>
    <w:rsid w:val="00BD3171"/>
    <w:rsid w:val="00BE6BEC"/>
    <w:rsid w:val="00BF1034"/>
    <w:rsid w:val="00BF6F76"/>
    <w:rsid w:val="00BF74C7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CE4EB2"/>
    <w:rsid w:val="00CE78C7"/>
    <w:rsid w:val="00D078AE"/>
    <w:rsid w:val="00D13E6E"/>
    <w:rsid w:val="00D208E8"/>
    <w:rsid w:val="00D23A5A"/>
    <w:rsid w:val="00D25140"/>
    <w:rsid w:val="00D3061A"/>
    <w:rsid w:val="00D31F4A"/>
    <w:rsid w:val="00D36FB2"/>
    <w:rsid w:val="00D4646A"/>
    <w:rsid w:val="00D47A15"/>
    <w:rsid w:val="00D67265"/>
    <w:rsid w:val="00D74E57"/>
    <w:rsid w:val="00D80398"/>
    <w:rsid w:val="00D86120"/>
    <w:rsid w:val="00DA58DB"/>
    <w:rsid w:val="00DB0FFB"/>
    <w:rsid w:val="00DC1CAE"/>
    <w:rsid w:val="00DC1D36"/>
    <w:rsid w:val="00DC2E02"/>
    <w:rsid w:val="00DC728C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1615D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97AE4"/>
    <w:rsid w:val="00EA2373"/>
    <w:rsid w:val="00EA3E70"/>
    <w:rsid w:val="00EA58EF"/>
    <w:rsid w:val="00EB07D1"/>
    <w:rsid w:val="00EB215C"/>
    <w:rsid w:val="00EB3EEB"/>
    <w:rsid w:val="00EB6191"/>
    <w:rsid w:val="00EC328D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12ED9"/>
    <w:rsid w:val="00F21471"/>
    <w:rsid w:val="00F2251C"/>
    <w:rsid w:val="00F22B01"/>
    <w:rsid w:val="00F30E24"/>
    <w:rsid w:val="00F44A66"/>
    <w:rsid w:val="00F46165"/>
    <w:rsid w:val="00F5526B"/>
    <w:rsid w:val="00F56412"/>
    <w:rsid w:val="00F600DF"/>
    <w:rsid w:val="00F737D9"/>
    <w:rsid w:val="00F83E63"/>
    <w:rsid w:val="00F968E5"/>
    <w:rsid w:val="00FA0358"/>
    <w:rsid w:val="00FA30DA"/>
    <w:rsid w:val="00FA320D"/>
    <w:rsid w:val="00FB26D0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3343E5E"/>
  <w14:defaultImageDpi w14:val="300"/>
  <w15:docId w15:val="{FB2517B3-8127-4CF6-9353-C7F1ABE2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palmrecords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JohnGarciaOfficia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http://www.myticket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6FED2-C9FD-4113-9305-20EA201B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Surani Scherer</cp:lastModifiedBy>
  <cp:revision>4</cp:revision>
  <cp:lastPrinted>2015-12-04T10:56:00Z</cp:lastPrinted>
  <dcterms:created xsi:type="dcterms:W3CDTF">2018-07-03T15:58:00Z</dcterms:created>
  <dcterms:modified xsi:type="dcterms:W3CDTF">2018-07-04T08:42:00Z</dcterms:modified>
</cp:coreProperties>
</file>