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5B" w:rsidRPr="008545AF" w:rsidRDefault="009D4E9E" w:rsidP="006B1325">
      <w:pPr>
        <w:rPr>
          <w:rFonts w:ascii="Cambria" w:hAnsi="Cambria"/>
          <w:b/>
        </w:rPr>
      </w:pPr>
      <w:r w:rsidRPr="008545AF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8545AF">
        <w:rPr>
          <w:rFonts w:ascii="Cambria" w:hAnsi="Cambria"/>
          <w:b/>
        </w:rPr>
        <w:tab/>
      </w:r>
    </w:p>
    <w:p w:rsidR="00C7559F" w:rsidRPr="008545AF" w:rsidRDefault="00C7559F" w:rsidP="006B1325">
      <w:pPr>
        <w:rPr>
          <w:rFonts w:ascii="Cambria" w:hAnsi="Cambria"/>
          <w:b/>
        </w:rPr>
      </w:pPr>
    </w:p>
    <w:p w:rsidR="00C7559F" w:rsidRPr="008545AF" w:rsidRDefault="00C7559F" w:rsidP="006B1325">
      <w:pPr>
        <w:rPr>
          <w:rFonts w:ascii="Cambria" w:hAnsi="Cambria"/>
          <w:b/>
        </w:rPr>
      </w:pPr>
    </w:p>
    <w:p w:rsidR="00FB45CB" w:rsidRPr="008545AF" w:rsidRDefault="00FB45CB" w:rsidP="006E5AD6">
      <w:pPr>
        <w:spacing w:after="0"/>
        <w:rPr>
          <w:rFonts w:ascii="Cambria" w:hAnsi="Cambria"/>
          <w:b/>
        </w:rPr>
      </w:pPr>
    </w:p>
    <w:p w:rsidR="006E5AD6" w:rsidRPr="008545AF" w:rsidRDefault="006E5AD6" w:rsidP="006E5AD6">
      <w:pPr>
        <w:spacing w:after="0"/>
        <w:rPr>
          <w:rFonts w:ascii="Cambria" w:hAnsi="Cambria"/>
          <w:b/>
        </w:rPr>
      </w:pPr>
    </w:p>
    <w:p w:rsidR="006E5AD6" w:rsidRPr="008545AF" w:rsidRDefault="006E5AD6" w:rsidP="006E5AD6">
      <w:pPr>
        <w:spacing w:after="0"/>
        <w:rPr>
          <w:rFonts w:ascii="Cambria" w:hAnsi="Cambria"/>
          <w:b/>
        </w:rPr>
      </w:pPr>
    </w:p>
    <w:p w:rsidR="006B1325" w:rsidRPr="008545AF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8545AF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8545AF" w:rsidRDefault="0005166C" w:rsidP="0005166C">
      <w:pPr>
        <w:jc w:val="center"/>
        <w:rPr>
          <w:rFonts w:ascii="Cambria" w:hAnsi="Cambria" w:cs="AGaramondPro-Regular"/>
          <w:b/>
        </w:rPr>
      </w:pPr>
    </w:p>
    <w:p w:rsidR="0005166C" w:rsidRPr="008545AF" w:rsidRDefault="00793C43" w:rsidP="00580B87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SLYDIGS eröffnen Konzerte von THE WHO in Oberhausen und Stuttgart</w:t>
      </w:r>
      <w:r>
        <w:rPr>
          <w:rFonts w:ascii="Cambria" w:hAnsi="Cambria"/>
          <w:b/>
          <w:sz w:val="26"/>
          <w:szCs w:val="26"/>
        </w:rPr>
        <w:br/>
      </w:r>
      <w:r w:rsidR="00580B87">
        <w:rPr>
          <w:rFonts w:ascii="Cambria" w:hAnsi="Cambria"/>
          <w:b/>
          <w:sz w:val="26"/>
          <w:szCs w:val="26"/>
        </w:rPr>
        <w:t>Weitere Konzerte</w:t>
      </w:r>
      <w:r w:rsidR="00C37896" w:rsidRPr="008545AF">
        <w:rPr>
          <w:rFonts w:ascii="Cambria" w:hAnsi="Cambria"/>
          <w:b/>
          <w:sz w:val="26"/>
          <w:szCs w:val="26"/>
        </w:rPr>
        <w:t xml:space="preserve"> der UK-</w:t>
      </w:r>
      <w:r w:rsidR="00580B87">
        <w:rPr>
          <w:rFonts w:ascii="Cambria" w:hAnsi="Cambria"/>
          <w:b/>
          <w:sz w:val="26"/>
          <w:szCs w:val="26"/>
        </w:rPr>
        <w:t xml:space="preserve">Rock Entdeckung im September in </w:t>
      </w:r>
      <w:r w:rsidR="00B74B88" w:rsidRPr="008545AF">
        <w:rPr>
          <w:rFonts w:ascii="Cambria" w:hAnsi="Cambria"/>
          <w:b/>
          <w:sz w:val="26"/>
          <w:szCs w:val="26"/>
        </w:rPr>
        <w:t xml:space="preserve"> </w:t>
      </w:r>
      <w:r w:rsidR="00580B87">
        <w:rPr>
          <w:rFonts w:ascii="Cambria" w:hAnsi="Cambria"/>
          <w:b/>
          <w:sz w:val="26"/>
          <w:szCs w:val="26"/>
        </w:rPr>
        <w:t xml:space="preserve">Köln, Berlin und beim </w:t>
      </w:r>
      <w:r w:rsidR="008545AF" w:rsidRPr="008545AF">
        <w:rPr>
          <w:rFonts w:ascii="Cambria" w:hAnsi="Cambria"/>
          <w:b/>
          <w:sz w:val="26"/>
          <w:szCs w:val="26"/>
        </w:rPr>
        <w:t>Reeperbahn Festival in Hamburg</w:t>
      </w:r>
    </w:p>
    <w:p w:rsidR="005A5C48" w:rsidRPr="008545AF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8545AF">
        <w:rPr>
          <w:rFonts w:ascii="Cambria" w:hAnsi="Cambria"/>
          <w:b/>
          <w:sz w:val="26"/>
          <w:szCs w:val="26"/>
        </w:rPr>
        <w:t xml:space="preserve">Tickets ab </w:t>
      </w:r>
      <w:r w:rsidR="008545AF">
        <w:rPr>
          <w:rFonts w:ascii="Cambria" w:hAnsi="Cambria"/>
          <w:b/>
          <w:sz w:val="26"/>
          <w:szCs w:val="26"/>
        </w:rPr>
        <w:t>sofort</w:t>
      </w:r>
      <w:r w:rsidR="00DD233C" w:rsidRPr="008545AF">
        <w:rPr>
          <w:rFonts w:ascii="Cambria" w:hAnsi="Cambria"/>
          <w:b/>
          <w:sz w:val="26"/>
          <w:szCs w:val="26"/>
        </w:rPr>
        <w:t xml:space="preserve"> </w:t>
      </w:r>
      <w:r w:rsidR="008545AF">
        <w:rPr>
          <w:rFonts w:ascii="Cambria" w:hAnsi="Cambria"/>
          <w:b/>
          <w:sz w:val="26"/>
          <w:szCs w:val="26"/>
        </w:rPr>
        <w:t>im Verkauf</w:t>
      </w:r>
    </w:p>
    <w:p w:rsidR="00580B87" w:rsidRDefault="00580B87" w:rsidP="008545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  <w:b/>
        </w:rPr>
      </w:pPr>
    </w:p>
    <w:p w:rsidR="00AC1E5B" w:rsidRPr="00D700C0" w:rsidRDefault="00580B87" w:rsidP="008545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  <w:sz w:val="23"/>
          <w:szCs w:val="23"/>
        </w:rPr>
      </w:pPr>
      <w:r w:rsidRPr="00D700C0">
        <w:rPr>
          <w:rFonts w:ascii="Cambria" w:hAnsi="Cambria" w:cs="AGaramondPro-Regular"/>
          <w:sz w:val="23"/>
          <w:szCs w:val="23"/>
        </w:rPr>
        <w:t xml:space="preserve">In Deutschland </w:t>
      </w:r>
      <w:r w:rsidR="002A3577" w:rsidRPr="00D700C0">
        <w:rPr>
          <w:rFonts w:ascii="Cambria" w:hAnsi="Cambria" w:cs="AGaramondPro-Regular"/>
          <w:sz w:val="23"/>
          <w:szCs w:val="23"/>
        </w:rPr>
        <w:t xml:space="preserve">hat </w:t>
      </w:r>
      <w:r w:rsidRPr="00D700C0">
        <w:rPr>
          <w:rFonts w:ascii="Cambria" w:hAnsi="Cambria" w:cs="AGaramondPro-Regular"/>
          <w:sz w:val="23"/>
          <w:szCs w:val="23"/>
        </w:rPr>
        <w:t xml:space="preserve">die </w:t>
      </w:r>
      <w:r w:rsidR="002A3577" w:rsidRPr="00D700C0">
        <w:rPr>
          <w:rFonts w:ascii="Cambria" w:hAnsi="Cambria" w:cs="AGaramondPro-Regular"/>
          <w:sz w:val="23"/>
          <w:szCs w:val="23"/>
        </w:rPr>
        <w:t xml:space="preserve">Band aus dem Nordwesten Englands durch ihre Shows mit </w:t>
      </w:r>
      <w:proofErr w:type="spellStart"/>
      <w:r w:rsidR="002A3577" w:rsidRPr="00D700C0">
        <w:rPr>
          <w:rFonts w:ascii="Cambria" w:hAnsi="Cambria" w:cs="AGaramondPro-Regular"/>
          <w:sz w:val="23"/>
          <w:szCs w:val="23"/>
        </w:rPr>
        <w:t>Vintage</w:t>
      </w:r>
      <w:proofErr w:type="spellEnd"/>
      <w:r w:rsidR="002A3577" w:rsidRPr="00D700C0">
        <w:rPr>
          <w:rFonts w:ascii="Cambria" w:hAnsi="Cambria" w:cs="AGaramondPro-Regular"/>
          <w:sz w:val="23"/>
          <w:szCs w:val="23"/>
        </w:rPr>
        <w:t xml:space="preserve"> Trouble bereits die ersten Rockfans für sich gewinnen können. Bald werden es noch ein paar mehr werden, denn die legendären </w:t>
      </w:r>
      <w:r w:rsidR="00AC1E5B" w:rsidRPr="00D700C0">
        <w:rPr>
          <w:rFonts w:ascii="Cambria" w:hAnsi="Cambria" w:cs="AGaramondPro-Regular"/>
          <w:b/>
          <w:sz w:val="23"/>
          <w:szCs w:val="23"/>
        </w:rPr>
        <w:t>The Who</w:t>
      </w:r>
      <w:r w:rsidR="002A3577" w:rsidRPr="00D700C0">
        <w:rPr>
          <w:rFonts w:ascii="Cambria" w:hAnsi="Cambria" w:cs="AGaramondPro-Regular"/>
          <w:sz w:val="23"/>
          <w:szCs w:val="23"/>
        </w:rPr>
        <w:t xml:space="preserve"> haben die </w:t>
      </w:r>
      <w:proofErr w:type="spellStart"/>
      <w:r w:rsidR="002A3577" w:rsidRPr="00D700C0">
        <w:rPr>
          <w:rFonts w:ascii="Cambria" w:hAnsi="Cambria" w:cs="AGaramondPro-Regular"/>
          <w:b/>
          <w:sz w:val="23"/>
          <w:szCs w:val="23"/>
        </w:rPr>
        <w:t>Slydigs</w:t>
      </w:r>
      <w:proofErr w:type="spellEnd"/>
      <w:r w:rsidR="002A3577" w:rsidRPr="00D700C0">
        <w:rPr>
          <w:rFonts w:ascii="Cambria" w:hAnsi="Cambria" w:cs="AGaramondPro-Regular"/>
          <w:sz w:val="23"/>
          <w:szCs w:val="23"/>
        </w:rPr>
        <w:t xml:space="preserve"> eingeladen</w:t>
      </w:r>
      <w:r w:rsidR="002A5F7A" w:rsidRPr="00D700C0">
        <w:rPr>
          <w:rFonts w:ascii="Cambria" w:hAnsi="Cambria" w:cs="AGaramondPro-Regular"/>
          <w:sz w:val="23"/>
          <w:szCs w:val="23"/>
        </w:rPr>
        <w:t>,</w:t>
      </w:r>
      <w:r w:rsidR="002A3577" w:rsidRPr="00D700C0">
        <w:rPr>
          <w:rFonts w:ascii="Cambria" w:hAnsi="Cambria" w:cs="AGaramondPro-Regular"/>
          <w:sz w:val="23"/>
          <w:szCs w:val="23"/>
        </w:rPr>
        <w:t xml:space="preserve"> bei ihren Arena Shows in Oberhausen</w:t>
      </w:r>
      <w:r w:rsidR="00D700C0" w:rsidRPr="00D700C0">
        <w:rPr>
          <w:rFonts w:ascii="Cambria" w:hAnsi="Cambria" w:cs="AGaramondPro-Regular"/>
          <w:sz w:val="23"/>
          <w:szCs w:val="23"/>
        </w:rPr>
        <w:t xml:space="preserve"> (</w:t>
      </w:r>
      <w:r w:rsidR="002A5F7A" w:rsidRPr="00D700C0">
        <w:rPr>
          <w:rFonts w:ascii="Cambria" w:hAnsi="Cambria" w:cs="AGaramondPro-Regular"/>
          <w:sz w:val="23"/>
          <w:szCs w:val="23"/>
        </w:rPr>
        <w:t>10.9.)</w:t>
      </w:r>
      <w:r w:rsidR="002A3577" w:rsidRPr="00D700C0">
        <w:rPr>
          <w:rFonts w:ascii="Cambria" w:hAnsi="Cambria" w:cs="AGaramondPro-Regular"/>
          <w:sz w:val="23"/>
          <w:szCs w:val="23"/>
        </w:rPr>
        <w:t xml:space="preserve"> und Stuttgart</w:t>
      </w:r>
      <w:r w:rsidR="002A5F7A" w:rsidRPr="00D700C0">
        <w:rPr>
          <w:rFonts w:ascii="Cambria" w:hAnsi="Cambria" w:cs="AGaramondPro-Regular"/>
          <w:sz w:val="23"/>
          <w:szCs w:val="23"/>
        </w:rPr>
        <w:t xml:space="preserve"> (12.9)</w:t>
      </w:r>
      <w:r w:rsidR="002A3577" w:rsidRPr="00D700C0">
        <w:rPr>
          <w:rFonts w:ascii="Cambria" w:hAnsi="Cambria" w:cs="AGaramondPro-Regular"/>
          <w:sz w:val="23"/>
          <w:szCs w:val="23"/>
        </w:rPr>
        <w:t xml:space="preserve"> zu eröffnen. Das passt wie die Faust aufs Auge, denn die </w:t>
      </w:r>
      <w:proofErr w:type="spellStart"/>
      <w:r w:rsidR="002A3577" w:rsidRPr="00D700C0">
        <w:rPr>
          <w:rFonts w:ascii="Cambria" w:hAnsi="Cambria" w:cs="AGaramondPro-Regular"/>
          <w:b/>
          <w:sz w:val="23"/>
          <w:szCs w:val="23"/>
        </w:rPr>
        <w:t>Slydigs</w:t>
      </w:r>
      <w:proofErr w:type="spellEnd"/>
      <w:r w:rsidR="002A3577" w:rsidRPr="00D700C0">
        <w:rPr>
          <w:rFonts w:ascii="Cambria" w:hAnsi="Cambria" w:cs="AGaramondPro-Regular"/>
          <w:b/>
          <w:sz w:val="23"/>
          <w:szCs w:val="23"/>
        </w:rPr>
        <w:t xml:space="preserve"> </w:t>
      </w:r>
      <w:r w:rsidR="002A3577" w:rsidRPr="00D700C0">
        <w:rPr>
          <w:rFonts w:ascii="Cambria" w:hAnsi="Cambria" w:cs="AGaramondPro-Regular"/>
          <w:sz w:val="23"/>
          <w:szCs w:val="23"/>
        </w:rPr>
        <w:t xml:space="preserve">sind tief verwurzelt in der musikalischen </w:t>
      </w:r>
      <w:r w:rsidR="002A5F7A" w:rsidRPr="00D700C0">
        <w:rPr>
          <w:rFonts w:ascii="Cambria" w:hAnsi="Cambria" w:cs="AGaramondPro-Regular"/>
          <w:sz w:val="23"/>
          <w:szCs w:val="23"/>
        </w:rPr>
        <w:t xml:space="preserve">Geschichte ihrer Heimat und haben den Sound ihrer Vorbilder </w:t>
      </w:r>
      <w:r w:rsidR="00AC1E5B" w:rsidRPr="00D700C0">
        <w:rPr>
          <w:rFonts w:ascii="Cambria" w:hAnsi="Cambria" w:cs="AGaramondPro-Regular"/>
          <w:sz w:val="23"/>
          <w:szCs w:val="23"/>
        </w:rPr>
        <w:t xml:space="preserve">wie </w:t>
      </w:r>
      <w:r w:rsidR="002A5F7A" w:rsidRPr="00D700C0">
        <w:rPr>
          <w:rFonts w:ascii="Cambria" w:hAnsi="Cambria" w:cs="AGaramondPro-Regular"/>
          <w:sz w:val="23"/>
          <w:szCs w:val="23"/>
        </w:rPr>
        <w:t xml:space="preserve">Beatles oder </w:t>
      </w:r>
      <w:proofErr w:type="spellStart"/>
      <w:r w:rsidR="002A5F7A" w:rsidRPr="00D700C0">
        <w:rPr>
          <w:rFonts w:ascii="Cambria" w:hAnsi="Cambria" w:cs="AGaramondPro-Regular"/>
          <w:sz w:val="23"/>
          <w:szCs w:val="23"/>
        </w:rPr>
        <w:t>Oasis</w:t>
      </w:r>
      <w:proofErr w:type="spellEnd"/>
      <w:r w:rsidR="002A5F7A" w:rsidRPr="00D700C0">
        <w:rPr>
          <w:rFonts w:ascii="Cambria" w:hAnsi="Cambria" w:cs="AGaramondPro-Regular"/>
          <w:sz w:val="23"/>
          <w:szCs w:val="23"/>
        </w:rPr>
        <w:t xml:space="preserve"> quasi mit der Muttermilch aufgesogen.  </w:t>
      </w:r>
      <w:proofErr w:type="spellStart"/>
      <w:r w:rsidR="002A3577" w:rsidRPr="00D700C0">
        <w:rPr>
          <w:rFonts w:ascii="Cambria" w:hAnsi="Cambria" w:cs="AGaramondPro-Regular"/>
          <w:b/>
          <w:sz w:val="23"/>
          <w:szCs w:val="23"/>
        </w:rPr>
        <w:t>Slydigs</w:t>
      </w:r>
      <w:proofErr w:type="spellEnd"/>
      <w:r w:rsidR="00AC1E5B" w:rsidRPr="00D700C0">
        <w:rPr>
          <w:rFonts w:ascii="Cambria" w:hAnsi="Cambria" w:cs="AGaramondPro-Regular"/>
          <w:sz w:val="23"/>
          <w:szCs w:val="23"/>
        </w:rPr>
        <w:t xml:space="preserve"> gehören zu den</w:t>
      </w:r>
      <w:r w:rsidR="002A3577" w:rsidRPr="00D700C0">
        <w:rPr>
          <w:rFonts w:ascii="Cambria" w:hAnsi="Cambria" w:cs="AGaramondPro-Regular"/>
          <w:sz w:val="23"/>
          <w:szCs w:val="23"/>
        </w:rPr>
        <w:t xml:space="preserve"> Bands, die dazu in der Lage sind, ein Publikum, das sie nicht kennt, im Handumdrehen von sich zu überzeugen. Bei ihren insgesamt 14 Shows mit  </w:t>
      </w:r>
      <w:r w:rsidR="002A3577" w:rsidRPr="00D700C0">
        <w:rPr>
          <w:rFonts w:ascii="Cambria" w:hAnsi="Cambria" w:cs="AGaramondPro-Regular"/>
          <w:b/>
          <w:sz w:val="23"/>
          <w:szCs w:val="23"/>
        </w:rPr>
        <w:t>The Who</w:t>
      </w:r>
      <w:r w:rsidR="002A3577" w:rsidRPr="00D700C0">
        <w:rPr>
          <w:rFonts w:ascii="Cambria" w:hAnsi="Cambria" w:cs="AGaramondPro-Regular"/>
          <w:sz w:val="23"/>
          <w:szCs w:val="23"/>
        </w:rPr>
        <w:t xml:space="preserve">  in USA er</w:t>
      </w:r>
      <w:r w:rsidR="00AC1E5B" w:rsidRPr="00D700C0">
        <w:rPr>
          <w:rFonts w:ascii="Cambria" w:hAnsi="Cambria" w:cs="AGaramondPro-Regular"/>
          <w:sz w:val="23"/>
          <w:szCs w:val="23"/>
        </w:rPr>
        <w:t>ntete</w:t>
      </w:r>
      <w:r w:rsidR="002A3577" w:rsidRPr="00D700C0">
        <w:rPr>
          <w:rFonts w:ascii="Cambria" w:hAnsi="Cambria" w:cs="AGaramondPro-Regular"/>
          <w:sz w:val="23"/>
          <w:szCs w:val="23"/>
        </w:rPr>
        <w:t xml:space="preserve"> das Quartett nach der üblichen halben Stunde </w:t>
      </w:r>
      <w:r w:rsidR="002A5F7A" w:rsidRPr="00D700C0">
        <w:rPr>
          <w:rFonts w:ascii="Cambria" w:hAnsi="Cambria" w:cs="AGaramondPro-Regular"/>
          <w:sz w:val="23"/>
          <w:szCs w:val="23"/>
        </w:rPr>
        <w:t xml:space="preserve">regelmäßig </w:t>
      </w:r>
      <w:r w:rsidR="00AC1E5B" w:rsidRPr="00D700C0">
        <w:rPr>
          <w:rFonts w:ascii="Cambria" w:hAnsi="Cambria" w:cs="AGaramondPro-Regular"/>
          <w:sz w:val="23"/>
          <w:szCs w:val="23"/>
        </w:rPr>
        <w:t>stehende</w:t>
      </w:r>
      <w:r w:rsidR="002A3577" w:rsidRPr="00D700C0">
        <w:rPr>
          <w:rFonts w:ascii="Cambria" w:hAnsi="Cambria" w:cs="AGaramondPro-Regular"/>
          <w:sz w:val="23"/>
          <w:szCs w:val="23"/>
        </w:rPr>
        <w:t xml:space="preserve"> Ovationen.</w:t>
      </w:r>
      <w:r w:rsidR="002A5F7A" w:rsidRPr="00D700C0">
        <w:rPr>
          <w:rFonts w:ascii="Cambria" w:hAnsi="Cambria" w:cs="AGaramondPro-Regular"/>
          <w:sz w:val="23"/>
          <w:szCs w:val="23"/>
        </w:rPr>
        <w:t xml:space="preserve"> </w:t>
      </w:r>
      <w:r w:rsidR="00AC1E5B" w:rsidRPr="00D700C0">
        <w:rPr>
          <w:rFonts w:ascii="Cambria" w:hAnsi="Cambria" w:cs="AGaramondPro-Regular"/>
          <w:sz w:val="23"/>
          <w:szCs w:val="23"/>
        </w:rPr>
        <w:t xml:space="preserve">Nach dem die Band mit </w:t>
      </w:r>
      <w:r w:rsidR="00AC1E5B" w:rsidRPr="00D700C0">
        <w:rPr>
          <w:rFonts w:ascii="Cambria" w:hAnsi="Cambria" w:cs="AGaramondPro-Regular"/>
          <w:b/>
          <w:sz w:val="23"/>
          <w:szCs w:val="23"/>
        </w:rPr>
        <w:t xml:space="preserve">The Who </w:t>
      </w:r>
      <w:r w:rsidR="00AC1E5B" w:rsidRPr="00D700C0">
        <w:rPr>
          <w:rFonts w:ascii="Cambria" w:hAnsi="Cambria" w:cs="AGaramondPro-Regular"/>
          <w:sz w:val="23"/>
          <w:szCs w:val="23"/>
        </w:rPr>
        <w:t>weiter nach Österreich und Italien zieht, stehen Ende</w:t>
      </w:r>
      <w:r w:rsidR="002A5F7A" w:rsidRPr="00D700C0">
        <w:rPr>
          <w:rFonts w:ascii="Cambria" w:hAnsi="Cambria" w:cs="AGaramondPro-Regular"/>
          <w:sz w:val="23"/>
          <w:szCs w:val="23"/>
        </w:rPr>
        <w:t xml:space="preserve"> September dann die ersten Headline Shows in Köln</w:t>
      </w:r>
      <w:r w:rsidR="00AC1E5B" w:rsidRPr="00D700C0">
        <w:rPr>
          <w:rFonts w:ascii="Cambria" w:hAnsi="Cambria" w:cs="AGaramondPro-Regular"/>
          <w:sz w:val="23"/>
          <w:szCs w:val="23"/>
        </w:rPr>
        <w:t xml:space="preserve"> (21.9. MTC)</w:t>
      </w:r>
      <w:r w:rsidR="002A5F7A" w:rsidRPr="00D700C0">
        <w:rPr>
          <w:rFonts w:ascii="Cambria" w:hAnsi="Cambria" w:cs="AGaramondPro-Regular"/>
          <w:sz w:val="23"/>
          <w:szCs w:val="23"/>
        </w:rPr>
        <w:t xml:space="preserve"> und Berlin </w:t>
      </w:r>
      <w:r w:rsidR="00AC1E5B" w:rsidRPr="00D700C0">
        <w:rPr>
          <w:rFonts w:ascii="Cambria" w:hAnsi="Cambria" w:cs="AGaramondPro-Regular"/>
          <w:sz w:val="23"/>
          <w:szCs w:val="23"/>
        </w:rPr>
        <w:t xml:space="preserve">(22.9. </w:t>
      </w:r>
      <w:proofErr w:type="spellStart"/>
      <w:r w:rsidR="00AC1E5B" w:rsidRPr="00D700C0">
        <w:rPr>
          <w:rFonts w:ascii="Cambria" w:hAnsi="Cambria" w:cs="AGaramondPro-Regular"/>
          <w:sz w:val="23"/>
          <w:szCs w:val="23"/>
        </w:rPr>
        <w:t>Maze</w:t>
      </w:r>
      <w:proofErr w:type="spellEnd"/>
      <w:r w:rsidR="00AC1E5B" w:rsidRPr="00D700C0">
        <w:rPr>
          <w:rFonts w:ascii="Cambria" w:hAnsi="Cambria" w:cs="AGaramondPro-Regular"/>
          <w:sz w:val="23"/>
          <w:szCs w:val="23"/>
        </w:rPr>
        <w:t xml:space="preserve"> Club) </w:t>
      </w:r>
      <w:r w:rsidR="002A5F7A" w:rsidRPr="00D700C0">
        <w:rPr>
          <w:rFonts w:ascii="Cambria" w:hAnsi="Cambria" w:cs="AGaramondPro-Regular"/>
          <w:sz w:val="23"/>
          <w:szCs w:val="23"/>
        </w:rPr>
        <w:t>an</w:t>
      </w:r>
      <w:r w:rsidR="00AC1E5B" w:rsidRPr="00D700C0">
        <w:rPr>
          <w:rFonts w:ascii="Cambria" w:hAnsi="Cambria" w:cs="AGaramondPro-Regular"/>
          <w:sz w:val="23"/>
          <w:szCs w:val="23"/>
        </w:rPr>
        <w:t>. G</w:t>
      </w:r>
      <w:r w:rsidR="002A5F7A" w:rsidRPr="00D700C0">
        <w:rPr>
          <w:rFonts w:ascii="Cambria" w:hAnsi="Cambria" w:cs="AGaramondPro-Regular"/>
          <w:sz w:val="23"/>
          <w:szCs w:val="23"/>
        </w:rPr>
        <w:t xml:space="preserve">efolgt von </w:t>
      </w:r>
      <w:r w:rsidR="00AC1E5B" w:rsidRPr="00D700C0">
        <w:rPr>
          <w:rFonts w:ascii="Cambria" w:hAnsi="Cambria" w:cs="AGaramondPro-Regular"/>
          <w:sz w:val="23"/>
          <w:szCs w:val="23"/>
        </w:rPr>
        <w:t>einem weiteren Auftritt beim diesjährigen Reeperbahn Festival in Hamburg. Genug Möglichkeiten einen wirklich spann</w:t>
      </w:r>
      <w:bookmarkStart w:id="0" w:name="_GoBack"/>
      <w:bookmarkEnd w:id="0"/>
      <w:r w:rsidR="00AC1E5B" w:rsidRPr="00D700C0">
        <w:rPr>
          <w:rFonts w:ascii="Cambria" w:hAnsi="Cambria" w:cs="AGaramondPro-Regular"/>
          <w:sz w:val="23"/>
          <w:szCs w:val="23"/>
        </w:rPr>
        <w:t>enden Rock-Newcomer ganz früh in sein Herz zu schließen.</w:t>
      </w:r>
    </w:p>
    <w:p w:rsidR="009254C4" w:rsidRPr="00D700C0" w:rsidRDefault="009254C4" w:rsidP="008545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  <w:sz w:val="23"/>
          <w:szCs w:val="23"/>
        </w:rPr>
      </w:pPr>
    </w:p>
    <w:p w:rsidR="00D50EB3" w:rsidRPr="00D700C0" w:rsidRDefault="00D50EB3" w:rsidP="008545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  <w:sz w:val="23"/>
          <w:szCs w:val="23"/>
        </w:rPr>
      </w:pPr>
      <w:r w:rsidRPr="00D700C0">
        <w:rPr>
          <w:rFonts w:ascii="Cambria" w:hAnsi="Cambria" w:cs="AGaramondPro-Regular"/>
          <w:sz w:val="23"/>
          <w:szCs w:val="23"/>
        </w:rPr>
        <w:t>Die Geschichte der</w:t>
      </w:r>
      <w:r w:rsidR="00AC1E5B" w:rsidRPr="00D700C0">
        <w:rPr>
          <w:rFonts w:ascii="Cambria" w:hAnsi="Cambria" w:cs="AGaramondPro-Regular"/>
          <w:sz w:val="23"/>
          <w:szCs w:val="23"/>
        </w:rPr>
        <w:t xml:space="preserve"> Band aus dem britischen </w:t>
      </w:r>
      <w:proofErr w:type="spellStart"/>
      <w:r w:rsidR="00AC1E5B" w:rsidRPr="00D700C0">
        <w:rPr>
          <w:rFonts w:ascii="Cambria" w:hAnsi="Cambria" w:cs="AGaramondPro-Regular"/>
          <w:sz w:val="23"/>
          <w:szCs w:val="23"/>
        </w:rPr>
        <w:t>Warrington</w:t>
      </w:r>
      <w:proofErr w:type="spellEnd"/>
      <w:r w:rsidR="00AC1E5B" w:rsidRPr="00D700C0">
        <w:rPr>
          <w:rFonts w:ascii="Cambria" w:hAnsi="Cambria" w:cs="AGaramondPro-Regular"/>
          <w:sz w:val="23"/>
          <w:szCs w:val="23"/>
        </w:rPr>
        <w:t xml:space="preserve"> </w:t>
      </w:r>
      <w:r w:rsidRPr="00D700C0">
        <w:rPr>
          <w:rFonts w:ascii="Cambria" w:hAnsi="Cambria" w:cs="AGaramondPro-Regular"/>
          <w:sz w:val="23"/>
          <w:szCs w:val="23"/>
        </w:rPr>
        <w:t xml:space="preserve">ist keine der üblichen, nach dem Motto: Einsame Musiker lernen sich über das Internet kennen und eine Woche später stehen vier Unbekannte nebeneinander in einem Proberaum. Dean </w:t>
      </w:r>
      <w:proofErr w:type="spellStart"/>
      <w:r w:rsidRPr="00D700C0">
        <w:rPr>
          <w:rFonts w:ascii="Cambria" w:hAnsi="Cambria" w:cs="AGaramondPro-Regular"/>
          <w:sz w:val="23"/>
          <w:szCs w:val="23"/>
        </w:rPr>
        <w:t>Fairhurst</w:t>
      </w:r>
      <w:proofErr w:type="spellEnd"/>
      <w:r w:rsidRPr="00D700C0">
        <w:rPr>
          <w:rFonts w:ascii="Cambria" w:hAnsi="Cambria" w:cs="AGaramondPro-Regular"/>
          <w:sz w:val="23"/>
          <w:szCs w:val="23"/>
        </w:rPr>
        <w:t xml:space="preserve"> (v, g) und Louis </w:t>
      </w:r>
      <w:proofErr w:type="spellStart"/>
      <w:r w:rsidRPr="00D700C0">
        <w:rPr>
          <w:rFonts w:ascii="Cambria" w:hAnsi="Cambria" w:cs="AGaramondPro-Regular"/>
          <w:sz w:val="23"/>
          <w:szCs w:val="23"/>
        </w:rPr>
        <w:t>Menguy</w:t>
      </w:r>
      <w:proofErr w:type="spellEnd"/>
      <w:r w:rsidRPr="00D700C0">
        <w:rPr>
          <w:rFonts w:ascii="Cambria" w:hAnsi="Cambria" w:cs="AGaramondPro-Regular"/>
          <w:sz w:val="23"/>
          <w:szCs w:val="23"/>
        </w:rPr>
        <w:t xml:space="preserve"> (g) kennen sich schon seit der gemeinsamen Schulzeit in </w:t>
      </w:r>
      <w:r w:rsidR="002E38CC" w:rsidRPr="00D700C0">
        <w:rPr>
          <w:rFonts w:ascii="Cambria" w:hAnsi="Cambria" w:cs="AGaramondPro-Regular"/>
          <w:sz w:val="23"/>
          <w:szCs w:val="23"/>
        </w:rPr>
        <w:t xml:space="preserve">Newton, einem Vorort von </w:t>
      </w:r>
      <w:proofErr w:type="spellStart"/>
      <w:r w:rsidRPr="00D700C0">
        <w:rPr>
          <w:rFonts w:ascii="Cambria" w:hAnsi="Cambria" w:cs="AGaramondPro-Regular"/>
          <w:sz w:val="23"/>
          <w:szCs w:val="23"/>
        </w:rPr>
        <w:t>Warrington</w:t>
      </w:r>
      <w:proofErr w:type="spellEnd"/>
      <w:r w:rsidRPr="00D700C0">
        <w:rPr>
          <w:rFonts w:ascii="Cambria" w:hAnsi="Cambria" w:cs="AGaramondPro-Regular"/>
          <w:sz w:val="23"/>
          <w:szCs w:val="23"/>
        </w:rPr>
        <w:t xml:space="preserve">, einer </w:t>
      </w:r>
      <w:r w:rsidR="002E38CC" w:rsidRPr="00D700C0">
        <w:rPr>
          <w:rFonts w:ascii="Cambria" w:hAnsi="Cambria" w:cs="AGaramondPro-Regular"/>
          <w:sz w:val="23"/>
          <w:szCs w:val="23"/>
        </w:rPr>
        <w:t>200.000-Einwohner-</w:t>
      </w:r>
      <w:r w:rsidRPr="00D700C0">
        <w:rPr>
          <w:rFonts w:ascii="Cambria" w:hAnsi="Cambria" w:cs="AGaramondPro-Regular"/>
          <w:sz w:val="23"/>
          <w:szCs w:val="23"/>
        </w:rPr>
        <w:t xml:space="preserve">Stadt zwischen Liverpool und Manchester. Als der Berufsberater ihnen nach dem Schulabschluss die beiden Alternativen Bauarbeiter oder Arbeitslosigkeit vorschlägt, entscheiden sie sich für die Musik. </w:t>
      </w:r>
    </w:p>
    <w:p w:rsidR="00D50EB3" w:rsidRPr="00D700C0" w:rsidRDefault="00D50EB3" w:rsidP="008545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  <w:sz w:val="23"/>
          <w:szCs w:val="23"/>
        </w:rPr>
      </w:pPr>
    </w:p>
    <w:p w:rsidR="002C359B" w:rsidRPr="00D700C0" w:rsidRDefault="00C66B71" w:rsidP="008545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sz w:val="23"/>
          <w:szCs w:val="23"/>
          <w:lang w:eastAsia="de-DE"/>
        </w:rPr>
      </w:pPr>
      <w:r w:rsidRPr="00D700C0">
        <w:rPr>
          <w:rFonts w:ascii="Cambria" w:hAnsi="Cambria" w:cs="AGaramondPro-Regular"/>
          <w:sz w:val="23"/>
          <w:szCs w:val="23"/>
        </w:rPr>
        <w:t xml:space="preserve">Stilistisch reicht die Bandbreite der Band von den Rolling Stones bis zu The </w:t>
      </w:r>
      <w:proofErr w:type="spellStart"/>
      <w:r w:rsidRPr="00D700C0">
        <w:rPr>
          <w:rFonts w:ascii="Cambria" w:hAnsi="Cambria" w:cs="AGaramondPro-Regular"/>
          <w:sz w:val="23"/>
          <w:szCs w:val="23"/>
        </w:rPr>
        <w:t>Clash</w:t>
      </w:r>
      <w:proofErr w:type="spellEnd"/>
      <w:r w:rsidRPr="00D700C0">
        <w:rPr>
          <w:rFonts w:ascii="Cambria" w:hAnsi="Cambria" w:cs="AGaramondPro-Regular"/>
          <w:sz w:val="23"/>
          <w:szCs w:val="23"/>
        </w:rPr>
        <w:t>, textlich lässt sich Ha</w:t>
      </w:r>
      <w:r w:rsidR="00A430C2" w:rsidRPr="00D700C0">
        <w:rPr>
          <w:rFonts w:ascii="Cambria" w:hAnsi="Cambria" w:cs="AGaramondPro-Regular"/>
          <w:sz w:val="23"/>
          <w:szCs w:val="23"/>
        </w:rPr>
        <w:t>u</w:t>
      </w:r>
      <w:r w:rsidRPr="00D700C0">
        <w:rPr>
          <w:rFonts w:ascii="Cambria" w:hAnsi="Cambria" w:cs="AGaramondPro-Regular"/>
          <w:sz w:val="23"/>
          <w:szCs w:val="23"/>
        </w:rPr>
        <w:t xml:space="preserve">ptsongwriter Dean </w:t>
      </w:r>
      <w:proofErr w:type="spellStart"/>
      <w:r w:rsidRPr="00D700C0">
        <w:rPr>
          <w:rFonts w:ascii="Cambria" w:hAnsi="Cambria" w:cs="AGaramondPro-Regular"/>
          <w:sz w:val="23"/>
          <w:szCs w:val="23"/>
        </w:rPr>
        <w:t>Fairhurst</w:t>
      </w:r>
      <w:proofErr w:type="spellEnd"/>
      <w:r w:rsidRPr="00D700C0">
        <w:rPr>
          <w:rFonts w:ascii="Cambria" w:hAnsi="Cambria" w:cs="AGaramondPro-Regular"/>
          <w:sz w:val="23"/>
          <w:szCs w:val="23"/>
        </w:rPr>
        <w:t xml:space="preserve"> von einer breiten Auswahl </w:t>
      </w:r>
      <w:r w:rsidR="00A430C2" w:rsidRPr="00D700C0">
        <w:rPr>
          <w:rFonts w:ascii="Cambria" w:hAnsi="Cambria" w:cs="AGaramondPro-Regular"/>
          <w:sz w:val="23"/>
          <w:szCs w:val="23"/>
        </w:rPr>
        <w:t xml:space="preserve">Prosa </w:t>
      </w:r>
      <w:r w:rsidRPr="00D700C0">
        <w:rPr>
          <w:rFonts w:ascii="Cambria" w:hAnsi="Cambria" w:cs="AGaramondPro-Regular"/>
          <w:sz w:val="23"/>
          <w:szCs w:val="23"/>
        </w:rPr>
        <w:t xml:space="preserve">zwischen Berthold Brecht bis Hunter S. Thompson inspirieren. Mischt man also zu klassischen Rockstrukturen und handgemachter Rock-Poesie noch eine gehörige Portion der Spielfreude der frühen </w:t>
      </w:r>
      <w:proofErr w:type="spellStart"/>
      <w:r w:rsidRPr="00D700C0">
        <w:rPr>
          <w:rFonts w:ascii="Cambria" w:hAnsi="Cambria" w:cs="AGaramondPro-Regular"/>
          <w:sz w:val="23"/>
          <w:szCs w:val="23"/>
        </w:rPr>
        <w:t>Kinks</w:t>
      </w:r>
      <w:proofErr w:type="spellEnd"/>
      <w:r w:rsidRPr="00D700C0">
        <w:rPr>
          <w:rFonts w:ascii="Cambria" w:hAnsi="Cambria" w:cs="AGaramondPro-Regular"/>
          <w:sz w:val="23"/>
          <w:szCs w:val="23"/>
        </w:rPr>
        <w:t>, hat man ungefähr eine Vorstellung davon, wie einer der aufregendsten neuen UK-Bands klingt</w:t>
      </w:r>
      <w:r w:rsidR="00A430C2" w:rsidRPr="00D700C0">
        <w:rPr>
          <w:rFonts w:ascii="Cambria" w:hAnsi="Cambria" w:cs="AGaramondPro-Regular"/>
          <w:sz w:val="23"/>
          <w:szCs w:val="23"/>
        </w:rPr>
        <w:t xml:space="preserve">, die jetzt erstmalig </w:t>
      </w:r>
      <w:r w:rsidR="008545AF" w:rsidRPr="00D700C0">
        <w:rPr>
          <w:rFonts w:ascii="Cambria" w:hAnsi="Cambria" w:cs="AGaramondPro-Regular"/>
          <w:sz w:val="23"/>
          <w:szCs w:val="23"/>
        </w:rPr>
        <w:t>Headline</w:t>
      </w:r>
      <w:r w:rsidR="00A430C2" w:rsidRPr="00D700C0">
        <w:rPr>
          <w:rFonts w:ascii="Cambria" w:hAnsi="Cambria" w:cs="AGaramondPro-Regular"/>
          <w:sz w:val="23"/>
          <w:szCs w:val="23"/>
        </w:rPr>
        <w:t>-Shows in Deutschland spielen wird</w:t>
      </w:r>
      <w:r w:rsidRPr="00D700C0">
        <w:rPr>
          <w:rFonts w:ascii="Cambria" w:hAnsi="Cambria" w:cs="AGaramondPro-Regular"/>
          <w:sz w:val="23"/>
          <w:szCs w:val="23"/>
        </w:rPr>
        <w:t xml:space="preserve">. </w:t>
      </w:r>
    </w:p>
    <w:p w:rsidR="008254FB" w:rsidRPr="00D700C0" w:rsidRDefault="008254FB" w:rsidP="008545AF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3"/>
          <w:szCs w:val="23"/>
        </w:rPr>
      </w:pPr>
    </w:p>
    <w:p w:rsidR="00904595" w:rsidRPr="00D700C0" w:rsidRDefault="00793C43" w:rsidP="008545AF">
      <w:pPr>
        <w:pStyle w:val="Default"/>
        <w:jc w:val="both"/>
        <w:rPr>
          <w:rFonts w:ascii="Cambria" w:hAnsi="Cambria" w:cs="Times New Roman"/>
          <w:color w:val="auto"/>
          <w:sz w:val="23"/>
          <w:szCs w:val="23"/>
        </w:rPr>
      </w:pPr>
      <w:r w:rsidRPr="00D700C0">
        <w:rPr>
          <w:rFonts w:ascii="Cambria" w:hAnsi="Cambria" w:cs="Times New Roman"/>
          <w:color w:val="auto"/>
          <w:sz w:val="23"/>
          <w:szCs w:val="23"/>
        </w:rPr>
        <w:t xml:space="preserve">Ticket </w:t>
      </w:r>
      <w:r w:rsidR="00904595" w:rsidRPr="00D700C0">
        <w:rPr>
          <w:rFonts w:ascii="Cambria" w:hAnsi="Cambria" w:cs="Times New Roman"/>
          <w:color w:val="auto"/>
          <w:sz w:val="23"/>
          <w:szCs w:val="23"/>
        </w:rPr>
        <w:t xml:space="preserve">sind unter </w:t>
      </w:r>
      <w:hyperlink r:id="rId10" w:history="1">
        <w:r w:rsidR="00904595" w:rsidRPr="00D700C0">
          <w:rPr>
            <w:rStyle w:val="Hyperlink"/>
            <w:rFonts w:ascii="Cambria" w:hAnsi="Cambria" w:cs="Times New Roman"/>
            <w:sz w:val="23"/>
            <w:szCs w:val="23"/>
          </w:rPr>
          <w:t>www.myticket.de</w:t>
        </w:r>
      </w:hyperlink>
      <w:r w:rsidR="00904595" w:rsidRPr="00D700C0">
        <w:rPr>
          <w:rFonts w:ascii="Cambria" w:hAnsi="Cambria" w:cs="Times New Roman"/>
          <w:color w:val="auto"/>
          <w:sz w:val="23"/>
          <w:szCs w:val="23"/>
        </w:rPr>
        <w:t xml:space="preserve">, </w:t>
      </w:r>
      <w:hyperlink r:id="rId11" w:history="1">
        <w:r w:rsidR="00904595" w:rsidRPr="00D700C0">
          <w:rPr>
            <w:rStyle w:val="Hyperlink"/>
            <w:rFonts w:ascii="Cambria" w:hAnsi="Cambria" w:cs="Times New Roman"/>
            <w:sz w:val="23"/>
            <w:szCs w:val="23"/>
          </w:rPr>
          <w:t>www.ticketmaster.de</w:t>
        </w:r>
      </w:hyperlink>
      <w:r w:rsidR="0051576D" w:rsidRPr="00D700C0">
        <w:rPr>
          <w:rFonts w:ascii="Cambria" w:hAnsi="Cambria" w:cs="Times New Roman"/>
          <w:color w:val="auto"/>
          <w:sz w:val="23"/>
          <w:szCs w:val="23"/>
        </w:rPr>
        <w:t xml:space="preserve"> </w:t>
      </w:r>
      <w:r w:rsidR="00904595" w:rsidRPr="00D700C0">
        <w:rPr>
          <w:rFonts w:ascii="Cambria" w:hAnsi="Cambria" w:cs="Times New Roman"/>
          <w:color w:val="auto"/>
          <w:sz w:val="23"/>
          <w:szCs w:val="23"/>
        </w:rPr>
        <w:t xml:space="preserve">und </w:t>
      </w:r>
      <w:hyperlink r:id="rId12" w:history="1">
        <w:r w:rsidR="00904595" w:rsidRPr="00D700C0">
          <w:rPr>
            <w:rStyle w:val="Hyperlink"/>
            <w:rFonts w:ascii="Cambria" w:hAnsi="Cambria" w:cs="Times New Roman"/>
            <w:sz w:val="23"/>
            <w:szCs w:val="23"/>
          </w:rPr>
          <w:t>www.eventim.de</w:t>
        </w:r>
      </w:hyperlink>
      <w:r w:rsidR="00904595" w:rsidRPr="00D700C0">
        <w:rPr>
          <w:rFonts w:ascii="Cambria" w:hAnsi="Cambria" w:cs="Times New Roman"/>
          <w:color w:val="auto"/>
          <w:sz w:val="23"/>
          <w:szCs w:val="23"/>
        </w:rPr>
        <w:t xml:space="preserve"> sowie telefonisch unter 01806 – 777 111* oder 01806 – 999 000 555* (*20 Ct./Anruf – Mobilfunkpreise max. 60 Ct./Anruf) und bei den bekannten Vorverkaufsstellen erhältlich. </w:t>
      </w:r>
    </w:p>
    <w:p w:rsidR="000851E9" w:rsidRPr="00D700C0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3"/>
          <w:szCs w:val="23"/>
        </w:rPr>
      </w:pPr>
    </w:p>
    <w:p w:rsidR="0005166C" w:rsidRPr="00D700C0" w:rsidRDefault="00A03DC2" w:rsidP="00D700C0">
      <w:pPr>
        <w:autoSpaceDE w:val="0"/>
        <w:autoSpaceDN w:val="0"/>
        <w:jc w:val="center"/>
        <w:rPr>
          <w:rStyle w:val="Hyperlink"/>
          <w:rFonts w:ascii="Cambria" w:hAnsi="Cambria"/>
          <w:sz w:val="23"/>
          <w:szCs w:val="23"/>
        </w:rPr>
      </w:pPr>
      <w:r w:rsidRPr="00D700C0">
        <w:rPr>
          <w:rFonts w:ascii="Cambria" w:hAnsi="Cambria" w:cs="Calibri"/>
          <w:sz w:val="23"/>
          <w:szCs w:val="23"/>
        </w:rPr>
        <w:t>Weitere Informationen unter:</w:t>
      </w:r>
      <w:r w:rsidR="00AC1E5B" w:rsidRPr="00D700C0">
        <w:rPr>
          <w:rFonts w:ascii="Cambria" w:hAnsi="Cambria" w:cs="Calibri"/>
          <w:sz w:val="23"/>
          <w:szCs w:val="23"/>
        </w:rPr>
        <w:t xml:space="preserve"> </w:t>
      </w:r>
      <w:hyperlink r:id="rId13" w:history="1">
        <w:r w:rsidR="006A7550" w:rsidRPr="00D700C0">
          <w:rPr>
            <w:rStyle w:val="Hyperlink"/>
            <w:rFonts w:ascii="Cambria" w:hAnsi="Cambria" w:cs="Calibri"/>
            <w:sz w:val="23"/>
            <w:szCs w:val="23"/>
          </w:rPr>
          <w:t>www.wizpro.com</w:t>
        </w:r>
      </w:hyperlink>
      <w:r w:rsidR="006A7550" w:rsidRPr="00D700C0">
        <w:rPr>
          <w:rFonts w:ascii="Cambria" w:hAnsi="Cambria" w:cs="Calibri"/>
          <w:sz w:val="23"/>
          <w:szCs w:val="23"/>
        </w:rPr>
        <w:t xml:space="preserve"> | </w:t>
      </w:r>
      <w:hyperlink r:id="rId14" w:history="1">
        <w:r w:rsidR="005503AB" w:rsidRPr="00D700C0">
          <w:rPr>
            <w:rStyle w:val="Hyperlink"/>
            <w:rFonts w:ascii="Cambria" w:hAnsi="Cambria"/>
            <w:sz w:val="23"/>
            <w:szCs w:val="23"/>
          </w:rPr>
          <w:t>www.slydigs.co.uk</w:t>
        </w:r>
      </w:hyperlink>
      <w:r w:rsidR="00DD233C" w:rsidRPr="00D700C0">
        <w:rPr>
          <w:rFonts w:ascii="Cambria" w:hAnsi="Cambria"/>
          <w:sz w:val="23"/>
          <w:szCs w:val="23"/>
        </w:rPr>
        <w:t xml:space="preserve"> |</w:t>
      </w:r>
    </w:p>
    <w:p w:rsidR="0005166C" w:rsidRPr="008545AF" w:rsidRDefault="003053E8" w:rsidP="006A7550">
      <w:pPr>
        <w:autoSpaceDE w:val="0"/>
        <w:autoSpaceDN w:val="0"/>
        <w:rPr>
          <w:rFonts w:ascii="Cambria" w:hAnsi="Cambria"/>
        </w:rPr>
      </w:pPr>
      <w:r w:rsidRPr="008545AF">
        <w:rPr>
          <w:rStyle w:val="Hyperlink"/>
          <w:rFonts w:ascii="Cambria" w:hAnsi="Cambria"/>
          <w:sz w:val="20"/>
          <w:szCs w:val="20"/>
        </w:rPr>
        <w:lastRenderedPageBreak/>
        <w:br/>
      </w:r>
      <w:r w:rsidR="00D700C0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8545AF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eastAsia="de-DE"/>
        </w:rPr>
      </w:pPr>
      <w:r w:rsidRPr="008545AF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br/>
      </w:r>
      <w:r w:rsidR="00731308" w:rsidRPr="008545AF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SLYDIGS</w:t>
      </w:r>
    </w:p>
    <w:p w:rsidR="00793C43" w:rsidRDefault="005C704D" w:rsidP="00793C43">
      <w:pPr>
        <w:pStyle w:val="berschrift3"/>
        <w:jc w:val="center"/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</w:pPr>
      <w:r w:rsidRPr="008545AF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 xml:space="preserve"> </w:t>
      </w:r>
      <w:r w:rsidR="00D44DDF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Live</w:t>
      </w:r>
      <w:r w:rsidR="00843BA5" w:rsidRPr="008545AF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 xml:space="preserve"> 2016</w:t>
      </w:r>
    </w:p>
    <w:p w:rsidR="00793C43" w:rsidRDefault="00793C43" w:rsidP="00793C43">
      <w:pPr>
        <w:pStyle w:val="berschrift3"/>
        <w:jc w:val="center"/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</w:pPr>
    </w:p>
    <w:p w:rsidR="00793C43" w:rsidRPr="008545AF" w:rsidRDefault="00793C43" w:rsidP="00AC1E5B">
      <w:pPr>
        <w:pStyle w:val="berschrift3"/>
        <w:ind w:left="2410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8545A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21.09.16</w:t>
      </w:r>
      <w:r w:rsidRPr="008545A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8545A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Köln</w:t>
      </w:r>
      <w:r w:rsidRPr="008545A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 xml:space="preserve">/ MTC </w:t>
      </w:r>
    </w:p>
    <w:p w:rsidR="00793C43" w:rsidRDefault="00793C43" w:rsidP="00AC1E5B">
      <w:pPr>
        <w:pStyle w:val="berschrift3"/>
        <w:ind w:left="2410"/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</w:pPr>
      <w:r w:rsidRPr="008545AF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22.09.16</w:t>
      </w:r>
      <w:r w:rsidRPr="008545AF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Pr="008545AF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  <w:t>Berlin / Maze</w:t>
      </w:r>
      <w:r w:rsidR="00AC1E5B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 Club</w:t>
      </w:r>
    </w:p>
    <w:p w:rsidR="00793C43" w:rsidRPr="00793C43" w:rsidRDefault="00793C43" w:rsidP="00AC1E5B">
      <w:pPr>
        <w:pStyle w:val="berschrift3"/>
        <w:ind w:left="2410"/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</w:pPr>
      <w:r w:rsidRPr="008545AF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2</w:t>
      </w:r>
      <w:r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3</w:t>
      </w:r>
      <w:r w:rsidRPr="008545AF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.09.16</w:t>
      </w:r>
      <w:r w:rsidRPr="008545AF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Pr="008545AF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Hamburg</w:t>
      </w:r>
      <w:r w:rsidRPr="008545AF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 / </w:t>
      </w:r>
      <w:proofErr w:type="spellStart"/>
      <w:r w:rsidR="00AC1E5B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Indra</w:t>
      </w:r>
      <w:proofErr w:type="spellEnd"/>
      <w:r w:rsidR="00AC1E5B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 @ </w:t>
      </w:r>
      <w:proofErr w:type="spellStart"/>
      <w:r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Reeperbahn</w:t>
      </w:r>
      <w:proofErr w:type="spellEnd"/>
      <w:r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 Festival</w:t>
      </w:r>
      <w:r w:rsidRPr="008545AF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 </w:t>
      </w:r>
      <w:r w:rsidR="00843BA5" w:rsidRPr="008545AF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br/>
      </w:r>
    </w:p>
    <w:p w:rsidR="00793C43" w:rsidRPr="00793C43" w:rsidRDefault="00793C43" w:rsidP="00AC1E5B">
      <w:pPr>
        <w:pStyle w:val="berschrift3"/>
        <w:ind w:left="2410"/>
        <w:rPr>
          <w:rFonts w:ascii="Cambria" w:eastAsiaTheme="minorEastAsia" w:hAnsi="Cambria" w:cs="Times New Roman"/>
          <w:b/>
          <w:color w:val="auto"/>
          <w:sz w:val="26"/>
          <w:szCs w:val="22"/>
          <w:lang w:eastAsia="de-DE"/>
        </w:rPr>
      </w:pPr>
      <w:r w:rsidRPr="00793C43">
        <w:rPr>
          <w:rFonts w:ascii="Cambria" w:eastAsiaTheme="minorEastAsia" w:hAnsi="Cambria" w:cs="Times New Roman"/>
          <w:b/>
          <w:color w:val="auto"/>
          <w:sz w:val="26"/>
          <w:szCs w:val="22"/>
          <w:lang w:eastAsia="de-DE"/>
        </w:rPr>
        <w:t>Im Vorprogramm von THE WHO</w:t>
      </w:r>
    </w:p>
    <w:p w:rsidR="00793C43" w:rsidRPr="008545AF" w:rsidRDefault="00793C43" w:rsidP="00AC1E5B">
      <w:pPr>
        <w:pStyle w:val="berschrift3"/>
        <w:ind w:left="2410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10</w:t>
      </w:r>
      <w:r w:rsidRPr="008545A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.09.16</w:t>
      </w:r>
      <w:r w:rsidRPr="008545A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8545A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Oberhausen</w:t>
      </w:r>
      <w:r w:rsidRPr="008545A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 xml:space="preserve">/ </w:t>
      </w:r>
      <w:r w:rsidR="00CD537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König-Pilsener-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Arena</w:t>
      </w:r>
      <w:r w:rsidRPr="008545A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793C43" w:rsidRDefault="00793C43" w:rsidP="00AC1E5B">
      <w:pPr>
        <w:pStyle w:val="berschrift3"/>
        <w:ind w:left="2410"/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12</w:t>
      </w:r>
      <w:r w:rsidRPr="008545AF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.09.16</w:t>
      </w:r>
      <w:r w:rsidRPr="008545AF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Pr="008545AF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Stuttgart</w:t>
      </w:r>
      <w:r w:rsidRPr="008545AF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 / </w:t>
      </w:r>
      <w:proofErr w:type="spellStart"/>
      <w:r w:rsidR="00CD537E" w:rsidRPr="00CD537E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Hanns</w:t>
      </w:r>
      <w:proofErr w:type="spellEnd"/>
      <w:r w:rsidR="00CD537E" w:rsidRPr="00CD537E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-Martin-</w:t>
      </w:r>
      <w:proofErr w:type="spellStart"/>
      <w:r w:rsidR="00CD537E" w:rsidRPr="00CD537E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Schleyerhalle</w:t>
      </w:r>
      <w:proofErr w:type="spellEnd"/>
    </w:p>
    <w:p w:rsidR="00DD233C" w:rsidRPr="008545AF" w:rsidRDefault="00DD233C" w:rsidP="00AC1E5B">
      <w:pPr>
        <w:pStyle w:val="berschrift3"/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</w:pPr>
    </w:p>
    <w:p w:rsidR="0005166C" w:rsidRPr="008545AF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8545AF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8545AF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5" w:history="1">
        <w:r w:rsidR="0005166C" w:rsidRPr="008545AF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8545AF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8545AF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 w:rsidRPr="008545AF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8545AF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6" w:history="1">
        <w:r w:rsidR="0005166C" w:rsidRPr="008545AF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8545AF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8545AF" w:rsidRDefault="00D700C0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8545AF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8545AF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8545AF" w:rsidSect="0007544B">
      <w:headerReference w:type="default" r:id="rId18"/>
      <w:footerReference w:type="default" r:id="rId19"/>
      <w:footerReference w:type="first" r:id="rId20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FA5" w:rsidRDefault="00F24FA5" w:rsidP="006C61BB">
      <w:pPr>
        <w:spacing w:after="0" w:line="240" w:lineRule="auto"/>
      </w:pPr>
      <w:r>
        <w:separator/>
      </w:r>
    </w:p>
  </w:endnote>
  <w:endnote w:type="continuationSeparator" w:id="0">
    <w:p w:rsidR="00F24FA5" w:rsidRDefault="00F24FA5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700C0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700C0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700C0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700C0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FA5" w:rsidRDefault="00F24FA5" w:rsidP="006C61BB">
      <w:pPr>
        <w:spacing w:after="0" w:line="240" w:lineRule="auto"/>
      </w:pPr>
      <w:r>
        <w:separator/>
      </w:r>
    </w:p>
  </w:footnote>
  <w:footnote w:type="continuationSeparator" w:id="0">
    <w:p w:rsidR="00F24FA5" w:rsidRDefault="00F24FA5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89"/>
    <w:rsid w:val="000163EC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D300B"/>
    <w:rsid w:val="000D304D"/>
    <w:rsid w:val="000D424F"/>
    <w:rsid w:val="001051F5"/>
    <w:rsid w:val="00110D76"/>
    <w:rsid w:val="001117E3"/>
    <w:rsid w:val="001220C4"/>
    <w:rsid w:val="0012792E"/>
    <w:rsid w:val="00137A75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7C85"/>
    <w:rsid w:val="001D3EE8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2B27"/>
    <w:rsid w:val="00257738"/>
    <w:rsid w:val="00262965"/>
    <w:rsid w:val="00267C59"/>
    <w:rsid w:val="0027381D"/>
    <w:rsid w:val="00275695"/>
    <w:rsid w:val="0027573F"/>
    <w:rsid w:val="002917F9"/>
    <w:rsid w:val="002A3577"/>
    <w:rsid w:val="002A5F7A"/>
    <w:rsid w:val="002C359B"/>
    <w:rsid w:val="002C6B87"/>
    <w:rsid w:val="002E38CC"/>
    <w:rsid w:val="002E624F"/>
    <w:rsid w:val="002F1603"/>
    <w:rsid w:val="002F4386"/>
    <w:rsid w:val="0030165A"/>
    <w:rsid w:val="003053E8"/>
    <w:rsid w:val="00316ED2"/>
    <w:rsid w:val="003178E9"/>
    <w:rsid w:val="003470CE"/>
    <w:rsid w:val="00355ADC"/>
    <w:rsid w:val="003579FB"/>
    <w:rsid w:val="00360879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5769D"/>
    <w:rsid w:val="00465D9F"/>
    <w:rsid w:val="00485861"/>
    <w:rsid w:val="004A04A0"/>
    <w:rsid w:val="004A4883"/>
    <w:rsid w:val="004A6553"/>
    <w:rsid w:val="004B0F42"/>
    <w:rsid w:val="004C2A1C"/>
    <w:rsid w:val="004D353F"/>
    <w:rsid w:val="004D5892"/>
    <w:rsid w:val="004F0DC9"/>
    <w:rsid w:val="004F7849"/>
    <w:rsid w:val="0051576D"/>
    <w:rsid w:val="00515CB9"/>
    <w:rsid w:val="00516894"/>
    <w:rsid w:val="00532691"/>
    <w:rsid w:val="00537BA0"/>
    <w:rsid w:val="00547857"/>
    <w:rsid w:val="005503AB"/>
    <w:rsid w:val="00553D64"/>
    <w:rsid w:val="00555DF4"/>
    <w:rsid w:val="005720BC"/>
    <w:rsid w:val="00580B87"/>
    <w:rsid w:val="0059106E"/>
    <w:rsid w:val="0059286E"/>
    <w:rsid w:val="00592A2E"/>
    <w:rsid w:val="005A3E21"/>
    <w:rsid w:val="005A5C48"/>
    <w:rsid w:val="005B1B94"/>
    <w:rsid w:val="005B249D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57F7"/>
    <w:rsid w:val="00667A00"/>
    <w:rsid w:val="00677BC8"/>
    <w:rsid w:val="006851F7"/>
    <w:rsid w:val="0068641B"/>
    <w:rsid w:val="0069366F"/>
    <w:rsid w:val="006A2814"/>
    <w:rsid w:val="006A5F09"/>
    <w:rsid w:val="006A7550"/>
    <w:rsid w:val="006B1325"/>
    <w:rsid w:val="006C330A"/>
    <w:rsid w:val="006C61BB"/>
    <w:rsid w:val="006E5AD6"/>
    <w:rsid w:val="006F37CE"/>
    <w:rsid w:val="00700DA1"/>
    <w:rsid w:val="007021B5"/>
    <w:rsid w:val="00704C0E"/>
    <w:rsid w:val="00712C7A"/>
    <w:rsid w:val="007170EC"/>
    <w:rsid w:val="007236B2"/>
    <w:rsid w:val="00724747"/>
    <w:rsid w:val="00731308"/>
    <w:rsid w:val="00752AEB"/>
    <w:rsid w:val="00762EBA"/>
    <w:rsid w:val="007774C7"/>
    <w:rsid w:val="00793C43"/>
    <w:rsid w:val="0079445B"/>
    <w:rsid w:val="007A2FE9"/>
    <w:rsid w:val="007A65B8"/>
    <w:rsid w:val="007B689C"/>
    <w:rsid w:val="007D5125"/>
    <w:rsid w:val="007D7977"/>
    <w:rsid w:val="007F0C09"/>
    <w:rsid w:val="007F4242"/>
    <w:rsid w:val="00810715"/>
    <w:rsid w:val="00815B33"/>
    <w:rsid w:val="008254FB"/>
    <w:rsid w:val="00836187"/>
    <w:rsid w:val="00836B1F"/>
    <w:rsid w:val="00843BA5"/>
    <w:rsid w:val="00846EA4"/>
    <w:rsid w:val="008545AF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F0D06"/>
    <w:rsid w:val="00904595"/>
    <w:rsid w:val="00906567"/>
    <w:rsid w:val="00906C89"/>
    <w:rsid w:val="009217AC"/>
    <w:rsid w:val="009254C4"/>
    <w:rsid w:val="00930E06"/>
    <w:rsid w:val="00956EF6"/>
    <w:rsid w:val="0097043B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42FF0"/>
    <w:rsid w:val="00A430C2"/>
    <w:rsid w:val="00A44C3B"/>
    <w:rsid w:val="00A44E27"/>
    <w:rsid w:val="00A50E06"/>
    <w:rsid w:val="00A53255"/>
    <w:rsid w:val="00A56527"/>
    <w:rsid w:val="00A5699E"/>
    <w:rsid w:val="00A80CED"/>
    <w:rsid w:val="00AA6CF6"/>
    <w:rsid w:val="00AA72D8"/>
    <w:rsid w:val="00AC1E5B"/>
    <w:rsid w:val="00AC2D0B"/>
    <w:rsid w:val="00AD1209"/>
    <w:rsid w:val="00AD1F0A"/>
    <w:rsid w:val="00AD28B2"/>
    <w:rsid w:val="00AE04A0"/>
    <w:rsid w:val="00AF05CB"/>
    <w:rsid w:val="00B01350"/>
    <w:rsid w:val="00B06E2F"/>
    <w:rsid w:val="00B17BEE"/>
    <w:rsid w:val="00B232F1"/>
    <w:rsid w:val="00B26755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B3C54"/>
    <w:rsid w:val="00BC6FA1"/>
    <w:rsid w:val="00BC7323"/>
    <w:rsid w:val="00BD3171"/>
    <w:rsid w:val="00BF1034"/>
    <w:rsid w:val="00BF6F76"/>
    <w:rsid w:val="00BF74C7"/>
    <w:rsid w:val="00C12969"/>
    <w:rsid w:val="00C17E28"/>
    <w:rsid w:val="00C3103C"/>
    <w:rsid w:val="00C37896"/>
    <w:rsid w:val="00C46593"/>
    <w:rsid w:val="00C522E9"/>
    <w:rsid w:val="00C60794"/>
    <w:rsid w:val="00C610FE"/>
    <w:rsid w:val="00C66B71"/>
    <w:rsid w:val="00C70878"/>
    <w:rsid w:val="00C7559F"/>
    <w:rsid w:val="00C91980"/>
    <w:rsid w:val="00C94AB0"/>
    <w:rsid w:val="00C96C3D"/>
    <w:rsid w:val="00CA3384"/>
    <w:rsid w:val="00CB4C6F"/>
    <w:rsid w:val="00CB52FD"/>
    <w:rsid w:val="00CB6717"/>
    <w:rsid w:val="00CB75AA"/>
    <w:rsid w:val="00CD0A7A"/>
    <w:rsid w:val="00CD14C6"/>
    <w:rsid w:val="00CD1FDF"/>
    <w:rsid w:val="00CD401E"/>
    <w:rsid w:val="00CD537E"/>
    <w:rsid w:val="00CE0AD9"/>
    <w:rsid w:val="00D0715E"/>
    <w:rsid w:val="00D13E6E"/>
    <w:rsid w:val="00D208E8"/>
    <w:rsid w:val="00D23A5A"/>
    <w:rsid w:val="00D25140"/>
    <w:rsid w:val="00D31F4A"/>
    <w:rsid w:val="00D36FB2"/>
    <w:rsid w:val="00D44DDF"/>
    <w:rsid w:val="00D50EB3"/>
    <w:rsid w:val="00D67265"/>
    <w:rsid w:val="00D700C0"/>
    <w:rsid w:val="00D74E57"/>
    <w:rsid w:val="00D80398"/>
    <w:rsid w:val="00D86120"/>
    <w:rsid w:val="00D97A03"/>
    <w:rsid w:val="00DA1F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17BBD"/>
    <w:rsid w:val="00E20A18"/>
    <w:rsid w:val="00E27FE5"/>
    <w:rsid w:val="00E32DA4"/>
    <w:rsid w:val="00E33906"/>
    <w:rsid w:val="00E409D3"/>
    <w:rsid w:val="00E46BBA"/>
    <w:rsid w:val="00E61161"/>
    <w:rsid w:val="00E6460C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24FA5"/>
    <w:rsid w:val="00F30E24"/>
    <w:rsid w:val="00F44A66"/>
    <w:rsid w:val="00F5526B"/>
    <w:rsid w:val="00F56412"/>
    <w:rsid w:val="00F600DF"/>
    <w:rsid w:val="00F737D9"/>
    <w:rsid w:val="00F83E63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300"/>
  <w15:docId w15:val="{41CCD368-C075-4157-9A36-159F52C9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wizpro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ventim.de" TargetMode="External"/><Relationship Id="rId1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yperlink" Target="http://www.facebook.com/WizardPromotion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cketmaster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izpro.com/" TargetMode="External"/><Relationship Id="rId10" Type="http://schemas.openxmlformats.org/officeDocument/2006/relationships/hyperlink" Target="http://www.myticket.d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.slydigs.co.u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CA9C3-E63E-4C74-8CF4-5137FA69B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3</cp:revision>
  <cp:lastPrinted>2016-06-24T08:03:00Z</cp:lastPrinted>
  <dcterms:created xsi:type="dcterms:W3CDTF">2016-09-01T13:51:00Z</dcterms:created>
  <dcterms:modified xsi:type="dcterms:W3CDTF">2016-09-01T14:38:00Z</dcterms:modified>
</cp:coreProperties>
</file>