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05166C" w:rsidRDefault="0052392F" w:rsidP="0005166C">
      <w:pPr>
        <w:jc w:val="center"/>
        <w:rPr>
          <w:rFonts w:asciiTheme="majorHAnsi" w:hAnsiTheme="majorHAnsi" w:cs="AGaramondPro-Regular"/>
          <w:b/>
        </w:rPr>
      </w:pPr>
      <w:r w:rsidRPr="0052392F">
        <w:rPr>
          <w:rFonts w:ascii="Cambria" w:hAnsi="Cambria"/>
          <w:b/>
          <w:noProof/>
          <w:sz w:val="80"/>
          <w:szCs w:val="80"/>
          <w:lang w:eastAsia="de-DE"/>
        </w:rPr>
        <w:t>ALL THEM WITCHES</w:t>
      </w:r>
      <w:r w:rsidR="006E5AD6" w:rsidRPr="0014164B">
        <w:rPr>
          <w:rFonts w:ascii="Cambria" w:hAnsi="Cambria"/>
          <w:b/>
          <w:spacing w:val="140"/>
          <w:sz w:val="20"/>
          <w:szCs w:val="20"/>
        </w:rPr>
        <w:br/>
      </w:r>
      <w:r w:rsidR="008434A5">
        <w:rPr>
          <w:rFonts w:ascii="Cambria" w:hAnsi="Cambria"/>
          <w:i/>
          <w:spacing w:val="140"/>
          <w:sz w:val="34"/>
          <w:szCs w:val="44"/>
        </w:rPr>
        <w:t>LIVE</w:t>
      </w:r>
      <w:r w:rsidR="003470CE" w:rsidRPr="0014164B">
        <w:rPr>
          <w:rFonts w:ascii="Cambria" w:hAnsi="Cambria"/>
          <w:i/>
          <w:spacing w:val="140"/>
          <w:sz w:val="34"/>
          <w:szCs w:val="44"/>
        </w:rPr>
        <w:t xml:space="preserve"> </w:t>
      </w:r>
      <w:r w:rsidR="005B1B94" w:rsidRPr="0014164B">
        <w:rPr>
          <w:rFonts w:ascii="Cambria" w:hAnsi="Cambria"/>
          <w:i/>
          <w:spacing w:val="140"/>
          <w:sz w:val="34"/>
          <w:szCs w:val="44"/>
        </w:rPr>
        <w:t>2016</w:t>
      </w:r>
      <w:r w:rsidR="00727B21">
        <w:pict>
          <v:rect id="_x0000_i1025" style="width:453.5pt;height:1pt" o:hralign="center" o:hrstd="t" o:hrnoshade="t" o:hr="t" fillcolor="#008bac" stroked="f"/>
        </w:pict>
      </w:r>
    </w:p>
    <w:p w:rsidR="0052392F" w:rsidRPr="0052392F" w:rsidRDefault="00192535" w:rsidP="0052392F">
      <w:pPr>
        <w:autoSpaceDE w:val="0"/>
        <w:autoSpaceDN w:val="0"/>
        <w:adjustRightInd w:val="0"/>
        <w:spacing w:after="0"/>
        <w:jc w:val="center"/>
        <w:rPr>
          <w:rFonts w:ascii="Cambria" w:hAnsi="Cambria"/>
          <w:b/>
          <w:sz w:val="24"/>
          <w:szCs w:val="28"/>
        </w:rPr>
      </w:pPr>
      <w:r>
        <w:rPr>
          <w:rFonts w:ascii="Cambria" w:hAnsi="Cambria"/>
          <w:b/>
          <w:sz w:val="24"/>
          <w:szCs w:val="28"/>
        </w:rPr>
        <w:t xml:space="preserve">Zusatztermine der Nashville </w:t>
      </w:r>
      <w:proofErr w:type="spellStart"/>
      <w:r w:rsidR="00FD351D">
        <w:rPr>
          <w:rFonts w:ascii="Cambria" w:hAnsi="Cambria"/>
          <w:b/>
          <w:sz w:val="24"/>
          <w:szCs w:val="28"/>
        </w:rPr>
        <w:t>Psychedelic</w:t>
      </w:r>
      <w:proofErr w:type="spellEnd"/>
      <w:r w:rsidR="00FD351D">
        <w:rPr>
          <w:rFonts w:ascii="Cambria" w:hAnsi="Cambria"/>
          <w:b/>
          <w:sz w:val="24"/>
          <w:szCs w:val="28"/>
        </w:rPr>
        <w:t>-Blues-R</w:t>
      </w:r>
      <w:r w:rsidRPr="0052392F">
        <w:rPr>
          <w:rFonts w:ascii="Cambria" w:hAnsi="Cambria"/>
          <w:b/>
          <w:sz w:val="24"/>
          <w:szCs w:val="28"/>
        </w:rPr>
        <w:t xml:space="preserve">ocker </w:t>
      </w:r>
      <w:r w:rsidR="00FD351D">
        <w:rPr>
          <w:rFonts w:ascii="Cambria" w:hAnsi="Cambria"/>
          <w:b/>
          <w:sz w:val="24"/>
          <w:szCs w:val="28"/>
        </w:rPr>
        <w:t>im Oktober 2016</w:t>
      </w:r>
    </w:p>
    <w:p w:rsidR="0052392F" w:rsidRPr="0052392F" w:rsidRDefault="0052392F" w:rsidP="0052392F">
      <w:pPr>
        <w:autoSpaceDE w:val="0"/>
        <w:autoSpaceDN w:val="0"/>
        <w:adjustRightInd w:val="0"/>
        <w:spacing w:after="0"/>
        <w:jc w:val="center"/>
        <w:rPr>
          <w:rFonts w:ascii="Cambria" w:hAnsi="Cambria"/>
          <w:b/>
          <w:sz w:val="24"/>
          <w:szCs w:val="28"/>
        </w:rPr>
      </w:pPr>
      <w:r w:rsidRPr="0052392F">
        <w:rPr>
          <w:rFonts w:ascii="Cambria" w:hAnsi="Cambria"/>
          <w:b/>
          <w:sz w:val="24"/>
          <w:szCs w:val="28"/>
        </w:rPr>
        <w:t>K</w:t>
      </w:r>
      <w:r w:rsidR="00FD351D">
        <w:rPr>
          <w:rFonts w:ascii="Cambria" w:hAnsi="Cambria"/>
          <w:b/>
          <w:sz w:val="24"/>
          <w:szCs w:val="28"/>
        </w:rPr>
        <w:t>onzerte in Köln, Hamburg, Berlin und München bestätigt</w:t>
      </w:r>
    </w:p>
    <w:p w:rsidR="0052392F" w:rsidRPr="0052392F" w:rsidRDefault="00FD351D" w:rsidP="0052392F">
      <w:pPr>
        <w:autoSpaceDE w:val="0"/>
        <w:autoSpaceDN w:val="0"/>
        <w:adjustRightInd w:val="0"/>
        <w:spacing w:after="0"/>
        <w:jc w:val="center"/>
        <w:rPr>
          <w:rFonts w:ascii="Cambria" w:hAnsi="Cambria"/>
          <w:b/>
          <w:sz w:val="24"/>
          <w:szCs w:val="28"/>
        </w:rPr>
      </w:pPr>
      <w:r>
        <w:rPr>
          <w:rFonts w:ascii="Cambria" w:hAnsi="Cambria"/>
          <w:b/>
          <w:sz w:val="24"/>
          <w:szCs w:val="28"/>
        </w:rPr>
        <w:t>„</w:t>
      </w:r>
      <w:proofErr w:type="spellStart"/>
      <w:r>
        <w:rPr>
          <w:rFonts w:ascii="Cambria" w:hAnsi="Cambria"/>
          <w:b/>
          <w:sz w:val="24"/>
          <w:szCs w:val="28"/>
        </w:rPr>
        <w:t>Dying</w:t>
      </w:r>
      <w:proofErr w:type="spellEnd"/>
      <w:r>
        <w:rPr>
          <w:rFonts w:ascii="Cambria" w:hAnsi="Cambria"/>
          <w:b/>
          <w:sz w:val="24"/>
          <w:szCs w:val="28"/>
        </w:rPr>
        <w:t xml:space="preserve"> Surfer </w:t>
      </w:r>
      <w:proofErr w:type="spellStart"/>
      <w:r>
        <w:rPr>
          <w:rFonts w:ascii="Cambria" w:hAnsi="Cambria"/>
          <w:b/>
          <w:sz w:val="24"/>
          <w:szCs w:val="28"/>
        </w:rPr>
        <w:t>Meets</w:t>
      </w:r>
      <w:proofErr w:type="spellEnd"/>
      <w:r>
        <w:rPr>
          <w:rFonts w:ascii="Cambria" w:hAnsi="Cambria"/>
          <w:b/>
          <w:sz w:val="24"/>
          <w:szCs w:val="28"/>
        </w:rPr>
        <w:t xml:space="preserve"> His </w:t>
      </w:r>
      <w:proofErr w:type="spellStart"/>
      <w:r>
        <w:rPr>
          <w:rFonts w:ascii="Cambria" w:hAnsi="Cambria"/>
          <w:b/>
          <w:sz w:val="24"/>
          <w:szCs w:val="28"/>
        </w:rPr>
        <w:t>M</w:t>
      </w:r>
      <w:r w:rsidRPr="0052392F">
        <w:rPr>
          <w:rFonts w:ascii="Cambria" w:hAnsi="Cambria"/>
          <w:b/>
          <w:sz w:val="24"/>
          <w:szCs w:val="28"/>
        </w:rPr>
        <w:t>aker</w:t>
      </w:r>
      <w:proofErr w:type="spellEnd"/>
      <w:r w:rsidRPr="0052392F">
        <w:rPr>
          <w:rFonts w:ascii="Cambria" w:hAnsi="Cambria"/>
          <w:b/>
          <w:sz w:val="24"/>
          <w:szCs w:val="28"/>
        </w:rPr>
        <w:t xml:space="preserve">“ </w:t>
      </w:r>
      <w:r>
        <w:rPr>
          <w:rFonts w:ascii="Cambria" w:hAnsi="Cambria"/>
          <w:b/>
          <w:sz w:val="24"/>
          <w:szCs w:val="28"/>
        </w:rPr>
        <w:t>im Handel erhältlich</w:t>
      </w:r>
    </w:p>
    <w:p w:rsidR="0052392F" w:rsidRDefault="004A0E11" w:rsidP="0052392F">
      <w:pPr>
        <w:autoSpaceDE w:val="0"/>
        <w:autoSpaceDN w:val="0"/>
        <w:adjustRightInd w:val="0"/>
        <w:spacing w:after="0"/>
        <w:jc w:val="center"/>
        <w:rPr>
          <w:rFonts w:ascii="Cambria" w:hAnsi="Cambria"/>
          <w:b/>
          <w:sz w:val="24"/>
          <w:szCs w:val="28"/>
        </w:rPr>
      </w:pPr>
      <w:r>
        <w:rPr>
          <w:rFonts w:ascii="Cambria" w:hAnsi="Cambria"/>
          <w:b/>
          <w:sz w:val="24"/>
          <w:szCs w:val="28"/>
        </w:rPr>
        <w:t xml:space="preserve">Tickets ab sofort im </w:t>
      </w:r>
      <w:proofErr w:type="spellStart"/>
      <w:r>
        <w:rPr>
          <w:rFonts w:ascii="Cambria" w:hAnsi="Cambria"/>
          <w:b/>
          <w:sz w:val="24"/>
          <w:szCs w:val="28"/>
        </w:rPr>
        <w:t>Presale</w:t>
      </w:r>
      <w:proofErr w:type="spellEnd"/>
    </w:p>
    <w:p w:rsidR="0001119F" w:rsidRDefault="00727B21" w:rsidP="0001119F">
      <w:pPr>
        <w:spacing w:after="0" w:line="240" w:lineRule="auto"/>
        <w:contextualSpacing/>
        <w:jc w:val="both"/>
        <w:rPr>
          <w:rFonts w:asciiTheme="majorHAnsi" w:hAnsiTheme="majorHAnsi" w:cs="AGaramondPro-Regular"/>
          <w:b/>
        </w:rPr>
      </w:pPr>
      <w:r>
        <w:pict>
          <v:rect id="_x0000_i1026" style="width:453.5pt;height:1pt" o:hralign="center" o:hrstd="t" o:hrnoshade="t" o:hr="t" fillcolor="#008bac" stroked="f"/>
        </w:pict>
      </w:r>
    </w:p>
    <w:p w:rsidR="0001119F" w:rsidRDefault="0001119F" w:rsidP="0001119F">
      <w:pPr>
        <w:spacing w:after="0" w:line="240" w:lineRule="auto"/>
        <w:contextualSpacing/>
        <w:jc w:val="both"/>
        <w:rPr>
          <w:rFonts w:asciiTheme="majorHAnsi" w:hAnsiTheme="majorHAnsi" w:cs="AGaramondPro-Regular"/>
          <w:b/>
        </w:rPr>
      </w:pPr>
    </w:p>
    <w:p w:rsidR="0001119F" w:rsidRPr="004A0E11" w:rsidRDefault="00FD351D" w:rsidP="0001119F">
      <w:pPr>
        <w:spacing w:after="0" w:line="240" w:lineRule="auto"/>
        <w:contextualSpacing/>
        <w:jc w:val="both"/>
        <w:rPr>
          <w:rFonts w:asciiTheme="majorHAnsi" w:hAnsiTheme="majorHAnsi" w:cs="AGaramondPro-Regular"/>
          <w:sz w:val="23"/>
          <w:szCs w:val="23"/>
        </w:rPr>
      </w:pPr>
      <w:r w:rsidRPr="004A0E11">
        <w:rPr>
          <w:rFonts w:asciiTheme="majorHAnsi" w:hAnsiTheme="majorHAnsi" w:cs="AGaramondPro-Regular"/>
          <w:sz w:val="23"/>
          <w:szCs w:val="23"/>
        </w:rPr>
        <w:t xml:space="preserve">Die mit Spannung erwarteten </w:t>
      </w:r>
      <w:r w:rsidR="0001119F" w:rsidRPr="004A0E11">
        <w:rPr>
          <w:rFonts w:asciiTheme="majorHAnsi" w:hAnsiTheme="majorHAnsi" w:cs="AGaramondPro-Regular"/>
          <w:sz w:val="23"/>
          <w:szCs w:val="23"/>
        </w:rPr>
        <w:t xml:space="preserve">Live Auftritte </w:t>
      </w:r>
      <w:r w:rsidRPr="004A0E11">
        <w:rPr>
          <w:rFonts w:asciiTheme="majorHAnsi" w:hAnsiTheme="majorHAnsi" w:cs="AGaramondPro-Regular"/>
          <w:sz w:val="23"/>
          <w:szCs w:val="23"/>
        </w:rPr>
        <w:t xml:space="preserve">von </w:t>
      </w:r>
      <w:r w:rsidRPr="004A0E11">
        <w:rPr>
          <w:rFonts w:asciiTheme="majorHAnsi" w:hAnsiTheme="majorHAnsi" w:cs="AGaramondPro-Regular"/>
          <w:b/>
          <w:sz w:val="23"/>
          <w:szCs w:val="23"/>
        </w:rPr>
        <w:t xml:space="preserve">All </w:t>
      </w:r>
      <w:proofErr w:type="spellStart"/>
      <w:r w:rsidRPr="004A0E11">
        <w:rPr>
          <w:rFonts w:asciiTheme="majorHAnsi" w:hAnsiTheme="majorHAnsi" w:cs="AGaramondPro-Regular"/>
          <w:b/>
          <w:sz w:val="23"/>
          <w:szCs w:val="23"/>
        </w:rPr>
        <w:t>Them</w:t>
      </w:r>
      <w:proofErr w:type="spellEnd"/>
      <w:r w:rsidRPr="004A0E11">
        <w:rPr>
          <w:rFonts w:asciiTheme="majorHAnsi" w:hAnsiTheme="majorHAnsi" w:cs="AGaramondPro-Regular"/>
          <w:b/>
          <w:sz w:val="23"/>
          <w:szCs w:val="23"/>
        </w:rPr>
        <w:t xml:space="preserve"> </w:t>
      </w:r>
      <w:proofErr w:type="spellStart"/>
      <w:r w:rsidRPr="004A0E11">
        <w:rPr>
          <w:rFonts w:asciiTheme="majorHAnsi" w:hAnsiTheme="majorHAnsi" w:cs="AGaramondPro-Regular"/>
          <w:b/>
          <w:sz w:val="23"/>
          <w:szCs w:val="23"/>
        </w:rPr>
        <w:t>Witches</w:t>
      </w:r>
      <w:proofErr w:type="spellEnd"/>
      <w:r w:rsidRPr="004A0E11">
        <w:rPr>
          <w:rFonts w:asciiTheme="majorHAnsi" w:hAnsiTheme="majorHAnsi" w:cs="AGaramondPro-Regular"/>
          <w:sz w:val="23"/>
          <w:szCs w:val="23"/>
        </w:rPr>
        <w:t xml:space="preserve"> in Köln und Berlin Anfang März zählten zu den </w:t>
      </w:r>
      <w:r w:rsidR="0001119F" w:rsidRPr="004A0E11">
        <w:rPr>
          <w:rFonts w:asciiTheme="majorHAnsi" w:hAnsiTheme="majorHAnsi" w:cs="AGaramondPro-Regular"/>
          <w:sz w:val="23"/>
          <w:szCs w:val="23"/>
        </w:rPr>
        <w:t>nachgefragtesten Rock Showcases</w:t>
      </w:r>
      <w:r w:rsidRPr="004A0E11">
        <w:rPr>
          <w:rFonts w:asciiTheme="majorHAnsi" w:hAnsiTheme="majorHAnsi" w:cs="AGaramondPro-Regular"/>
          <w:sz w:val="23"/>
          <w:szCs w:val="23"/>
        </w:rPr>
        <w:t xml:space="preserve"> im Frühjahr, </w:t>
      </w:r>
      <w:r w:rsidR="0001119F" w:rsidRPr="004A0E11">
        <w:rPr>
          <w:rFonts w:asciiTheme="majorHAnsi" w:hAnsiTheme="majorHAnsi" w:cs="AGaramondPro-Regular"/>
          <w:sz w:val="23"/>
          <w:szCs w:val="23"/>
        </w:rPr>
        <w:t xml:space="preserve">die </w:t>
      </w:r>
      <w:r w:rsidRPr="004A0E11">
        <w:rPr>
          <w:rFonts w:asciiTheme="majorHAnsi" w:hAnsiTheme="majorHAnsi" w:cs="AGaramondPro-Regular"/>
          <w:sz w:val="23"/>
          <w:szCs w:val="23"/>
        </w:rPr>
        <w:t xml:space="preserve">Tickets waren in Windeseile vergriffen. </w:t>
      </w:r>
      <w:r w:rsidR="0001119F" w:rsidRPr="004A0E11">
        <w:rPr>
          <w:rFonts w:asciiTheme="majorHAnsi" w:hAnsiTheme="majorHAnsi" w:cs="AGaramondPro-Regular"/>
          <w:sz w:val="23"/>
          <w:szCs w:val="23"/>
        </w:rPr>
        <w:t>Die gute Nachricht: d</w:t>
      </w:r>
      <w:r w:rsidRPr="004A0E11">
        <w:rPr>
          <w:rFonts w:asciiTheme="majorHAnsi" w:hAnsiTheme="majorHAnsi" w:cs="AGaramondPro-Regular"/>
          <w:sz w:val="23"/>
          <w:szCs w:val="23"/>
        </w:rPr>
        <w:t xml:space="preserve">as Ausnahmequartett aus Nashville, Tennessee </w:t>
      </w:r>
      <w:r w:rsidR="0001119F" w:rsidRPr="004A0E11">
        <w:rPr>
          <w:rFonts w:asciiTheme="majorHAnsi" w:hAnsiTheme="majorHAnsi" w:cs="AGaramondPro-Regular"/>
          <w:sz w:val="23"/>
          <w:szCs w:val="23"/>
        </w:rPr>
        <w:t xml:space="preserve">kommt </w:t>
      </w:r>
      <w:r w:rsidRPr="004A0E11">
        <w:rPr>
          <w:rFonts w:asciiTheme="majorHAnsi" w:hAnsiTheme="majorHAnsi" w:cs="AGaramondPro-Regular"/>
          <w:sz w:val="23"/>
          <w:szCs w:val="23"/>
        </w:rPr>
        <w:t>im Oktober 2016 für vier Konzerte zurück nach Deutschland. Auch wenn die Spie</w:t>
      </w:r>
      <w:r w:rsidR="0001119F" w:rsidRPr="004A0E11">
        <w:rPr>
          <w:rFonts w:asciiTheme="majorHAnsi" w:hAnsiTheme="majorHAnsi" w:cs="AGaramondPro-Regular"/>
          <w:sz w:val="23"/>
          <w:szCs w:val="23"/>
        </w:rPr>
        <w:t>l</w:t>
      </w:r>
      <w:r w:rsidRPr="004A0E11">
        <w:rPr>
          <w:rFonts w:asciiTheme="majorHAnsi" w:hAnsiTheme="majorHAnsi" w:cs="AGaramondPro-Regular"/>
          <w:sz w:val="23"/>
          <w:szCs w:val="23"/>
        </w:rPr>
        <w:t xml:space="preserve">stätten etwas größer sind als im März 2016, empfehlen wir </w:t>
      </w:r>
      <w:r w:rsidR="0001119F" w:rsidRPr="004A0E11">
        <w:rPr>
          <w:rFonts w:asciiTheme="majorHAnsi" w:hAnsiTheme="majorHAnsi" w:cs="AGaramondPro-Regular"/>
          <w:sz w:val="23"/>
          <w:szCs w:val="23"/>
        </w:rPr>
        <w:t xml:space="preserve">die Entscheidung über einen Ticketkauf nicht auf die lange Bank zu schieben. </w:t>
      </w:r>
      <w:r w:rsidR="0001119F" w:rsidRPr="004A0E11">
        <w:rPr>
          <w:rFonts w:asciiTheme="majorHAnsi" w:hAnsiTheme="majorHAnsi" w:cs="AGaramondPro-Regular"/>
          <w:b/>
          <w:sz w:val="23"/>
          <w:szCs w:val="23"/>
        </w:rPr>
        <w:t xml:space="preserve">All </w:t>
      </w:r>
      <w:proofErr w:type="spellStart"/>
      <w:r w:rsidR="0001119F" w:rsidRPr="004A0E11">
        <w:rPr>
          <w:rFonts w:asciiTheme="majorHAnsi" w:hAnsiTheme="majorHAnsi" w:cs="AGaramondPro-Regular"/>
          <w:b/>
          <w:sz w:val="23"/>
          <w:szCs w:val="23"/>
        </w:rPr>
        <w:t>Them</w:t>
      </w:r>
      <w:proofErr w:type="spellEnd"/>
      <w:r w:rsidR="0001119F" w:rsidRPr="004A0E11">
        <w:rPr>
          <w:rFonts w:asciiTheme="majorHAnsi" w:hAnsiTheme="majorHAnsi" w:cs="AGaramondPro-Regular"/>
          <w:b/>
          <w:sz w:val="23"/>
          <w:szCs w:val="23"/>
        </w:rPr>
        <w:t xml:space="preserve"> </w:t>
      </w:r>
      <w:proofErr w:type="spellStart"/>
      <w:r w:rsidR="0001119F" w:rsidRPr="004A0E11">
        <w:rPr>
          <w:rFonts w:asciiTheme="majorHAnsi" w:hAnsiTheme="majorHAnsi" w:cs="AGaramondPro-Regular"/>
          <w:b/>
          <w:sz w:val="23"/>
          <w:szCs w:val="23"/>
        </w:rPr>
        <w:t>Witches</w:t>
      </w:r>
      <w:proofErr w:type="spellEnd"/>
      <w:r w:rsidR="0001119F" w:rsidRPr="004A0E11">
        <w:rPr>
          <w:rFonts w:asciiTheme="majorHAnsi" w:hAnsiTheme="majorHAnsi" w:cs="AGaramondPro-Regular"/>
          <w:sz w:val="23"/>
          <w:szCs w:val="23"/>
        </w:rPr>
        <w:t xml:space="preserve"> spielen am 11. Oktober 2016 in Köln in der Essigfabrik, am 12. Oktober 2016 in Hamburg im Logo, am 15. Oktober 2016 in Berlin im White Trash und am 17. Oktober 2016 in München im Backstage.</w:t>
      </w:r>
    </w:p>
    <w:p w:rsidR="0001119F" w:rsidRPr="004A0E11" w:rsidRDefault="0001119F" w:rsidP="0001119F">
      <w:pPr>
        <w:spacing w:after="0" w:line="240" w:lineRule="auto"/>
        <w:contextualSpacing/>
        <w:jc w:val="both"/>
        <w:rPr>
          <w:rFonts w:asciiTheme="majorHAnsi" w:hAnsiTheme="majorHAnsi" w:cs="AGaramondPro-Regular"/>
          <w:sz w:val="23"/>
          <w:szCs w:val="23"/>
        </w:rPr>
      </w:pPr>
    </w:p>
    <w:p w:rsidR="0052392F" w:rsidRPr="004A0E11" w:rsidRDefault="0052392F" w:rsidP="0052392F">
      <w:pPr>
        <w:spacing w:after="0" w:line="240" w:lineRule="auto"/>
        <w:contextualSpacing/>
        <w:jc w:val="both"/>
        <w:rPr>
          <w:rFonts w:asciiTheme="majorHAnsi" w:hAnsiTheme="majorHAnsi" w:cs="AGaramondPro-Regular"/>
          <w:sz w:val="23"/>
          <w:szCs w:val="23"/>
        </w:rPr>
      </w:pPr>
      <w:r w:rsidRPr="004A0E11">
        <w:rPr>
          <w:rFonts w:ascii="Cambria" w:hAnsi="Cambria" w:cs="Arial"/>
          <w:sz w:val="23"/>
          <w:szCs w:val="23"/>
        </w:rPr>
        <w:t xml:space="preserve">Mit ihren abwechslungsreichen Alben und den explosiven Live-Shows, die nie gleich ablaufen, hat sich das Quartett in der US-Underground-Rockszene nicht nur eine treue Anhängerschaft, sondern auch den Ruf als kleine Newcomer-Sensation erspielt. Der ‚Boston </w:t>
      </w:r>
      <w:proofErr w:type="spellStart"/>
      <w:r w:rsidRPr="004A0E11">
        <w:rPr>
          <w:rFonts w:ascii="Cambria" w:hAnsi="Cambria" w:cs="Arial"/>
          <w:sz w:val="23"/>
          <w:szCs w:val="23"/>
        </w:rPr>
        <w:t>Globe</w:t>
      </w:r>
      <w:proofErr w:type="spellEnd"/>
      <w:r w:rsidRPr="004A0E11">
        <w:rPr>
          <w:rFonts w:ascii="Cambria" w:hAnsi="Cambria" w:cs="Arial"/>
          <w:sz w:val="23"/>
          <w:szCs w:val="23"/>
        </w:rPr>
        <w:t xml:space="preserve">‘ pries die </w:t>
      </w:r>
      <w:r w:rsidRPr="004A0E11">
        <w:rPr>
          <w:rFonts w:ascii="Cambria" w:hAnsi="Cambria" w:cs="Arial"/>
          <w:i/>
          <w:sz w:val="23"/>
          <w:szCs w:val="23"/>
        </w:rPr>
        <w:t>„mystische Atmosphäre“</w:t>
      </w:r>
      <w:r w:rsidRPr="004A0E11">
        <w:rPr>
          <w:rFonts w:ascii="Cambria" w:hAnsi="Cambria" w:cs="Arial"/>
          <w:sz w:val="23"/>
          <w:szCs w:val="23"/>
        </w:rPr>
        <w:t xml:space="preserve">, die die Band auf der Bühne kreiert, die zwar </w:t>
      </w:r>
      <w:r w:rsidRPr="004A0E11">
        <w:rPr>
          <w:rFonts w:ascii="Cambria" w:hAnsi="Cambria" w:cs="Arial"/>
          <w:i/>
          <w:sz w:val="23"/>
          <w:szCs w:val="23"/>
        </w:rPr>
        <w:t>„dunkel, aber nicht brutal“</w:t>
      </w:r>
      <w:r w:rsidRPr="004A0E11">
        <w:rPr>
          <w:rFonts w:ascii="Cambria" w:hAnsi="Cambria" w:cs="Arial"/>
          <w:sz w:val="23"/>
          <w:szCs w:val="23"/>
        </w:rPr>
        <w:t xml:space="preserve"> sei, und lobte den Fleiß des Quartetts, dem nicht umsonst so viele Fans folgen würden, um ihre Shows live mitzuschneiden. </w:t>
      </w:r>
    </w:p>
    <w:p w:rsidR="008434A5" w:rsidRPr="004A0E11" w:rsidRDefault="008434A5" w:rsidP="0052392F">
      <w:pPr>
        <w:spacing w:after="0" w:line="240" w:lineRule="auto"/>
        <w:contextualSpacing/>
        <w:jc w:val="both"/>
        <w:rPr>
          <w:rFonts w:ascii="Cambria" w:hAnsi="Cambria" w:cs="Arial"/>
          <w:sz w:val="23"/>
          <w:szCs w:val="23"/>
        </w:rPr>
      </w:pPr>
    </w:p>
    <w:p w:rsidR="008434A5" w:rsidRPr="004A0E11" w:rsidRDefault="008434A5" w:rsidP="008434A5">
      <w:pPr>
        <w:spacing w:after="0" w:line="240" w:lineRule="auto"/>
        <w:contextualSpacing/>
        <w:jc w:val="both"/>
        <w:rPr>
          <w:rFonts w:ascii="Cambria" w:eastAsia="Times New Roman" w:hAnsi="Cambria"/>
          <w:sz w:val="23"/>
          <w:szCs w:val="23"/>
          <w:lang w:eastAsia="de-DE"/>
        </w:rPr>
      </w:pPr>
      <w:r w:rsidRPr="004A0E11">
        <w:rPr>
          <w:rFonts w:ascii="Cambria" w:eastAsia="Times New Roman" w:hAnsi="Cambria"/>
          <w:sz w:val="23"/>
          <w:szCs w:val="23"/>
          <w:lang w:eastAsia="de-DE"/>
        </w:rPr>
        <w:t>Die ersten beiden Alben „</w:t>
      </w:r>
      <w:proofErr w:type="spellStart"/>
      <w:r w:rsidRPr="004A0E11">
        <w:rPr>
          <w:rFonts w:ascii="Cambria" w:eastAsia="Times New Roman" w:hAnsi="Cambria"/>
          <w:sz w:val="23"/>
          <w:szCs w:val="23"/>
          <w:lang w:eastAsia="de-DE"/>
        </w:rPr>
        <w:t>Our</w:t>
      </w:r>
      <w:proofErr w:type="spellEnd"/>
      <w:r w:rsidRPr="004A0E11">
        <w:rPr>
          <w:rFonts w:ascii="Cambria" w:eastAsia="Times New Roman" w:hAnsi="Cambria"/>
          <w:sz w:val="23"/>
          <w:szCs w:val="23"/>
          <w:lang w:eastAsia="de-DE"/>
        </w:rPr>
        <w:t xml:space="preserve"> Mother </w:t>
      </w:r>
      <w:proofErr w:type="spellStart"/>
      <w:r w:rsidRPr="004A0E11">
        <w:rPr>
          <w:rFonts w:ascii="Cambria" w:eastAsia="Times New Roman" w:hAnsi="Cambria"/>
          <w:sz w:val="23"/>
          <w:szCs w:val="23"/>
          <w:lang w:eastAsia="de-DE"/>
        </w:rPr>
        <w:t>Electricity</w:t>
      </w:r>
      <w:proofErr w:type="spellEnd"/>
      <w:r w:rsidRPr="004A0E11">
        <w:rPr>
          <w:rFonts w:ascii="Cambria" w:eastAsia="Times New Roman" w:hAnsi="Cambria"/>
          <w:sz w:val="23"/>
          <w:szCs w:val="23"/>
          <w:lang w:eastAsia="de-DE"/>
        </w:rPr>
        <w:t>“</w:t>
      </w:r>
      <w:r w:rsidRPr="004A0E11">
        <w:rPr>
          <w:rFonts w:ascii="Cambria" w:eastAsia="Times New Roman" w:hAnsi="Cambria"/>
          <w:i/>
          <w:iCs/>
          <w:sz w:val="23"/>
          <w:szCs w:val="23"/>
          <w:lang w:eastAsia="de-DE"/>
        </w:rPr>
        <w:t xml:space="preserve"> </w:t>
      </w:r>
      <w:r w:rsidRPr="004A0E11">
        <w:rPr>
          <w:rFonts w:ascii="Cambria" w:eastAsia="Times New Roman" w:hAnsi="Cambria"/>
          <w:sz w:val="23"/>
          <w:szCs w:val="23"/>
          <w:lang w:eastAsia="de-DE"/>
        </w:rPr>
        <w:t>(2012) und „</w:t>
      </w:r>
      <w:proofErr w:type="spellStart"/>
      <w:r w:rsidRPr="004A0E11">
        <w:rPr>
          <w:rFonts w:ascii="Cambria" w:eastAsia="Times New Roman" w:hAnsi="Cambria"/>
          <w:sz w:val="23"/>
          <w:szCs w:val="23"/>
          <w:lang w:eastAsia="de-DE"/>
        </w:rPr>
        <w:t>Lightning</w:t>
      </w:r>
      <w:proofErr w:type="spellEnd"/>
      <w:r w:rsidRPr="004A0E11">
        <w:rPr>
          <w:rFonts w:ascii="Cambria" w:eastAsia="Times New Roman" w:hAnsi="Cambria"/>
          <w:sz w:val="23"/>
          <w:szCs w:val="23"/>
          <w:lang w:eastAsia="de-DE"/>
        </w:rPr>
        <w:t xml:space="preserve"> On The </w:t>
      </w:r>
      <w:proofErr w:type="spellStart"/>
      <w:r w:rsidRPr="004A0E11">
        <w:rPr>
          <w:rFonts w:ascii="Cambria" w:eastAsia="Times New Roman" w:hAnsi="Cambria"/>
          <w:sz w:val="23"/>
          <w:szCs w:val="23"/>
          <w:lang w:eastAsia="de-DE"/>
        </w:rPr>
        <w:t>Door</w:t>
      </w:r>
      <w:proofErr w:type="spellEnd"/>
      <w:r w:rsidRPr="004A0E11">
        <w:rPr>
          <w:rFonts w:ascii="Cambria" w:eastAsia="Times New Roman" w:hAnsi="Cambria"/>
          <w:sz w:val="23"/>
          <w:szCs w:val="23"/>
          <w:lang w:eastAsia="de-DE"/>
        </w:rPr>
        <w:t>“ (2014) sind Schnappschüsse ihrer gemeinsamen Chemie a</w:t>
      </w:r>
      <w:r w:rsidR="006C4162" w:rsidRPr="004A0E11">
        <w:rPr>
          <w:rFonts w:ascii="Cambria" w:eastAsia="Times New Roman" w:hAnsi="Cambria"/>
          <w:sz w:val="23"/>
          <w:szCs w:val="23"/>
          <w:lang w:eastAsia="de-DE"/>
        </w:rPr>
        <w:t xml:space="preserve">uf der Bühne. Dabei dienen die </w:t>
      </w:r>
      <w:r w:rsidRPr="004A0E11">
        <w:rPr>
          <w:rFonts w:ascii="Cambria" w:eastAsia="Times New Roman" w:hAnsi="Cambria"/>
          <w:sz w:val="23"/>
          <w:szCs w:val="23"/>
          <w:lang w:eastAsia="de-DE"/>
        </w:rPr>
        <w:t xml:space="preserve">Songs nur als Wegweiser, das Hauptaugenmerk liegt auf dem Jam. Sie mögen es nicht, jeden Abend dasselbe Stück auf dieselbe Art und Weise zu spielen. Wie im Jazz gibt es Gerüste, der Rest wird improvisiert. </w:t>
      </w:r>
      <w:r w:rsidR="004A0E11" w:rsidRPr="004A0E11">
        <w:rPr>
          <w:rFonts w:ascii="Cambria" w:eastAsia="Times New Roman" w:hAnsi="Cambria"/>
          <w:sz w:val="23"/>
          <w:szCs w:val="23"/>
          <w:lang w:eastAsia="de-DE"/>
        </w:rPr>
        <w:t>Der weite Blues/</w:t>
      </w:r>
      <w:proofErr w:type="spellStart"/>
      <w:r w:rsidR="004A0E11" w:rsidRPr="004A0E11">
        <w:rPr>
          <w:rFonts w:ascii="Cambria" w:eastAsia="Times New Roman" w:hAnsi="Cambria"/>
          <w:sz w:val="23"/>
          <w:szCs w:val="23"/>
          <w:lang w:eastAsia="de-DE"/>
        </w:rPr>
        <w:t>Psych</w:t>
      </w:r>
      <w:proofErr w:type="spellEnd"/>
      <w:r w:rsidR="004A0E11" w:rsidRPr="004A0E11">
        <w:rPr>
          <w:rFonts w:ascii="Cambria" w:eastAsia="Times New Roman" w:hAnsi="Cambria"/>
          <w:sz w:val="23"/>
          <w:szCs w:val="23"/>
          <w:lang w:eastAsia="de-DE"/>
        </w:rPr>
        <w:t xml:space="preserve">-Rock Kosmos der Band führt von Pink Floyd zu Sun Ra über Brian Eno zu </w:t>
      </w:r>
      <w:proofErr w:type="spellStart"/>
      <w:r w:rsidR="004A0E11" w:rsidRPr="004A0E11">
        <w:rPr>
          <w:rFonts w:ascii="Cambria" w:eastAsia="Times New Roman" w:hAnsi="Cambria"/>
          <w:sz w:val="23"/>
          <w:szCs w:val="23"/>
          <w:lang w:eastAsia="de-DE"/>
        </w:rPr>
        <w:t>Boren</w:t>
      </w:r>
      <w:proofErr w:type="spellEnd"/>
      <w:r w:rsidR="004A0E11" w:rsidRPr="004A0E11">
        <w:rPr>
          <w:rFonts w:ascii="Cambria" w:eastAsia="Times New Roman" w:hAnsi="Cambria"/>
          <w:sz w:val="23"/>
          <w:szCs w:val="23"/>
          <w:lang w:eastAsia="de-DE"/>
        </w:rPr>
        <w:t xml:space="preserve"> &amp; Der Club </w:t>
      </w:r>
      <w:proofErr w:type="spellStart"/>
      <w:r w:rsidR="004A0E11" w:rsidRPr="004A0E11">
        <w:rPr>
          <w:rFonts w:ascii="Cambria" w:eastAsia="Times New Roman" w:hAnsi="Cambria"/>
          <w:sz w:val="23"/>
          <w:szCs w:val="23"/>
          <w:lang w:eastAsia="de-DE"/>
        </w:rPr>
        <w:t>Of</w:t>
      </w:r>
      <w:proofErr w:type="spellEnd"/>
      <w:r w:rsidR="004A0E11" w:rsidRPr="004A0E11">
        <w:rPr>
          <w:rFonts w:ascii="Cambria" w:eastAsia="Times New Roman" w:hAnsi="Cambria"/>
          <w:sz w:val="23"/>
          <w:szCs w:val="23"/>
          <w:lang w:eastAsia="de-DE"/>
        </w:rPr>
        <w:t xml:space="preserve"> Gore.</w:t>
      </w:r>
    </w:p>
    <w:p w:rsidR="008434A5" w:rsidRPr="004A0E11" w:rsidRDefault="008434A5" w:rsidP="008434A5">
      <w:pPr>
        <w:spacing w:after="0" w:line="240" w:lineRule="auto"/>
        <w:contextualSpacing/>
        <w:jc w:val="both"/>
        <w:rPr>
          <w:rFonts w:ascii="Cambria" w:eastAsia="Times New Roman" w:hAnsi="Cambria"/>
          <w:sz w:val="23"/>
          <w:szCs w:val="23"/>
          <w:lang w:eastAsia="de-DE"/>
        </w:rPr>
      </w:pPr>
    </w:p>
    <w:p w:rsidR="008434A5" w:rsidRPr="004A0E11" w:rsidRDefault="008434A5" w:rsidP="008434A5">
      <w:pPr>
        <w:spacing w:after="0" w:line="240" w:lineRule="auto"/>
        <w:contextualSpacing/>
        <w:jc w:val="both"/>
        <w:rPr>
          <w:rFonts w:ascii="Cambria" w:eastAsia="Times New Roman" w:hAnsi="Cambria"/>
          <w:sz w:val="23"/>
          <w:szCs w:val="23"/>
          <w:lang w:eastAsia="de-DE"/>
        </w:rPr>
      </w:pPr>
      <w:r w:rsidRPr="004A0E11">
        <w:rPr>
          <w:rFonts w:ascii="Cambria" w:eastAsia="Times New Roman" w:hAnsi="Cambria"/>
          <w:sz w:val="23"/>
          <w:szCs w:val="23"/>
          <w:lang w:eastAsia="de-DE"/>
        </w:rPr>
        <w:t>Ihr drittes Album „</w:t>
      </w:r>
      <w:proofErr w:type="spellStart"/>
      <w:r w:rsidRPr="004A0E11">
        <w:rPr>
          <w:rFonts w:ascii="Cambria" w:eastAsia="Times New Roman" w:hAnsi="Cambria"/>
          <w:sz w:val="23"/>
          <w:szCs w:val="23"/>
          <w:lang w:eastAsia="de-DE"/>
        </w:rPr>
        <w:t>Dying</w:t>
      </w:r>
      <w:proofErr w:type="spellEnd"/>
      <w:r w:rsidRPr="004A0E11">
        <w:rPr>
          <w:rFonts w:ascii="Cambria" w:eastAsia="Times New Roman" w:hAnsi="Cambria"/>
          <w:sz w:val="23"/>
          <w:szCs w:val="23"/>
          <w:lang w:eastAsia="de-DE"/>
        </w:rPr>
        <w:t xml:space="preserve"> Surfer </w:t>
      </w:r>
      <w:proofErr w:type="spellStart"/>
      <w:r w:rsidRPr="004A0E11">
        <w:rPr>
          <w:rFonts w:ascii="Cambria" w:eastAsia="Times New Roman" w:hAnsi="Cambria"/>
          <w:sz w:val="23"/>
          <w:szCs w:val="23"/>
          <w:lang w:eastAsia="de-DE"/>
        </w:rPr>
        <w:t>Meets</w:t>
      </w:r>
      <w:proofErr w:type="spellEnd"/>
      <w:r w:rsidRPr="004A0E11">
        <w:rPr>
          <w:rFonts w:ascii="Cambria" w:eastAsia="Times New Roman" w:hAnsi="Cambria"/>
          <w:sz w:val="23"/>
          <w:szCs w:val="23"/>
          <w:lang w:eastAsia="de-DE"/>
        </w:rPr>
        <w:t xml:space="preserve"> His </w:t>
      </w:r>
      <w:proofErr w:type="spellStart"/>
      <w:r w:rsidRPr="004A0E11">
        <w:rPr>
          <w:rFonts w:ascii="Cambria" w:eastAsia="Times New Roman" w:hAnsi="Cambria"/>
          <w:sz w:val="23"/>
          <w:szCs w:val="23"/>
          <w:lang w:eastAsia="de-DE"/>
        </w:rPr>
        <w:t>Maker</w:t>
      </w:r>
      <w:proofErr w:type="spellEnd"/>
      <w:r w:rsidRPr="004A0E11">
        <w:rPr>
          <w:rFonts w:ascii="Cambria" w:eastAsia="Times New Roman" w:hAnsi="Cambria"/>
          <w:sz w:val="23"/>
          <w:szCs w:val="23"/>
          <w:lang w:eastAsia="de-DE"/>
        </w:rPr>
        <w:t>“</w:t>
      </w:r>
      <w:r w:rsidR="0001119F" w:rsidRPr="004A0E11">
        <w:rPr>
          <w:rFonts w:ascii="Cambria" w:eastAsia="Times New Roman" w:hAnsi="Cambria"/>
          <w:sz w:val="23"/>
          <w:szCs w:val="23"/>
          <w:lang w:eastAsia="de-DE"/>
        </w:rPr>
        <w:t xml:space="preserve">, das im Februar bei News West Records / Pias erschienen ist, nahm die Band </w:t>
      </w:r>
      <w:r w:rsidRPr="004A0E11">
        <w:rPr>
          <w:rFonts w:ascii="Cambria" w:eastAsia="Times New Roman" w:hAnsi="Cambria"/>
          <w:sz w:val="23"/>
          <w:szCs w:val="23"/>
          <w:lang w:eastAsia="de-DE"/>
        </w:rPr>
        <w:t xml:space="preserve">in einer Berghütte nahe </w:t>
      </w:r>
      <w:proofErr w:type="spellStart"/>
      <w:r w:rsidRPr="004A0E11">
        <w:rPr>
          <w:rFonts w:ascii="Cambria" w:eastAsia="Times New Roman" w:hAnsi="Cambria"/>
          <w:sz w:val="23"/>
          <w:szCs w:val="23"/>
          <w:lang w:eastAsia="de-DE"/>
        </w:rPr>
        <w:t>Pigeon</w:t>
      </w:r>
      <w:proofErr w:type="spellEnd"/>
      <w:r w:rsidRPr="004A0E11">
        <w:rPr>
          <w:rFonts w:ascii="Cambria" w:eastAsia="Times New Roman" w:hAnsi="Cambria"/>
          <w:sz w:val="23"/>
          <w:szCs w:val="23"/>
          <w:lang w:eastAsia="de-DE"/>
        </w:rPr>
        <w:t xml:space="preserve"> </w:t>
      </w:r>
      <w:proofErr w:type="spellStart"/>
      <w:r w:rsidRPr="004A0E11">
        <w:rPr>
          <w:rFonts w:ascii="Cambria" w:eastAsia="Times New Roman" w:hAnsi="Cambria"/>
          <w:sz w:val="23"/>
          <w:szCs w:val="23"/>
          <w:lang w:eastAsia="de-DE"/>
        </w:rPr>
        <w:t>Forge</w:t>
      </w:r>
      <w:proofErr w:type="spellEnd"/>
      <w:r w:rsidRPr="004A0E11">
        <w:rPr>
          <w:rFonts w:ascii="Cambria" w:eastAsia="Times New Roman" w:hAnsi="Cambria"/>
          <w:sz w:val="23"/>
          <w:szCs w:val="23"/>
          <w:lang w:eastAsia="de-DE"/>
        </w:rPr>
        <w:t xml:space="preserve"> in Eastern Tennessee in nur sechs Tagen mit dem Produzenten </w:t>
      </w:r>
      <w:proofErr w:type="spellStart"/>
      <w:r w:rsidRPr="004A0E11">
        <w:rPr>
          <w:rFonts w:ascii="Cambria" w:eastAsia="Times New Roman" w:hAnsi="Cambria"/>
          <w:sz w:val="23"/>
          <w:szCs w:val="23"/>
          <w:lang w:eastAsia="de-DE"/>
        </w:rPr>
        <w:t>Mikey</w:t>
      </w:r>
      <w:proofErr w:type="spellEnd"/>
      <w:r w:rsidRPr="004A0E11">
        <w:rPr>
          <w:rFonts w:ascii="Cambria" w:eastAsia="Times New Roman" w:hAnsi="Cambria"/>
          <w:sz w:val="23"/>
          <w:szCs w:val="23"/>
          <w:lang w:eastAsia="de-DE"/>
        </w:rPr>
        <w:t xml:space="preserve"> </w:t>
      </w:r>
      <w:proofErr w:type="spellStart"/>
      <w:r w:rsidRPr="004A0E11">
        <w:rPr>
          <w:rFonts w:ascii="Cambria" w:eastAsia="Times New Roman" w:hAnsi="Cambria"/>
          <w:sz w:val="23"/>
          <w:szCs w:val="23"/>
          <w:lang w:eastAsia="de-DE"/>
        </w:rPr>
        <w:t>Allred</w:t>
      </w:r>
      <w:proofErr w:type="spellEnd"/>
      <w:r w:rsidRPr="004A0E11">
        <w:rPr>
          <w:rFonts w:ascii="Cambria" w:eastAsia="Times New Roman" w:hAnsi="Cambria"/>
          <w:sz w:val="23"/>
          <w:szCs w:val="23"/>
          <w:lang w:eastAsia="de-DE"/>
        </w:rPr>
        <w:t xml:space="preserve"> und Gitarrist Ben </w:t>
      </w:r>
      <w:proofErr w:type="spellStart"/>
      <w:r w:rsidRPr="004A0E11">
        <w:rPr>
          <w:rFonts w:ascii="Cambria" w:eastAsia="Times New Roman" w:hAnsi="Cambria"/>
          <w:sz w:val="23"/>
          <w:szCs w:val="23"/>
          <w:lang w:eastAsia="de-DE"/>
        </w:rPr>
        <w:t>McLeod</w:t>
      </w:r>
      <w:proofErr w:type="spellEnd"/>
      <w:r w:rsidRPr="004A0E11">
        <w:rPr>
          <w:rFonts w:ascii="Cambria" w:eastAsia="Times New Roman" w:hAnsi="Cambria"/>
          <w:sz w:val="23"/>
          <w:szCs w:val="23"/>
          <w:lang w:eastAsia="de-DE"/>
        </w:rPr>
        <w:t xml:space="preserve"> auf. </w:t>
      </w:r>
    </w:p>
    <w:p w:rsidR="004709C5" w:rsidRPr="004A0E11" w:rsidRDefault="004709C5" w:rsidP="0052392F">
      <w:pPr>
        <w:spacing w:after="0" w:line="240" w:lineRule="auto"/>
        <w:contextualSpacing/>
        <w:jc w:val="both"/>
        <w:rPr>
          <w:rFonts w:ascii="Cambria" w:hAnsi="Cambria" w:cs="Arial"/>
          <w:sz w:val="23"/>
          <w:szCs w:val="23"/>
        </w:rPr>
      </w:pPr>
    </w:p>
    <w:p w:rsidR="000851E9" w:rsidRPr="004A0E11" w:rsidRDefault="004709C5" w:rsidP="001D3EE8">
      <w:pPr>
        <w:pStyle w:val="Default"/>
        <w:jc w:val="both"/>
        <w:rPr>
          <w:rFonts w:ascii="Cambria" w:hAnsi="Cambria" w:cs="Times New Roman"/>
          <w:color w:val="auto"/>
          <w:sz w:val="23"/>
          <w:szCs w:val="23"/>
        </w:rPr>
      </w:pPr>
      <w:r w:rsidRPr="004A0E11">
        <w:rPr>
          <w:rFonts w:ascii="Cambria" w:hAnsi="Cambria" w:cs="Times New Roman"/>
          <w:color w:val="auto"/>
          <w:sz w:val="23"/>
          <w:szCs w:val="23"/>
        </w:rPr>
        <w:lastRenderedPageBreak/>
        <w:t xml:space="preserve">Der allgemeine Vorverkauf für die Konzerte beginnt am </w:t>
      </w:r>
      <w:r w:rsidR="00192535" w:rsidRPr="004A0E11">
        <w:rPr>
          <w:rFonts w:ascii="Cambria" w:hAnsi="Cambria" w:cs="Times New Roman"/>
          <w:color w:val="auto"/>
          <w:sz w:val="23"/>
          <w:szCs w:val="23"/>
        </w:rPr>
        <w:t>Montag, dem 25. April 2016</w:t>
      </w:r>
      <w:r w:rsidRPr="004A0E11">
        <w:rPr>
          <w:rFonts w:ascii="Cambria" w:hAnsi="Cambria" w:cs="Times New Roman"/>
          <w:color w:val="auto"/>
          <w:sz w:val="23"/>
          <w:szCs w:val="23"/>
        </w:rPr>
        <w:t xml:space="preserve">. Tickets sind unter </w:t>
      </w:r>
      <w:hyperlink r:id="rId11" w:history="1">
        <w:r w:rsidR="006C4162" w:rsidRPr="004A0E11">
          <w:rPr>
            <w:rStyle w:val="Hyperlink"/>
            <w:rFonts w:ascii="Cambria" w:hAnsi="Cambria" w:cs="Times New Roman"/>
            <w:sz w:val="23"/>
            <w:szCs w:val="23"/>
          </w:rPr>
          <w:t>www.myticket.de</w:t>
        </w:r>
      </w:hyperlink>
      <w:r w:rsidRPr="004A0E11">
        <w:rPr>
          <w:rFonts w:ascii="Cambria" w:hAnsi="Cambria" w:cs="Times New Roman"/>
          <w:color w:val="auto"/>
          <w:sz w:val="23"/>
          <w:szCs w:val="23"/>
        </w:rPr>
        <w:t xml:space="preserve">, </w:t>
      </w:r>
      <w:hyperlink r:id="rId12" w:history="1">
        <w:r w:rsidR="006C4162" w:rsidRPr="004A0E11">
          <w:rPr>
            <w:rStyle w:val="Hyperlink"/>
            <w:rFonts w:ascii="Cambria" w:hAnsi="Cambria" w:cs="Times New Roman"/>
            <w:sz w:val="23"/>
            <w:szCs w:val="23"/>
          </w:rPr>
          <w:t>www.ticketmaster.de</w:t>
        </w:r>
      </w:hyperlink>
      <w:r w:rsidR="006C4162" w:rsidRPr="004A0E11">
        <w:rPr>
          <w:rFonts w:ascii="Cambria" w:hAnsi="Cambria" w:cs="Times New Roman"/>
          <w:color w:val="auto"/>
          <w:sz w:val="23"/>
          <w:szCs w:val="23"/>
        </w:rPr>
        <w:t xml:space="preserve"> und </w:t>
      </w:r>
      <w:hyperlink r:id="rId13" w:history="1">
        <w:r w:rsidR="006C4162" w:rsidRPr="004A0E11">
          <w:rPr>
            <w:rStyle w:val="Hyperlink"/>
            <w:rFonts w:ascii="Cambria" w:hAnsi="Cambria" w:cs="Times New Roman"/>
            <w:sz w:val="23"/>
            <w:szCs w:val="23"/>
          </w:rPr>
          <w:t>www.eventim.de</w:t>
        </w:r>
      </w:hyperlink>
      <w:r w:rsidR="006C4162" w:rsidRPr="004A0E11">
        <w:rPr>
          <w:rFonts w:ascii="Cambria" w:hAnsi="Cambria" w:cs="Times New Roman"/>
          <w:color w:val="auto"/>
          <w:sz w:val="23"/>
          <w:szCs w:val="23"/>
        </w:rPr>
        <w:t xml:space="preserve"> </w:t>
      </w:r>
      <w:r w:rsidRPr="004A0E11">
        <w:rPr>
          <w:rFonts w:ascii="Cambria" w:hAnsi="Cambria" w:cs="Times New Roman"/>
          <w:color w:val="auto"/>
          <w:sz w:val="23"/>
          <w:szCs w:val="23"/>
        </w:rPr>
        <w:t xml:space="preserve">sowie telefonisch unter 01806 – 777 111* oder 01806 – 999 000 555* (*20 Ct./Anruf – Mobilfunkpreise max. 60 Ct./Anruf) und bei den bekannten Vorverkaufsstellen erhältlich. </w:t>
      </w:r>
      <w:r w:rsidR="00192535" w:rsidRPr="004A0E11">
        <w:rPr>
          <w:rFonts w:ascii="Cambria" w:hAnsi="Cambria" w:cs="Times New Roman"/>
          <w:color w:val="auto"/>
          <w:sz w:val="23"/>
          <w:szCs w:val="23"/>
        </w:rPr>
        <w:t xml:space="preserve">Ab sofort </w:t>
      </w:r>
      <w:r w:rsidRPr="004A0E11">
        <w:rPr>
          <w:rFonts w:ascii="Cambria" w:hAnsi="Cambria" w:cs="Times New Roman"/>
          <w:color w:val="auto"/>
          <w:sz w:val="23"/>
          <w:szCs w:val="23"/>
        </w:rPr>
        <w:t xml:space="preserve">bieten die Ticketanbieter </w:t>
      </w:r>
      <w:proofErr w:type="spellStart"/>
      <w:r w:rsidRPr="004A0E11">
        <w:rPr>
          <w:rFonts w:ascii="Cambria" w:hAnsi="Cambria" w:cs="Times New Roman"/>
          <w:color w:val="auto"/>
          <w:sz w:val="23"/>
          <w:szCs w:val="23"/>
        </w:rPr>
        <w:t>Myticket</w:t>
      </w:r>
      <w:proofErr w:type="spellEnd"/>
      <w:r w:rsidRPr="004A0E11">
        <w:rPr>
          <w:rFonts w:ascii="Cambria" w:hAnsi="Cambria" w:cs="Times New Roman"/>
          <w:color w:val="auto"/>
          <w:sz w:val="23"/>
          <w:szCs w:val="23"/>
        </w:rPr>
        <w:t xml:space="preserve">, </w:t>
      </w:r>
      <w:proofErr w:type="spellStart"/>
      <w:r w:rsidRPr="004A0E11">
        <w:rPr>
          <w:rFonts w:ascii="Cambria" w:hAnsi="Cambria" w:cs="Times New Roman"/>
          <w:color w:val="auto"/>
          <w:sz w:val="23"/>
          <w:szCs w:val="23"/>
        </w:rPr>
        <w:t>Eventim</w:t>
      </w:r>
      <w:proofErr w:type="spellEnd"/>
      <w:r w:rsidRPr="004A0E11">
        <w:rPr>
          <w:rFonts w:ascii="Cambria" w:hAnsi="Cambria" w:cs="Times New Roman"/>
          <w:color w:val="auto"/>
          <w:sz w:val="23"/>
          <w:szCs w:val="23"/>
        </w:rPr>
        <w:t xml:space="preserve"> und Ticketmaster </w:t>
      </w:r>
      <w:proofErr w:type="spellStart"/>
      <w:r w:rsidRPr="004A0E11">
        <w:rPr>
          <w:rFonts w:ascii="Cambria" w:hAnsi="Cambria" w:cs="Times New Roman"/>
          <w:color w:val="auto"/>
          <w:sz w:val="23"/>
          <w:szCs w:val="23"/>
        </w:rPr>
        <w:t>Presales</w:t>
      </w:r>
      <w:proofErr w:type="spellEnd"/>
      <w:r w:rsidRPr="004A0E11">
        <w:rPr>
          <w:rFonts w:ascii="Cambria" w:hAnsi="Cambria" w:cs="Times New Roman"/>
          <w:color w:val="auto"/>
          <w:sz w:val="23"/>
          <w:szCs w:val="23"/>
        </w:rPr>
        <w:t xml:space="preserve"> an.</w:t>
      </w:r>
    </w:p>
    <w:p w:rsidR="004709C5" w:rsidRPr="004A0E11" w:rsidRDefault="004709C5" w:rsidP="001D3EE8">
      <w:pPr>
        <w:pStyle w:val="Default"/>
        <w:jc w:val="both"/>
        <w:rPr>
          <w:rFonts w:ascii="Cambria" w:hAnsi="Cambria" w:cs="Times New Roman"/>
          <w:b/>
          <w:color w:val="auto"/>
          <w:sz w:val="23"/>
          <w:szCs w:val="23"/>
        </w:rPr>
      </w:pPr>
    </w:p>
    <w:p w:rsidR="0005166C" w:rsidRPr="004A0E11" w:rsidRDefault="003B2CE4" w:rsidP="006A7550">
      <w:pPr>
        <w:autoSpaceDE w:val="0"/>
        <w:autoSpaceDN w:val="0"/>
        <w:rPr>
          <w:rStyle w:val="Hyperlink"/>
          <w:color w:val="auto"/>
          <w:sz w:val="23"/>
          <w:szCs w:val="23"/>
          <w:u w:val="none"/>
        </w:rPr>
      </w:pPr>
      <w:r w:rsidRPr="004A0E11">
        <w:rPr>
          <w:rFonts w:asciiTheme="majorHAnsi" w:hAnsiTheme="majorHAnsi" w:cs="Calibri"/>
          <w:sz w:val="23"/>
          <w:szCs w:val="23"/>
        </w:rPr>
        <w:t>Weitere Informationen unter:</w:t>
      </w:r>
      <w:r w:rsidR="006A7550" w:rsidRPr="004A0E11">
        <w:rPr>
          <w:rFonts w:asciiTheme="majorHAnsi" w:hAnsiTheme="majorHAnsi" w:cs="Calibri"/>
          <w:sz w:val="23"/>
          <w:szCs w:val="23"/>
        </w:rPr>
        <w:br/>
      </w:r>
      <w:hyperlink r:id="rId14" w:history="1">
        <w:r w:rsidR="006A7550" w:rsidRPr="004A0E11">
          <w:rPr>
            <w:rStyle w:val="Hyperlink"/>
            <w:rFonts w:asciiTheme="majorHAnsi" w:hAnsiTheme="majorHAnsi" w:cs="Calibri"/>
            <w:sz w:val="23"/>
            <w:szCs w:val="23"/>
          </w:rPr>
          <w:t>www.wizpro.com</w:t>
        </w:r>
      </w:hyperlink>
      <w:r w:rsidR="006A7550" w:rsidRPr="004A0E11">
        <w:rPr>
          <w:rFonts w:asciiTheme="majorHAnsi" w:hAnsiTheme="majorHAnsi" w:cs="Calibri"/>
          <w:sz w:val="23"/>
          <w:szCs w:val="23"/>
        </w:rPr>
        <w:t xml:space="preserve"> | </w:t>
      </w:r>
      <w:hyperlink r:id="rId15" w:history="1">
        <w:r w:rsidR="0052392F" w:rsidRPr="004A0E11">
          <w:rPr>
            <w:rStyle w:val="Hyperlink"/>
            <w:rFonts w:asciiTheme="majorHAnsi" w:hAnsiTheme="majorHAnsi" w:cs="Calibri"/>
            <w:sz w:val="23"/>
            <w:szCs w:val="23"/>
          </w:rPr>
          <w:t>www.allthemwitches.org</w:t>
        </w:r>
      </w:hyperlink>
      <w:r w:rsidR="0052392F" w:rsidRPr="004A0E11">
        <w:rPr>
          <w:sz w:val="23"/>
          <w:szCs w:val="23"/>
        </w:rPr>
        <w:t xml:space="preserve"> </w:t>
      </w:r>
      <w:r w:rsidR="0052392F" w:rsidRPr="004A0E11">
        <w:rPr>
          <w:rFonts w:ascii="Cambria" w:hAnsi="Cambria"/>
          <w:sz w:val="23"/>
          <w:szCs w:val="23"/>
        </w:rPr>
        <w:t xml:space="preserve">| </w:t>
      </w:r>
      <w:hyperlink r:id="rId16" w:history="1">
        <w:r w:rsidR="0052392F" w:rsidRPr="004A0E11">
          <w:rPr>
            <w:rStyle w:val="Hyperlink"/>
            <w:rFonts w:asciiTheme="majorHAnsi" w:hAnsiTheme="majorHAnsi" w:cs="Calibri"/>
            <w:sz w:val="23"/>
            <w:szCs w:val="23"/>
          </w:rPr>
          <w:t>www.facebook.com/allthemwitches</w:t>
        </w:r>
      </w:hyperlink>
      <w:r w:rsidR="0052392F" w:rsidRPr="004A0E11">
        <w:rPr>
          <w:sz w:val="23"/>
          <w:szCs w:val="23"/>
        </w:rPr>
        <w:t xml:space="preserve"> </w:t>
      </w:r>
    </w:p>
    <w:p w:rsidR="0005166C" w:rsidRDefault="003053E8" w:rsidP="006A7550">
      <w:pPr>
        <w:autoSpaceDE w:val="0"/>
        <w:autoSpaceDN w:val="0"/>
      </w:pPr>
      <w:r>
        <w:rPr>
          <w:rStyle w:val="Hyperlink"/>
          <w:rFonts w:asciiTheme="majorHAnsi" w:hAnsiTheme="majorHAnsi"/>
          <w:sz w:val="20"/>
          <w:szCs w:val="20"/>
        </w:rPr>
        <w:br/>
      </w:r>
      <w:r w:rsidR="00727B21">
        <w:pict>
          <v:rect id="_x0000_i1027" style="width:453.5pt;height:1pt" o:hralign="center" o:hrstd="t" o:hrnoshade="t" o:hr="t" fillcolor="#008bac" stroked="f"/>
        </w:pict>
      </w:r>
    </w:p>
    <w:p w:rsidR="0005166C" w:rsidRPr="0014164B" w:rsidRDefault="008434A5" w:rsidP="0005166C">
      <w:pPr>
        <w:pStyle w:val="berschrift3"/>
        <w:spacing w:before="0"/>
        <w:jc w:val="center"/>
        <w:rPr>
          <w:rFonts w:ascii="Cambria" w:eastAsiaTheme="minorEastAsia" w:hAnsi="Cambria" w:cs="Times New Roman"/>
          <w:b/>
          <w:color w:val="auto"/>
          <w:sz w:val="22"/>
          <w:szCs w:val="22"/>
          <w:lang w:val="en-GB" w:eastAsia="de-DE"/>
        </w:rPr>
      </w:pPr>
      <w:r>
        <w:rPr>
          <w:rFonts w:ascii="Cambria" w:eastAsiaTheme="minorEastAsia" w:hAnsi="Cambria" w:cs="Times New Roman"/>
          <w:b/>
          <w:color w:val="auto"/>
          <w:sz w:val="48"/>
          <w:szCs w:val="22"/>
          <w:lang w:val="en-GB" w:eastAsia="de-DE"/>
        </w:rPr>
        <w:t>ALL THEM WITCHES</w:t>
      </w:r>
    </w:p>
    <w:p w:rsidR="0005166C" w:rsidRPr="008434A5" w:rsidRDefault="008434A5" w:rsidP="008434A5">
      <w:pPr>
        <w:pStyle w:val="berschrift3"/>
        <w:jc w:val="center"/>
        <w:rPr>
          <w:rFonts w:ascii="Cambria" w:eastAsiaTheme="minorEastAsia" w:hAnsi="Cambria" w:cs="Times New Roman"/>
          <w:b/>
          <w:color w:val="auto"/>
          <w:sz w:val="22"/>
          <w:szCs w:val="22"/>
          <w:lang w:val="en-GB" w:eastAsia="de-DE"/>
        </w:rPr>
      </w:pPr>
      <w:r>
        <w:rPr>
          <w:rFonts w:ascii="Cambria" w:eastAsiaTheme="minorEastAsia" w:hAnsi="Cambria" w:cs="Times New Roman"/>
          <w:b/>
          <w:color w:val="auto"/>
          <w:sz w:val="28"/>
          <w:szCs w:val="22"/>
          <w:lang w:val="en-GB" w:eastAsia="de-DE"/>
        </w:rPr>
        <w:t>Live</w:t>
      </w:r>
      <w:r w:rsidR="0005166C" w:rsidRPr="0005166C">
        <w:rPr>
          <w:rFonts w:ascii="Cambria" w:eastAsiaTheme="minorEastAsia" w:hAnsi="Cambria" w:cs="Times New Roman"/>
          <w:b/>
          <w:color w:val="auto"/>
          <w:sz w:val="28"/>
          <w:szCs w:val="22"/>
          <w:lang w:val="en-GB" w:eastAsia="de-DE"/>
        </w:rPr>
        <w:t xml:space="preserve"> 2016 </w:t>
      </w:r>
      <w:r w:rsidR="0005166C">
        <w:rPr>
          <w:rFonts w:ascii="Cambria" w:eastAsiaTheme="minorEastAsia" w:hAnsi="Cambria" w:cs="Times New Roman"/>
          <w:b/>
          <w:color w:val="auto"/>
          <w:sz w:val="28"/>
          <w:szCs w:val="22"/>
          <w:lang w:val="en-GB" w:eastAsia="de-DE"/>
        </w:rPr>
        <w:br/>
      </w:r>
    </w:p>
    <w:p w:rsidR="00192535" w:rsidRPr="00192535" w:rsidRDefault="00727B21" w:rsidP="00192535">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 xml:space="preserve">Di </w:t>
      </w:r>
      <w:bookmarkStart w:id="0" w:name="_GoBack"/>
      <w:bookmarkEnd w:id="0"/>
      <w:r w:rsidR="00192535">
        <w:rPr>
          <w:rFonts w:ascii="Cambria" w:eastAsiaTheme="minorEastAsia" w:hAnsi="Cambria" w:cs="Times New Roman"/>
          <w:color w:val="auto"/>
          <w:sz w:val="26"/>
          <w:szCs w:val="22"/>
          <w:lang w:eastAsia="de-DE"/>
        </w:rPr>
        <w:t>11.10.16</w:t>
      </w:r>
      <w:r w:rsidR="00192535">
        <w:rPr>
          <w:rFonts w:ascii="Cambria" w:eastAsiaTheme="minorEastAsia" w:hAnsi="Cambria" w:cs="Times New Roman"/>
          <w:color w:val="auto"/>
          <w:sz w:val="26"/>
          <w:szCs w:val="22"/>
          <w:lang w:eastAsia="de-DE"/>
        </w:rPr>
        <w:tab/>
        <w:t xml:space="preserve">Köln / </w:t>
      </w:r>
      <w:r w:rsidR="00192535" w:rsidRPr="00192535">
        <w:rPr>
          <w:rFonts w:ascii="Cambria" w:eastAsiaTheme="minorEastAsia" w:hAnsi="Cambria" w:cs="Times New Roman"/>
          <w:color w:val="auto"/>
          <w:sz w:val="26"/>
          <w:szCs w:val="22"/>
          <w:lang w:eastAsia="de-DE"/>
        </w:rPr>
        <w:t>Essigfabrik</w:t>
      </w:r>
    </w:p>
    <w:p w:rsidR="00192535" w:rsidRPr="00192535" w:rsidRDefault="00192535" w:rsidP="00192535">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 12.10.16</w:t>
      </w:r>
      <w:r>
        <w:rPr>
          <w:rFonts w:ascii="Cambria" w:eastAsiaTheme="minorEastAsia" w:hAnsi="Cambria" w:cs="Times New Roman"/>
          <w:color w:val="auto"/>
          <w:sz w:val="26"/>
          <w:szCs w:val="22"/>
          <w:lang w:eastAsia="de-DE"/>
        </w:rPr>
        <w:tab/>
        <w:t xml:space="preserve">Hamburg / </w:t>
      </w:r>
      <w:r w:rsidRPr="00192535">
        <w:rPr>
          <w:rFonts w:ascii="Cambria" w:eastAsiaTheme="minorEastAsia" w:hAnsi="Cambria" w:cs="Times New Roman"/>
          <w:color w:val="auto"/>
          <w:sz w:val="26"/>
          <w:szCs w:val="22"/>
          <w:lang w:eastAsia="de-DE"/>
        </w:rPr>
        <w:t>Logo</w:t>
      </w:r>
    </w:p>
    <w:p w:rsidR="00192535" w:rsidRPr="00192535" w:rsidRDefault="00727B21" w:rsidP="00192535">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 xml:space="preserve">Sa </w:t>
      </w:r>
      <w:r w:rsidR="00192535">
        <w:rPr>
          <w:rFonts w:ascii="Cambria" w:eastAsiaTheme="minorEastAsia" w:hAnsi="Cambria" w:cs="Times New Roman"/>
          <w:color w:val="auto"/>
          <w:sz w:val="26"/>
          <w:szCs w:val="22"/>
          <w:lang w:eastAsia="de-DE"/>
        </w:rPr>
        <w:t>15.10.</w:t>
      </w:r>
      <w:r w:rsidR="00192535" w:rsidRPr="00192535">
        <w:rPr>
          <w:rFonts w:ascii="Cambria" w:eastAsiaTheme="minorEastAsia" w:hAnsi="Cambria" w:cs="Times New Roman"/>
          <w:color w:val="auto"/>
          <w:sz w:val="26"/>
          <w:szCs w:val="22"/>
          <w:lang w:eastAsia="de-DE"/>
        </w:rPr>
        <w:t>16</w:t>
      </w:r>
      <w:r w:rsidR="00192535" w:rsidRPr="00192535">
        <w:rPr>
          <w:rFonts w:ascii="Cambria" w:eastAsiaTheme="minorEastAsia" w:hAnsi="Cambria" w:cs="Times New Roman"/>
          <w:color w:val="auto"/>
          <w:sz w:val="26"/>
          <w:szCs w:val="22"/>
          <w:lang w:eastAsia="de-DE"/>
        </w:rPr>
        <w:tab/>
        <w:t>Berlin</w:t>
      </w:r>
      <w:r w:rsidR="00192535" w:rsidRPr="00192535">
        <w:rPr>
          <w:rFonts w:ascii="Cambria" w:eastAsiaTheme="minorEastAsia" w:hAnsi="Cambria" w:cs="Times New Roman"/>
          <w:color w:val="auto"/>
          <w:sz w:val="26"/>
          <w:szCs w:val="22"/>
          <w:lang w:eastAsia="de-DE"/>
        </w:rPr>
        <w:tab/>
      </w:r>
      <w:r w:rsidR="00192535">
        <w:rPr>
          <w:rFonts w:ascii="Cambria" w:eastAsiaTheme="minorEastAsia" w:hAnsi="Cambria" w:cs="Times New Roman"/>
          <w:color w:val="auto"/>
          <w:sz w:val="26"/>
          <w:szCs w:val="22"/>
          <w:lang w:eastAsia="de-DE"/>
        </w:rPr>
        <w:t xml:space="preserve">/ </w:t>
      </w:r>
      <w:r w:rsidR="00192535" w:rsidRPr="00192535">
        <w:rPr>
          <w:rFonts w:ascii="Cambria" w:eastAsiaTheme="minorEastAsia" w:hAnsi="Cambria" w:cs="Times New Roman"/>
          <w:color w:val="auto"/>
          <w:sz w:val="26"/>
          <w:szCs w:val="22"/>
          <w:lang w:eastAsia="de-DE"/>
        </w:rPr>
        <w:t>White Trash</w:t>
      </w:r>
    </w:p>
    <w:p w:rsidR="0005166C" w:rsidRDefault="00192535" w:rsidP="00192535">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 17.10.16</w:t>
      </w:r>
      <w:r>
        <w:rPr>
          <w:rFonts w:ascii="Cambria" w:eastAsiaTheme="minorEastAsia" w:hAnsi="Cambria" w:cs="Times New Roman"/>
          <w:color w:val="auto"/>
          <w:sz w:val="26"/>
          <w:szCs w:val="22"/>
          <w:lang w:eastAsia="de-DE"/>
        </w:rPr>
        <w:tab/>
        <w:t xml:space="preserve">München / </w:t>
      </w:r>
      <w:r w:rsidRPr="00192535">
        <w:rPr>
          <w:rFonts w:ascii="Cambria" w:eastAsiaTheme="minorEastAsia" w:hAnsi="Cambria" w:cs="Times New Roman"/>
          <w:color w:val="auto"/>
          <w:sz w:val="26"/>
          <w:szCs w:val="22"/>
          <w:lang w:eastAsia="de-DE"/>
        </w:rPr>
        <w:t>Backstage</w:t>
      </w:r>
    </w:p>
    <w:p w:rsidR="00192535" w:rsidRPr="00192535" w:rsidRDefault="00192535" w:rsidP="00192535">
      <w:pPr>
        <w:rPr>
          <w:lang w:eastAsia="de-DE"/>
        </w:rPr>
      </w:pPr>
    </w:p>
    <w:p w:rsidR="0005166C" w:rsidRPr="0005166C" w:rsidRDefault="00F05C94"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0005166C" w:rsidRPr="0005166C">
        <w:rPr>
          <w:rFonts w:ascii="Cambria" w:eastAsiaTheme="minorEastAsia" w:hAnsi="Cambria" w:cs="Times New Roman"/>
          <w:color w:val="auto"/>
          <w:sz w:val="22"/>
          <w:szCs w:val="22"/>
          <w:lang w:eastAsia="de-DE"/>
        </w:rPr>
        <w:t xml:space="preserve"> Informationen, Pressematerial, u.v.m. auf </w:t>
      </w:r>
      <w:hyperlink r:id="rId17" w:history="1">
        <w:r w:rsidR="0005166C" w:rsidRPr="0005166C">
          <w:rPr>
            <w:rStyle w:val="Hyperlink"/>
            <w:rFonts w:ascii="Cambria" w:eastAsiaTheme="minorEastAsia" w:hAnsi="Cambria" w:cs="Times New Roman"/>
            <w:sz w:val="22"/>
            <w:szCs w:val="22"/>
            <w:lang w:eastAsia="de-DE"/>
          </w:rPr>
          <w:t>wizpro.com</w:t>
        </w:r>
      </w:hyperlink>
    </w:p>
    <w:p w:rsidR="0005166C" w:rsidRPr="0005166C" w:rsidRDefault="0005166C" w:rsidP="0005166C">
      <w:pPr>
        <w:pStyle w:val="berschrift3"/>
        <w:jc w:val="center"/>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8" w:history="1">
        <w:r w:rsidRPr="0005166C">
          <w:rPr>
            <w:rStyle w:val="Hyperlink"/>
            <w:rFonts w:ascii="Cambria" w:eastAsiaTheme="minorEastAsia" w:hAnsi="Cambria" w:cs="Times New Roman"/>
            <w:sz w:val="22"/>
            <w:szCs w:val="22"/>
            <w:lang w:eastAsia="de-DE"/>
          </w:rPr>
          <w:t>facebook.com/</w:t>
        </w:r>
        <w:proofErr w:type="spellStart"/>
        <w:r w:rsidRPr="0005166C">
          <w:rPr>
            <w:rStyle w:val="Hyperlink"/>
            <w:rFonts w:ascii="Cambria" w:eastAsiaTheme="minorEastAsia" w:hAnsi="Cambria" w:cs="Times New Roman"/>
            <w:sz w:val="22"/>
            <w:szCs w:val="22"/>
            <w:lang w:eastAsia="de-DE"/>
          </w:rPr>
          <w:t>WizardPromotions</w:t>
        </w:r>
        <w:proofErr w:type="spellEnd"/>
      </w:hyperlink>
    </w:p>
    <w:p w:rsidR="0005166C" w:rsidRDefault="00727B21" w:rsidP="0005166C">
      <w:pPr>
        <w:pBdr>
          <w:between w:val="single" w:sz="4" w:space="1" w:color="auto"/>
        </w:pBdr>
        <w:autoSpaceDE w:val="0"/>
        <w:autoSpaceDN w:val="0"/>
      </w:pPr>
      <w:r>
        <w:pict>
          <v:rect id="_x0000_i1028" style="width:453.5pt;height:1pt" o:hralign="center" o:hrstd="t" o:hrnoshade="t" o:hr="t" fillcolor="#008bac" stroked="f"/>
        </w:pict>
      </w:r>
    </w:p>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57" w:rsidRDefault="004C2257" w:rsidP="006C61BB">
      <w:pPr>
        <w:spacing w:after="0" w:line="240" w:lineRule="auto"/>
      </w:pPr>
      <w:r>
        <w:separator/>
      </w:r>
    </w:p>
  </w:endnote>
  <w:endnote w:type="continuationSeparator" w:id="0">
    <w:p w:rsidR="004C2257" w:rsidRDefault="004C225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27B2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27B2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27B2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27B2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57" w:rsidRDefault="004C2257" w:rsidP="006C61BB">
      <w:pPr>
        <w:spacing w:after="0" w:line="240" w:lineRule="auto"/>
      </w:pPr>
      <w:r>
        <w:separator/>
      </w:r>
    </w:p>
  </w:footnote>
  <w:footnote w:type="continuationSeparator" w:id="0">
    <w:p w:rsidR="004C2257" w:rsidRDefault="004C225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119F"/>
    <w:rsid w:val="000163EC"/>
    <w:rsid w:val="00033947"/>
    <w:rsid w:val="00037DC3"/>
    <w:rsid w:val="0005166C"/>
    <w:rsid w:val="00053689"/>
    <w:rsid w:val="00062E7D"/>
    <w:rsid w:val="0007352C"/>
    <w:rsid w:val="00073BFC"/>
    <w:rsid w:val="0007544B"/>
    <w:rsid w:val="00077187"/>
    <w:rsid w:val="000851E9"/>
    <w:rsid w:val="000A48C6"/>
    <w:rsid w:val="000B2101"/>
    <w:rsid w:val="000D300B"/>
    <w:rsid w:val="001051F5"/>
    <w:rsid w:val="00110D76"/>
    <w:rsid w:val="001117E3"/>
    <w:rsid w:val="001220C4"/>
    <w:rsid w:val="0012792E"/>
    <w:rsid w:val="00137A75"/>
    <w:rsid w:val="0014164B"/>
    <w:rsid w:val="0014703B"/>
    <w:rsid w:val="00165A62"/>
    <w:rsid w:val="00166984"/>
    <w:rsid w:val="001714DC"/>
    <w:rsid w:val="001750A9"/>
    <w:rsid w:val="00175CC4"/>
    <w:rsid w:val="001848DF"/>
    <w:rsid w:val="00192535"/>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7573F"/>
    <w:rsid w:val="002917F9"/>
    <w:rsid w:val="002C6B87"/>
    <w:rsid w:val="002E624F"/>
    <w:rsid w:val="002F1603"/>
    <w:rsid w:val="002F4386"/>
    <w:rsid w:val="003053E8"/>
    <w:rsid w:val="00316ED2"/>
    <w:rsid w:val="003178E9"/>
    <w:rsid w:val="003341F7"/>
    <w:rsid w:val="003470CE"/>
    <w:rsid w:val="00355ADC"/>
    <w:rsid w:val="00360879"/>
    <w:rsid w:val="00372212"/>
    <w:rsid w:val="00374644"/>
    <w:rsid w:val="00382C66"/>
    <w:rsid w:val="00387F90"/>
    <w:rsid w:val="00391921"/>
    <w:rsid w:val="00396EC2"/>
    <w:rsid w:val="003A4F15"/>
    <w:rsid w:val="003B2CE4"/>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709C5"/>
    <w:rsid w:val="004A0E11"/>
    <w:rsid w:val="004A4883"/>
    <w:rsid w:val="004A6553"/>
    <w:rsid w:val="004B0F42"/>
    <w:rsid w:val="004C2257"/>
    <w:rsid w:val="004C2A1C"/>
    <w:rsid w:val="004D353F"/>
    <w:rsid w:val="004D5892"/>
    <w:rsid w:val="004F0DC9"/>
    <w:rsid w:val="004F7849"/>
    <w:rsid w:val="00515CB9"/>
    <w:rsid w:val="00516894"/>
    <w:rsid w:val="0052392F"/>
    <w:rsid w:val="00537BA0"/>
    <w:rsid w:val="00547857"/>
    <w:rsid w:val="00553D64"/>
    <w:rsid w:val="00555DF4"/>
    <w:rsid w:val="005720BC"/>
    <w:rsid w:val="0059106E"/>
    <w:rsid w:val="0059286E"/>
    <w:rsid w:val="00592A2E"/>
    <w:rsid w:val="005A3E21"/>
    <w:rsid w:val="005B1B94"/>
    <w:rsid w:val="005B249D"/>
    <w:rsid w:val="005E01C1"/>
    <w:rsid w:val="005E6AF1"/>
    <w:rsid w:val="005E78C0"/>
    <w:rsid w:val="005E7C97"/>
    <w:rsid w:val="005F3B20"/>
    <w:rsid w:val="005F46C5"/>
    <w:rsid w:val="005F7AD8"/>
    <w:rsid w:val="005F7BDB"/>
    <w:rsid w:val="00602432"/>
    <w:rsid w:val="00605EBA"/>
    <w:rsid w:val="00640A7D"/>
    <w:rsid w:val="00651A9D"/>
    <w:rsid w:val="006557F7"/>
    <w:rsid w:val="00667A00"/>
    <w:rsid w:val="006851F7"/>
    <w:rsid w:val="0068641B"/>
    <w:rsid w:val="0069366F"/>
    <w:rsid w:val="006A2814"/>
    <w:rsid w:val="006A5F09"/>
    <w:rsid w:val="006A7550"/>
    <w:rsid w:val="006B1325"/>
    <w:rsid w:val="006C330A"/>
    <w:rsid w:val="006C4162"/>
    <w:rsid w:val="006C61BB"/>
    <w:rsid w:val="006E5AD6"/>
    <w:rsid w:val="006E7BE0"/>
    <w:rsid w:val="006F37CE"/>
    <w:rsid w:val="00700DA1"/>
    <w:rsid w:val="00704C0E"/>
    <w:rsid w:val="00712C7A"/>
    <w:rsid w:val="007170EC"/>
    <w:rsid w:val="007236B2"/>
    <w:rsid w:val="00724747"/>
    <w:rsid w:val="00727B21"/>
    <w:rsid w:val="00752AEB"/>
    <w:rsid w:val="0079445B"/>
    <w:rsid w:val="007A2FE9"/>
    <w:rsid w:val="007A65B8"/>
    <w:rsid w:val="007B689C"/>
    <w:rsid w:val="007D5125"/>
    <w:rsid w:val="007D7977"/>
    <w:rsid w:val="00810715"/>
    <w:rsid w:val="00815B33"/>
    <w:rsid w:val="00836187"/>
    <w:rsid w:val="00836B1F"/>
    <w:rsid w:val="008434A5"/>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21F54"/>
    <w:rsid w:val="00930E0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42FF0"/>
    <w:rsid w:val="00A50E06"/>
    <w:rsid w:val="00A56527"/>
    <w:rsid w:val="00A5699E"/>
    <w:rsid w:val="00A80CED"/>
    <w:rsid w:val="00AA6CF6"/>
    <w:rsid w:val="00AC2D0B"/>
    <w:rsid w:val="00AD1209"/>
    <w:rsid w:val="00AD28B2"/>
    <w:rsid w:val="00AE04A0"/>
    <w:rsid w:val="00AF05CB"/>
    <w:rsid w:val="00B06E2F"/>
    <w:rsid w:val="00B17BEE"/>
    <w:rsid w:val="00B26755"/>
    <w:rsid w:val="00B35C23"/>
    <w:rsid w:val="00B51807"/>
    <w:rsid w:val="00B616B7"/>
    <w:rsid w:val="00B66F8F"/>
    <w:rsid w:val="00B6785A"/>
    <w:rsid w:val="00B7316A"/>
    <w:rsid w:val="00B9643A"/>
    <w:rsid w:val="00BB3C54"/>
    <w:rsid w:val="00BC6FA1"/>
    <w:rsid w:val="00BC7323"/>
    <w:rsid w:val="00BD3171"/>
    <w:rsid w:val="00BF1034"/>
    <w:rsid w:val="00BF6F76"/>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D13E6E"/>
    <w:rsid w:val="00D208E8"/>
    <w:rsid w:val="00D23A5A"/>
    <w:rsid w:val="00D31F4A"/>
    <w:rsid w:val="00D36FB2"/>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9686F"/>
    <w:rsid w:val="00EA3E70"/>
    <w:rsid w:val="00EA58EF"/>
    <w:rsid w:val="00EB07D1"/>
    <w:rsid w:val="00EB215C"/>
    <w:rsid w:val="00EB3EEB"/>
    <w:rsid w:val="00EB6191"/>
    <w:rsid w:val="00EC6C54"/>
    <w:rsid w:val="00ED0419"/>
    <w:rsid w:val="00ED1C16"/>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351D"/>
    <w:rsid w:val="00FD4D47"/>
    <w:rsid w:val="00FE017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2997723">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96254567">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facebook.com/allthemwitch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llthemwitches.org/"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CB0D0-C606-4A53-85DC-9A90E359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3</cp:revision>
  <cp:lastPrinted>2015-11-24T10:22:00Z</cp:lastPrinted>
  <dcterms:created xsi:type="dcterms:W3CDTF">2016-04-22T08:17:00Z</dcterms:created>
  <dcterms:modified xsi:type="dcterms:W3CDTF">2016-04-22T09:30:00Z</dcterms:modified>
</cp:coreProperties>
</file>