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332261" w:rsidRDefault="009D4E9E" w:rsidP="006B1325">
      <w:pPr>
        <w:rPr>
          <w:rFonts w:asciiTheme="majorHAnsi" w:hAnsiTheme="majorHAnsi"/>
          <w:b/>
        </w:rPr>
      </w:pPr>
      <w:r w:rsidRPr="00332261">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332261">
        <w:rPr>
          <w:rFonts w:asciiTheme="majorHAnsi" w:hAnsiTheme="majorHAnsi"/>
          <w:b/>
        </w:rPr>
        <w:tab/>
      </w:r>
    </w:p>
    <w:p w:rsidR="00C7559F" w:rsidRPr="00332261" w:rsidRDefault="00C7559F" w:rsidP="006B1325">
      <w:pPr>
        <w:rPr>
          <w:rFonts w:asciiTheme="majorHAnsi" w:hAnsiTheme="majorHAnsi"/>
          <w:b/>
        </w:rPr>
      </w:pPr>
    </w:p>
    <w:p w:rsidR="00C7559F" w:rsidRPr="00332261" w:rsidRDefault="00C7559F" w:rsidP="006B1325">
      <w:pPr>
        <w:rPr>
          <w:rFonts w:asciiTheme="majorHAnsi" w:hAnsiTheme="majorHAnsi"/>
          <w:b/>
        </w:rPr>
      </w:pPr>
    </w:p>
    <w:p w:rsidR="00FB45CB" w:rsidRPr="00332261" w:rsidRDefault="00FB45CB"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B1325" w:rsidRPr="00332261" w:rsidRDefault="006B1325" w:rsidP="006E5AD6">
      <w:pPr>
        <w:spacing w:after="0"/>
        <w:outlineLvl w:val="0"/>
        <w:rPr>
          <w:rFonts w:asciiTheme="majorHAnsi" w:hAnsiTheme="majorHAnsi"/>
          <w:b/>
          <w:spacing w:val="20"/>
          <w:sz w:val="32"/>
          <w:szCs w:val="32"/>
        </w:rPr>
      </w:pPr>
    </w:p>
    <w:p w:rsidR="005B1B94" w:rsidRPr="00332261" w:rsidRDefault="005B1B94" w:rsidP="006E5AD6">
      <w:pPr>
        <w:spacing w:after="0"/>
        <w:outlineLvl w:val="0"/>
        <w:rPr>
          <w:rFonts w:asciiTheme="majorHAnsi" w:hAnsiTheme="majorHAnsi"/>
          <w:b/>
          <w:spacing w:val="20"/>
          <w:sz w:val="32"/>
          <w:szCs w:val="32"/>
        </w:rPr>
      </w:pPr>
    </w:p>
    <w:p w:rsidR="0005166C" w:rsidRPr="00332261" w:rsidRDefault="00AE029E" w:rsidP="0005166C">
      <w:pPr>
        <w:jc w:val="center"/>
        <w:rPr>
          <w:rFonts w:asciiTheme="majorHAnsi" w:hAnsiTheme="majorHAnsi" w:cs="AGaramondPro-Regular"/>
          <w:b/>
        </w:rPr>
      </w:pPr>
      <w:r w:rsidRPr="00332261">
        <w:rPr>
          <w:rFonts w:asciiTheme="majorHAnsi" w:hAnsiTheme="majorHAnsi"/>
          <w:b/>
          <w:noProof/>
          <w:sz w:val="90"/>
          <w:szCs w:val="90"/>
          <w:lang w:eastAsia="de-DE"/>
        </w:rPr>
        <w:drawing>
          <wp:inline distT="0" distB="0" distL="0" distR="0">
            <wp:extent cx="3971925" cy="594473"/>
            <wp:effectExtent l="0" t="0" r="0" b="0"/>
            <wp:docPr id="4" name="Grafik 4" descr="C:\Users\tobiasdietermann\Desktop\DESTAAT_LOGO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biasdietermann\Desktop\DESTAAT_LOGO_2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896" cy="616769"/>
                    </a:xfrm>
                    <a:prstGeom prst="rect">
                      <a:avLst/>
                    </a:prstGeom>
                    <a:noFill/>
                    <a:ln>
                      <a:noFill/>
                    </a:ln>
                  </pic:spPr>
                </pic:pic>
              </a:graphicData>
            </a:graphic>
          </wp:inline>
        </w:drawing>
      </w:r>
      <w:r w:rsidR="006E5AD6" w:rsidRPr="00332261">
        <w:rPr>
          <w:rFonts w:asciiTheme="majorHAnsi" w:hAnsiTheme="majorHAnsi"/>
          <w:b/>
          <w:spacing w:val="140"/>
          <w:sz w:val="20"/>
          <w:szCs w:val="20"/>
        </w:rPr>
        <w:br/>
      </w:r>
      <w:r w:rsidR="00042A6B" w:rsidRPr="00332261">
        <w:rPr>
          <w:rFonts w:asciiTheme="majorHAnsi" w:hAnsiTheme="majorHAnsi"/>
          <w:i/>
          <w:spacing w:val="140"/>
          <w:sz w:val="34"/>
          <w:szCs w:val="44"/>
        </w:rPr>
        <w:t>Tour</w:t>
      </w:r>
      <w:r w:rsidR="003470CE" w:rsidRPr="00332261">
        <w:rPr>
          <w:rFonts w:asciiTheme="majorHAnsi" w:hAnsiTheme="majorHAnsi"/>
          <w:i/>
          <w:spacing w:val="140"/>
          <w:sz w:val="34"/>
          <w:szCs w:val="44"/>
        </w:rPr>
        <w:t xml:space="preserve"> </w:t>
      </w:r>
      <w:r w:rsidR="005B1B94" w:rsidRPr="00332261">
        <w:rPr>
          <w:rFonts w:asciiTheme="majorHAnsi" w:hAnsiTheme="majorHAnsi"/>
          <w:i/>
          <w:spacing w:val="140"/>
          <w:sz w:val="34"/>
          <w:szCs w:val="44"/>
        </w:rPr>
        <w:t>2016</w:t>
      </w:r>
      <w:r w:rsidR="004B6442">
        <w:rPr>
          <w:rFonts w:asciiTheme="majorHAnsi" w:hAnsiTheme="majorHAnsi"/>
        </w:rPr>
        <w:pict>
          <v:rect id="_x0000_i1025" style="width:453.5pt;height:1pt" o:hralign="center" o:hrstd="t" o:hrnoshade="t" o:hr="t" fillcolor="#008bac" stroked="f"/>
        </w:pict>
      </w:r>
    </w:p>
    <w:p w:rsidR="00AE029E" w:rsidRPr="00332261" w:rsidRDefault="006A2149" w:rsidP="00AE029E">
      <w:pPr>
        <w:autoSpaceDE w:val="0"/>
        <w:autoSpaceDN w:val="0"/>
        <w:adjustRightInd w:val="0"/>
        <w:spacing w:after="0"/>
        <w:jc w:val="center"/>
        <w:rPr>
          <w:rFonts w:asciiTheme="majorHAnsi" w:hAnsiTheme="majorHAnsi"/>
          <w:b/>
          <w:sz w:val="26"/>
          <w:szCs w:val="26"/>
        </w:rPr>
      </w:pPr>
      <w:r w:rsidRPr="00332261">
        <w:rPr>
          <w:rFonts w:asciiTheme="majorHAnsi" w:hAnsiTheme="majorHAnsi"/>
          <w:b/>
          <w:sz w:val="26"/>
          <w:szCs w:val="26"/>
        </w:rPr>
        <w:t>Zusatztermine der niederländischen Alternative Rocker bestätigt</w:t>
      </w:r>
      <w:r w:rsidRPr="00332261">
        <w:rPr>
          <w:rFonts w:asciiTheme="majorHAnsi" w:hAnsiTheme="majorHAnsi"/>
          <w:b/>
          <w:sz w:val="26"/>
          <w:szCs w:val="26"/>
        </w:rPr>
        <w:br/>
        <w:t>Konzerte im September 2016 in Bochum, Wiesbaden und München</w:t>
      </w:r>
      <w:r w:rsidRPr="00332261">
        <w:rPr>
          <w:rFonts w:asciiTheme="majorHAnsi" w:hAnsiTheme="majorHAnsi"/>
          <w:b/>
          <w:sz w:val="26"/>
          <w:szCs w:val="26"/>
        </w:rPr>
        <w:br/>
        <w:t xml:space="preserve">Auf </w:t>
      </w:r>
      <w:r w:rsidR="00CA580C" w:rsidRPr="00332261">
        <w:rPr>
          <w:rFonts w:asciiTheme="majorHAnsi" w:hAnsiTheme="majorHAnsi"/>
          <w:b/>
          <w:sz w:val="26"/>
          <w:szCs w:val="26"/>
        </w:rPr>
        <w:t>Europa -</w:t>
      </w:r>
      <w:r w:rsidR="00332261" w:rsidRPr="00332261">
        <w:rPr>
          <w:rFonts w:asciiTheme="majorHAnsi" w:hAnsiTheme="majorHAnsi"/>
          <w:b/>
          <w:sz w:val="26"/>
          <w:szCs w:val="26"/>
        </w:rPr>
        <w:t xml:space="preserve"> </w:t>
      </w:r>
      <w:r w:rsidR="00CA580C" w:rsidRPr="00332261">
        <w:rPr>
          <w:rFonts w:asciiTheme="majorHAnsi" w:hAnsiTheme="majorHAnsi"/>
          <w:b/>
          <w:sz w:val="26"/>
          <w:szCs w:val="26"/>
        </w:rPr>
        <w:t>Tournee mit MUSE im Mai 2016</w:t>
      </w:r>
      <w:r w:rsidRPr="00332261">
        <w:rPr>
          <w:rFonts w:asciiTheme="majorHAnsi" w:hAnsiTheme="majorHAnsi"/>
          <w:b/>
          <w:sz w:val="26"/>
          <w:szCs w:val="26"/>
        </w:rPr>
        <w:br/>
        <w:t>Aktuelles Album „O“ im Handel erhältlich</w:t>
      </w:r>
    </w:p>
    <w:p w:rsidR="00AE029E" w:rsidRPr="00332261" w:rsidRDefault="00CA580C" w:rsidP="00AE029E">
      <w:pPr>
        <w:autoSpaceDE w:val="0"/>
        <w:autoSpaceDN w:val="0"/>
        <w:adjustRightInd w:val="0"/>
        <w:spacing w:after="0"/>
        <w:jc w:val="center"/>
        <w:rPr>
          <w:rFonts w:asciiTheme="majorHAnsi" w:hAnsiTheme="majorHAnsi"/>
          <w:b/>
          <w:sz w:val="26"/>
          <w:szCs w:val="26"/>
        </w:rPr>
      </w:pPr>
      <w:r w:rsidRPr="00332261">
        <w:rPr>
          <w:rFonts w:asciiTheme="majorHAnsi" w:hAnsiTheme="majorHAnsi"/>
          <w:b/>
          <w:sz w:val="26"/>
          <w:szCs w:val="26"/>
        </w:rPr>
        <w:t>T</w:t>
      </w:r>
      <w:r w:rsidR="00042A6B" w:rsidRPr="00332261">
        <w:rPr>
          <w:rFonts w:asciiTheme="majorHAnsi" w:hAnsiTheme="majorHAnsi"/>
          <w:b/>
          <w:sz w:val="26"/>
          <w:szCs w:val="26"/>
        </w:rPr>
        <w:t>ickets ab Montag, dem 25. April 2016 im V</w:t>
      </w:r>
      <w:r w:rsidR="006A2149" w:rsidRPr="00332261">
        <w:rPr>
          <w:rFonts w:asciiTheme="majorHAnsi" w:hAnsiTheme="majorHAnsi"/>
          <w:b/>
          <w:sz w:val="26"/>
          <w:szCs w:val="26"/>
        </w:rPr>
        <w:t>erkauf</w:t>
      </w:r>
    </w:p>
    <w:p w:rsidR="00D334C3" w:rsidRPr="00332261" w:rsidRDefault="004B6442" w:rsidP="00AE029E">
      <w:pPr>
        <w:jc w:val="both"/>
        <w:rPr>
          <w:rFonts w:asciiTheme="majorHAnsi" w:hAnsiTheme="majorHAnsi" w:cs="Arial"/>
        </w:rPr>
      </w:pPr>
      <w:r>
        <w:rPr>
          <w:rFonts w:asciiTheme="majorHAnsi" w:hAnsiTheme="majorHAnsi"/>
        </w:rPr>
        <w:pict>
          <v:rect id="_x0000_i1026" style="width:453.5pt;height:1pt" o:hralign="center" o:hrstd="t" o:hrnoshade="t" o:hr="t" fillcolor="#008bac" stroked="f"/>
        </w:pict>
      </w:r>
      <w:r w:rsidR="003053E8" w:rsidRPr="00332261">
        <w:rPr>
          <w:rFonts w:asciiTheme="majorHAnsi" w:hAnsiTheme="majorHAnsi" w:cs="AGaramondPro-Regular"/>
          <w:b/>
        </w:rPr>
        <w:br/>
      </w:r>
      <w:r w:rsidR="0005166C" w:rsidRPr="00332261">
        <w:rPr>
          <w:rFonts w:asciiTheme="majorHAnsi" w:hAnsiTheme="majorHAnsi" w:cs="AGaramondPro-Regular"/>
          <w:b/>
        </w:rPr>
        <w:br/>
      </w:r>
      <w:bookmarkStart w:id="0" w:name="_GoBack"/>
      <w:r w:rsidR="00ED3636" w:rsidRPr="00332261">
        <w:rPr>
          <w:rFonts w:asciiTheme="majorHAnsi" w:hAnsiTheme="majorHAnsi" w:cs="Arial"/>
        </w:rPr>
        <w:t>Die</w:t>
      </w:r>
      <w:r w:rsidR="006A2149" w:rsidRPr="00332261">
        <w:rPr>
          <w:rFonts w:asciiTheme="majorHAnsi" w:hAnsiTheme="majorHAnsi" w:cs="Arial"/>
        </w:rPr>
        <w:t xml:space="preserve"> Veröffentlichung </w:t>
      </w:r>
      <w:r w:rsidR="00D334C3" w:rsidRPr="00332261">
        <w:rPr>
          <w:rFonts w:asciiTheme="majorHAnsi" w:hAnsiTheme="majorHAnsi" w:cs="Arial"/>
        </w:rPr>
        <w:t xml:space="preserve">ihres aktuellen Albums „O“ im Januar </w:t>
      </w:r>
      <w:r w:rsidR="00ED3636" w:rsidRPr="00332261">
        <w:rPr>
          <w:rFonts w:asciiTheme="majorHAnsi" w:hAnsiTheme="majorHAnsi" w:cs="Arial"/>
        </w:rPr>
        <w:t xml:space="preserve">2016 setzte den Startschuss für </w:t>
      </w:r>
      <w:r w:rsidR="00D334C3" w:rsidRPr="00332261">
        <w:rPr>
          <w:rFonts w:asciiTheme="majorHAnsi" w:hAnsiTheme="majorHAnsi" w:cs="Arial"/>
        </w:rPr>
        <w:t xml:space="preserve">ein fantastisches Jahr für die </w:t>
      </w:r>
      <w:r w:rsidR="00ED3636" w:rsidRPr="00332261">
        <w:rPr>
          <w:rFonts w:asciiTheme="majorHAnsi" w:hAnsiTheme="majorHAnsi" w:cs="Arial"/>
        </w:rPr>
        <w:t xml:space="preserve">niederländische </w:t>
      </w:r>
      <w:r w:rsidR="00D334C3" w:rsidRPr="00332261">
        <w:rPr>
          <w:rFonts w:asciiTheme="majorHAnsi" w:hAnsiTheme="majorHAnsi" w:cs="Arial"/>
        </w:rPr>
        <w:t>Band um Frontmann Torre Florim. Nach ausverkauften Konzerten in Deutschland und London im Februar / März folgte eine Arena Show im Vorprogramm des UK-Rock Trios M</w:t>
      </w:r>
      <w:r w:rsidR="00332261" w:rsidRPr="00332261">
        <w:rPr>
          <w:rFonts w:asciiTheme="majorHAnsi" w:hAnsiTheme="majorHAnsi" w:cs="Arial"/>
        </w:rPr>
        <w:t>use</w:t>
      </w:r>
      <w:r w:rsidR="00D334C3" w:rsidRPr="00332261">
        <w:rPr>
          <w:rFonts w:asciiTheme="majorHAnsi" w:hAnsiTheme="majorHAnsi" w:cs="Arial"/>
        </w:rPr>
        <w:t xml:space="preserve"> in München, die zu einer ganz besonderen Einladung führte. Ab dem 2. Mai sind </w:t>
      </w:r>
      <w:proofErr w:type="spellStart"/>
      <w:r w:rsidR="00D334C3" w:rsidRPr="00332261">
        <w:rPr>
          <w:rFonts w:asciiTheme="majorHAnsi" w:hAnsiTheme="majorHAnsi" w:cs="Arial"/>
          <w:b/>
        </w:rPr>
        <w:t>De</w:t>
      </w:r>
      <w:proofErr w:type="spellEnd"/>
      <w:r w:rsidR="00D334C3" w:rsidRPr="00332261">
        <w:rPr>
          <w:rFonts w:asciiTheme="majorHAnsi" w:hAnsiTheme="majorHAnsi" w:cs="Arial"/>
          <w:b/>
        </w:rPr>
        <w:t xml:space="preserve"> Staat</w:t>
      </w:r>
      <w:r w:rsidR="00D334C3" w:rsidRPr="00332261">
        <w:rPr>
          <w:rFonts w:asciiTheme="majorHAnsi" w:hAnsiTheme="majorHAnsi" w:cs="Arial"/>
        </w:rPr>
        <w:t xml:space="preserve"> fester Bestandteil </w:t>
      </w:r>
      <w:r w:rsidR="00332261" w:rsidRPr="00332261">
        <w:rPr>
          <w:rFonts w:asciiTheme="majorHAnsi" w:hAnsiTheme="majorHAnsi" w:cs="Arial"/>
        </w:rPr>
        <w:t>des Muse</w:t>
      </w:r>
      <w:r w:rsidR="00D65F8F">
        <w:rPr>
          <w:rFonts w:asciiTheme="majorHAnsi" w:hAnsiTheme="majorHAnsi" w:cs="Arial"/>
        </w:rPr>
        <w:t>-</w:t>
      </w:r>
      <w:r w:rsidR="00332261" w:rsidRPr="00332261">
        <w:rPr>
          <w:rFonts w:asciiTheme="majorHAnsi" w:hAnsiTheme="majorHAnsi" w:cs="Arial"/>
        </w:rPr>
        <w:t>Tross und eröffnen 13</w:t>
      </w:r>
      <w:r w:rsidR="00D334C3" w:rsidRPr="00332261">
        <w:rPr>
          <w:rFonts w:asciiTheme="majorHAnsi" w:hAnsiTheme="majorHAnsi" w:cs="Arial"/>
        </w:rPr>
        <w:t xml:space="preserve"> Mal für die Brit-Rocker in Portugal, Spanien, Österreich, Schweiz und Italien. Im September 2016 kommen </w:t>
      </w:r>
      <w:r w:rsidR="00D334C3" w:rsidRPr="00332261">
        <w:rPr>
          <w:rFonts w:asciiTheme="majorHAnsi" w:hAnsiTheme="majorHAnsi" w:cs="Arial"/>
          <w:b/>
        </w:rPr>
        <w:t>De Staat</w:t>
      </w:r>
      <w:r w:rsidR="00D334C3" w:rsidRPr="00332261">
        <w:rPr>
          <w:rFonts w:asciiTheme="majorHAnsi" w:hAnsiTheme="majorHAnsi" w:cs="Arial"/>
        </w:rPr>
        <w:t xml:space="preserve"> </w:t>
      </w:r>
      <w:r w:rsidR="00ED3636" w:rsidRPr="00332261">
        <w:rPr>
          <w:rFonts w:asciiTheme="majorHAnsi" w:hAnsiTheme="majorHAnsi" w:cs="Arial"/>
        </w:rPr>
        <w:t xml:space="preserve">dann </w:t>
      </w:r>
      <w:r w:rsidR="00D334C3" w:rsidRPr="00332261">
        <w:rPr>
          <w:rFonts w:asciiTheme="majorHAnsi" w:hAnsiTheme="majorHAnsi" w:cs="Arial"/>
        </w:rPr>
        <w:t xml:space="preserve">für drei Zusatzkonzerte zurück nach Deutschland und spielen am 17. September 2016 in Bochum </w:t>
      </w:r>
      <w:proofErr w:type="gramStart"/>
      <w:r w:rsidR="00D334C3" w:rsidRPr="00332261">
        <w:rPr>
          <w:rFonts w:asciiTheme="majorHAnsi" w:hAnsiTheme="majorHAnsi" w:cs="Arial"/>
        </w:rPr>
        <w:t>im</w:t>
      </w:r>
      <w:proofErr w:type="gramEnd"/>
      <w:r w:rsidR="00D334C3" w:rsidRPr="00332261">
        <w:rPr>
          <w:rFonts w:asciiTheme="majorHAnsi" w:hAnsiTheme="majorHAnsi" w:cs="Arial"/>
        </w:rPr>
        <w:t xml:space="preserve"> Matrix, am 18. September 2016 in Wiesbaden im Kesselhaus und am 19. September in München im Strom.</w:t>
      </w:r>
    </w:p>
    <w:p w:rsidR="00D334C3" w:rsidRPr="00332261" w:rsidRDefault="00D334C3" w:rsidP="00D334C3">
      <w:pPr>
        <w:jc w:val="both"/>
        <w:rPr>
          <w:rFonts w:asciiTheme="majorHAnsi" w:hAnsiTheme="majorHAnsi" w:cs="Arial"/>
        </w:rPr>
      </w:pPr>
      <w:r w:rsidRPr="00332261">
        <w:rPr>
          <w:rFonts w:asciiTheme="majorHAnsi" w:hAnsiTheme="majorHAnsi" w:cs="Arial"/>
        </w:rPr>
        <w:t xml:space="preserve">„O“ ist das vierte Studioalbum von </w:t>
      </w:r>
      <w:proofErr w:type="spellStart"/>
      <w:r w:rsidRPr="00332261">
        <w:rPr>
          <w:rFonts w:asciiTheme="majorHAnsi" w:hAnsiTheme="majorHAnsi" w:cs="Arial"/>
          <w:b/>
        </w:rPr>
        <w:t>De</w:t>
      </w:r>
      <w:proofErr w:type="spellEnd"/>
      <w:r w:rsidRPr="00332261">
        <w:rPr>
          <w:rFonts w:asciiTheme="majorHAnsi" w:hAnsiTheme="majorHAnsi" w:cs="Arial"/>
          <w:b/>
        </w:rPr>
        <w:t xml:space="preserve"> Staat</w:t>
      </w:r>
      <w:r w:rsidRPr="00332261">
        <w:rPr>
          <w:rFonts w:asciiTheme="majorHAnsi" w:hAnsiTheme="majorHAnsi" w:cs="Arial"/>
        </w:rPr>
        <w:t xml:space="preserve"> und symbolisiert im Titel die nicht endende Bewegung. Frontmann Torre Florim zieht Parallelen zwischen dem Kreis und der Arbeit am neuen Album. So haben </w:t>
      </w:r>
      <w:proofErr w:type="spellStart"/>
      <w:r w:rsidRPr="00332261">
        <w:rPr>
          <w:rFonts w:asciiTheme="majorHAnsi" w:hAnsiTheme="majorHAnsi" w:cs="Arial"/>
          <w:b/>
        </w:rPr>
        <w:t>De</w:t>
      </w:r>
      <w:proofErr w:type="spellEnd"/>
      <w:r w:rsidRPr="00332261">
        <w:rPr>
          <w:rFonts w:asciiTheme="majorHAnsi" w:hAnsiTheme="majorHAnsi" w:cs="Arial"/>
          <w:b/>
        </w:rPr>
        <w:t xml:space="preserve"> Staat </w:t>
      </w:r>
      <w:r w:rsidRPr="00332261">
        <w:rPr>
          <w:rFonts w:asciiTheme="majorHAnsi" w:hAnsiTheme="majorHAnsi" w:cs="Arial"/>
        </w:rPr>
        <w:t xml:space="preserve">beispielsweise alle Songs in einem zirkulärem Set Up in ihrem neuen Studio aufgenommen. „O" steht gleichzeitig für Alles und Nichts und vor allem die Unendlichkeit. Ihre Songs seien repetitiv, als könnten sie für immer weiter gehen. </w:t>
      </w:r>
      <w:r w:rsidR="004217B1" w:rsidRPr="00332261">
        <w:rPr>
          <w:rFonts w:asciiTheme="majorHAnsi" w:hAnsiTheme="majorHAnsi" w:cs="Arial"/>
        </w:rPr>
        <w:t xml:space="preserve">Das Album erreichte Platz 5 der </w:t>
      </w:r>
      <w:r w:rsidR="00ED3636" w:rsidRPr="00332261">
        <w:rPr>
          <w:rFonts w:asciiTheme="majorHAnsi" w:hAnsiTheme="majorHAnsi" w:cs="Arial"/>
        </w:rPr>
        <w:t xml:space="preserve">Album Charts der Niederlande </w:t>
      </w:r>
      <w:r w:rsidR="00CA580C" w:rsidRPr="00332261">
        <w:rPr>
          <w:rFonts w:asciiTheme="majorHAnsi" w:hAnsiTheme="majorHAnsi" w:cs="Arial"/>
        </w:rPr>
        <w:t xml:space="preserve">sowie Platz 1 der Vinyl Charts. Eine Auszeichnung mit dem renommierten 3FM Award in der Kategorie „Best Album“ für „O“ und die erste eigene Arena Show in der Heineken Music Hall in Amsterdam rundeten den Veröffentlichungszyklus eindrucksvoll ab. </w:t>
      </w:r>
    </w:p>
    <w:p w:rsidR="00AE029E" w:rsidRPr="00332261" w:rsidRDefault="00AE029E" w:rsidP="00AE029E">
      <w:pPr>
        <w:jc w:val="both"/>
        <w:rPr>
          <w:rFonts w:asciiTheme="majorHAnsi" w:hAnsiTheme="majorHAnsi" w:cs="Arial"/>
        </w:rPr>
      </w:pPr>
      <w:r w:rsidRPr="00332261">
        <w:rPr>
          <w:rFonts w:asciiTheme="majorHAnsi" w:hAnsiTheme="majorHAnsi" w:cs="Arial"/>
          <w:b/>
        </w:rPr>
        <w:t>De Staa</w:t>
      </w:r>
      <w:r w:rsidRPr="00332261">
        <w:rPr>
          <w:rFonts w:asciiTheme="majorHAnsi" w:hAnsiTheme="majorHAnsi" w:cs="Arial"/>
        </w:rPr>
        <w:t xml:space="preserve">t </w:t>
      </w:r>
      <w:r w:rsidR="00CA580C" w:rsidRPr="00332261">
        <w:rPr>
          <w:rFonts w:asciiTheme="majorHAnsi" w:hAnsiTheme="majorHAnsi" w:cs="Arial"/>
        </w:rPr>
        <w:t>zählen</w:t>
      </w:r>
      <w:r w:rsidRPr="00332261">
        <w:rPr>
          <w:rFonts w:asciiTheme="majorHAnsi" w:hAnsiTheme="majorHAnsi" w:cs="Arial"/>
        </w:rPr>
        <w:t xml:space="preserve"> zur einer der spannendsten Rockband-Fraktionen aus den Niederlanden. Ursprünglich als Ein-Mann-Projekt gedacht, entwickelte sich </w:t>
      </w:r>
      <w:proofErr w:type="spellStart"/>
      <w:r w:rsidRPr="00332261">
        <w:rPr>
          <w:rFonts w:asciiTheme="majorHAnsi" w:hAnsiTheme="majorHAnsi" w:cs="Arial"/>
          <w:b/>
        </w:rPr>
        <w:t>De</w:t>
      </w:r>
      <w:proofErr w:type="spellEnd"/>
      <w:r w:rsidRPr="00332261">
        <w:rPr>
          <w:rFonts w:asciiTheme="majorHAnsi" w:hAnsiTheme="majorHAnsi" w:cs="Arial"/>
          <w:b/>
        </w:rPr>
        <w:t xml:space="preserve"> Staat </w:t>
      </w:r>
      <w:r w:rsidRPr="00332261">
        <w:rPr>
          <w:rFonts w:asciiTheme="majorHAnsi" w:hAnsiTheme="majorHAnsi" w:cs="Arial"/>
        </w:rPr>
        <w:t xml:space="preserve">zu einer von Gitarren angetriebene Rockband, die mit visuell eindrucksvollen Videos polarisieren und einen unverkennbar eigenen Sound im Alternative Rock Genre entwickelt haben. </w:t>
      </w:r>
    </w:p>
    <w:p w:rsidR="00AE029E" w:rsidRPr="00332261" w:rsidRDefault="00AE029E" w:rsidP="00AE029E">
      <w:pPr>
        <w:autoSpaceDE w:val="0"/>
        <w:autoSpaceDN w:val="0"/>
        <w:adjustRightInd w:val="0"/>
        <w:spacing w:after="0"/>
        <w:jc w:val="both"/>
        <w:rPr>
          <w:rFonts w:asciiTheme="majorHAnsi" w:hAnsiTheme="majorHAnsi" w:cs="Arial"/>
        </w:rPr>
      </w:pPr>
      <w:r w:rsidRPr="00332261">
        <w:rPr>
          <w:rFonts w:asciiTheme="majorHAnsi" w:hAnsiTheme="majorHAnsi" w:cs="Arial"/>
        </w:rPr>
        <w:lastRenderedPageBreak/>
        <w:t xml:space="preserve">Tickets </w:t>
      </w:r>
      <w:r w:rsidR="00CA580C" w:rsidRPr="00332261">
        <w:rPr>
          <w:rFonts w:asciiTheme="majorHAnsi" w:hAnsiTheme="majorHAnsi" w:cs="Arial"/>
        </w:rPr>
        <w:t xml:space="preserve">für die drei Zusatztermine in Deutschland </w:t>
      </w:r>
      <w:r w:rsidRPr="00332261">
        <w:rPr>
          <w:rFonts w:asciiTheme="majorHAnsi" w:hAnsiTheme="majorHAnsi" w:cs="Arial"/>
        </w:rPr>
        <w:t xml:space="preserve">sind </w:t>
      </w:r>
      <w:r w:rsidR="00042A6B" w:rsidRPr="00332261">
        <w:rPr>
          <w:rFonts w:asciiTheme="majorHAnsi" w:hAnsiTheme="majorHAnsi" w:cs="Arial"/>
        </w:rPr>
        <w:t xml:space="preserve">ab Montag, dem 25. April 2016 </w:t>
      </w:r>
      <w:r w:rsidRPr="00332261">
        <w:rPr>
          <w:rFonts w:asciiTheme="majorHAnsi" w:hAnsiTheme="majorHAnsi" w:cs="Arial"/>
        </w:rPr>
        <w:t xml:space="preserve">unter </w:t>
      </w:r>
      <w:hyperlink r:id="rId12" w:history="1">
        <w:r w:rsidRPr="00332261">
          <w:rPr>
            <w:rStyle w:val="Hyperlink"/>
            <w:rFonts w:asciiTheme="majorHAnsi" w:hAnsiTheme="majorHAnsi" w:cs="Arial"/>
          </w:rPr>
          <w:t>www.myticket.de</w:t>
        </w:r>
      </w:hyperlink>
      <w:r w:rsidRPr="00332261">
        <w:rPr>
          <w:rFonts w:asciiTheme="majorHAnsi" w:hAnsiTheme="majorHAnsi" w:cs="Arial"/>
        </w:rPr>
        <w:t xml:space="preserve">, </w:t>
      </w:r>
      <w:hyperlink r:id="rId13" w:history="1">
        <w:r w:rsidRPr="00332261">
          <w:rPr>
            <w:rStyle w:val="Hyperlink"/>
            <w:rFonts w:asciiTheme="majorHAnsi" w:hAnsiTheme="majorHAnsi" w:cs="Arial"/>
          </w:rPr>
          <w:t>www.ticketmaster.de</w:t>
        </w:r>
      </w:hyperlink>
      <w:r w:rsidRPr="00332261">
        <w:rPr>
          <w:rFonts w:asciiTheme="majorHAnsi" w:hAnsiTheme="majorHAnsi" w:cs="Arial"/>
        </w:rPr>
        <w:t xml:space="preserve"> und </w:t>
      </w:r>
      <w:hyperlink r:id="rId14" w:history="1">
        <w:r w:rsidRPr="00332261">
          <w:rPr>
            <w:rStyle w:val="Hyperlink"/>
            <w:rFonts w:asciiTheme="majorHAnsi" w:hAnsiTheme="majorHAnsi" w:cs="Arial"/>
          </w:rPr>
          <w:t>www.eventim.de</w:t>
        </w:r>
      </w:hyperlink>
      <w:r w:rsidRPr="00332261">
        <w:rPr>
          <w:rFonts w:asciiTheme="majorHAnsi" w:hAnsiTheme="majorHAnsi" w:cs="Arial"/>
        </w:rPr>
        <w:t>, sowie telefonisch unter 01806 - 777 111* oder 01806 - 999 000 555* (*20 Ct./Anruf - Mobilfunkpreise max. 60 Ct./Anruf) und bei den bekannten Vorverkaufsstellen erhältlich.</w:t>
      </w:r>
    </w:p>
    <w:bookmarkEnd w:id="0"/>
    <w:p w:rsidR="00AE029E" w:rsidRPr="00332261" w:rsidRDefault="00AE029E" w:rsidP="00AE029E">
      <w:pPr>
        <w:autoSpaceDE w:val="0"/>
        <w:autoSpaceDN w:val="0"/>
        <w:adjustRightInd w:val="0"/>
        <w:spacing w:after="0"/>
        <w:jc w:val="both"/>
        <w:rPr>
          <w:rFonts w:asciiTheme="majorHAnsi" w:hAnsiTheme="majorHAnsi" w:cs="Arial"/>
        </w:rPr>
      </w:pPr>
    </w:p>
    <w:p w:rsidR="00AE029E" w:rsidRPr="00332261" w:rsidRDefault="00C9263E" w:rsidP="00AE029E">
      <w:pPr>
        <w:autoSpaceDE w:val="0"/>
        <w:autoSpaceDN w:val="0"/>
        <w:rPr>
          <w:rFonts w:asciiTheme="majorHAnsi" w:hAnsiTheme="majorHAnsi"/>
        </w:rPr>
      </w:pPr>
      <w:r w:rsidRPr="00332261">
        <w:rPr>
          <w:rFonts w:asciiTheme="majorHAnsi" w:hAnsiTheme="majorHAnsi" w:cs="Calibri"/>
        </w:rPr>
        <w:t xml:space="preserve">Weitere Informationen </w:t>
      </w:r>
      <w:r w:rsidR="00AE029E" w:rsidRPr="00332261">
        <w:rPr>
          <w:rFonts w:asciiTheme="majorHAnsi" w:hAnsiTheme="majorHAnsi" w:cs="Calibri"/>
        </w:rPr>
        <w:t>unter:</w:t>
      </w:r>
      <w:r w:rsidRPr="00332261">
        <w:rPr>
          <w:rFonts w:asciiTheme="majorHAnsi" w:hAnsiTheme="majorHAnsi" w:cs="Calibri"/>
        </w:rPr>
        <w:t xml:space="preserve"> </w:t>
      </w:r>
      <w:hyperlink r:id="rId15" w:history="1">
        <w:r w:rsidR="00AE029E" w:rsidRPr="00332261">
          <w:rPr>
            <w:rStyle w:val="Hyperlink"/>
            <w:rFonts w:asciiTheme="majorHAnsi" w:hAnsiTheme="majorHAnsi"/>
          </w:rPr>
          <w:t>www.wizpro.com</w:t>
        </w:r>
      </w:hyperlink>
      <w:r w:rsidR="00AE029E" w:rsidRPr="00332261">
        <w:rPr>
          <w:rFonts w:asciiTheme="majorHAnsi" w:hAnsiTheme="majorHAnsi"/>
        </w:rPr>
        <w:t xml:space="preserve"> | </w:t>
      </w:r>
      <w:hyperlink r:id="rId16" w:history="1">
        <w:r w:rsidR="00AE029E" w:rsidRPr="00332261">
          <w:rPr>
            <w:rStyle w:val="Hyperlink"/>
            <w:rFonts w:asciiTheme="majorHAnsi" w:hAnsiTheme="majorHAnsi"/>
          </w:rPr>
          <w:t>www.destaat.net</w:t>
        </w:r>
      </w:hyperlink>
      <w:r w:rsidR="00332261">
        <w:rPr>
          <w:rFonts w:asciiTheme="majorHAnsi" w:hAnsiTheme="majorHAnsi"/>
        </w:rPr>
        <w:t xml:space="preserve"> </w:t>
      </w:r>
    </w:p>
    <w:p w:rsidR="0005166C" w:rsidRPr="00332261" w:rsidRDefault="003053E8" w:rsidP="006A7550">
      <w:pPr>
        <w:autoSpaceDE w:val="0"/>
        <w:autoSpaceDN w:val="0"/>
        <w:rPr>
          <w:rFonts w:asciiTheme="majorHAnsi" w:hAnsiTheme="majorHAnsi"/>
        </w:rPr>
      </w:pPr>
      <w:r w:rsidRPr="00332261">
        <w:rPr>
          <w:rStyle w:val="Hyperlink"/>
          <w:rFonts w:asciiTheme="majorHAnsi" w:hAnsiTheme="majorHAnsi"/>
          <w:sz w:val="20"/>
          <w:szCs w:val="20"/>
        </w:rPr>
        <w:br/>
      </w:r>
      <w:r w:rsidR="004B6442">
        <w:rPr>
          <w:rFonts w:asciiTheme="majorHAnsi" w:hAnsiTheme="majorHAnsi"/>
        </w:rPr>
        <w:pict>
          <v:rect id="_x0000_i1027" style="width:453.5pt;height:1pt" o:hralign="center" o:hrstd="t" o:hrnoshade="t" o:hr="t" fillcolor="#008bac" stroked="f"/>
        </w:pict>
      </w:r>
    </w:p>
    <w:p w:rsidR="00AE029E" w:rsidRPr="00332261" w:rsidRDefault="00AE029E" w:rsidP="00C9263E">
      <w:pPr>
        <w:pStyle w:val="berschrift3"/>
        <w:spacing w:before="0"/>
        <w:jc w:val="center"/>
        <w:rPr>
          <w:rFonts w:eastAsiaTheme="minorEastAsia" w:cs="Times New Roman"/>
          <w:b/>
          <w:color w:val="auto"/>
          <w:sz w:val="48"/>
          <w:szCs w:val="22"/>
          <w:lang w:eastAsia="de-DE"/>
        </w:rPr>
      </w:pPr>
      <w:r w:rsidRPr="00332261">
        <w:rPr>
          <w:rFonts w:eastAsiaTheme="minorEastAsia" w:cs="Times New Roman"/>
          <w:b/>
          <w:color w:val="auto"/>
          <w:sz w:val="48"/>
          <w:szCs w:val="22"/>
          <w:lang w:eastAsia="de-DE"/>
        </w:rPr>
        <w:t>DE STAAT</w:t>
      </w:r>
    </w:p>
    <w:p w:rsidR="0005166C" w:rsidRPr="00332261" w:rsidRDefault="00042A6B" w:rsidP="00AE029E">
      <w:pPr>
        <w:pStyle w:val="berschrift3"/>
        <w:jc w:val="center"/>
        <w:rPr>
          <w:rFonts w:eastAsiaTheme="minorEastAsia" w:cs="Times New Roman"/>
          <w:b/>
          <w:i/>
          <w:color w:val="auto"/>
          <w:sz w:val="32"/>
          <w:szCs w:val="32"/>
          <w:lang w:eastAsia="de-DE"/>
        </w:rPr>
      </w:pPr>
      <w:r w:rsidRPr="00332261">
        <w:rPr>
          <w:rFonts w:eastAsiaTheme="minorEastAsia" w:cs="Times New Roman"/>
          <w:b/>
          <w:i/>
          <w:color w:val="auto"/>
          <w:sz w:val="32"/>
          <w:szCs w:val="32"/>
          <w:lang w:eastAsia="de-DE"/>
        </w:rPr>
        <w:t>Tour</w:t>
      </w:r>
      <w:r w:rsidR="00AE029E" w:rsidRPr="00332261">
        <w:rPr>
          <w:rFonts w:eastAsiaTheme="minorEastAsia" w:cs="Times New Roman"/>
          <w:b/>
          <w:i/>
          <w:color w:val="auto"/>
          <w:sz w:val="32"/>
          <w:szCs w:val="32"/>
          <w:lang w:eastAsia="de-DE"/>
        </w:rPr>
        <w:t xml:space="preserve"> 2016</w:t>
      </w:r>
      <w:r w:rsidR="006A2149" w:rsidRPr="00332261">
        <w:rPr>
          <w:rFonts w:eastAsiaTheme="minorEastAsia" w:cs="Times New Roman"/>
          <w:b/>
          <w:i/>
          <w:color w:val="auto"/>
          <w:sz w:val="32"/>
          <w:szCs w:val="32"/>
          <w:lang w:eastAsia="de-DE"/>
        </w:rPr>
        <w:br/>
      </w:r>
    </w:p>
    <w:p w:rsidR="006A2149" w:rsidRPr="00332261" w:rsidRDefault="006A2149" w:rsidP="006A2149">
      <w:pPr>
        <w:pStyle w:val="berschrift3"/>
        <w:ind w:left="2694"/>
        <w:rPr>
          <w:rFonts w:eastAsiaTheme="minorEastAsia" w:cs="Times New Roman"/>
          <w:color w:val="auto"/>
          <w:sz w:val="26"/>
          <w:szCs w:val="26"/>
          <w:lang w:eastAsia="de-DE"/>
        </w:rPr>
      </w:pPr>
      <w:r w:rsidRPr="00332261">
        <w:rPr>
          <w:rFonts w:eastAsiaTheme="minorEastAsia" w:cs="Times New Roman"/>
          <w:color w:val="auto"/>
          <w:sz w:val="26"/>
          <w:szCs w:val="26"/>
          <w:lang w:eastAsia="de-DE"/>
        </w:rPr>
        <w:t>So 17.09.2016</w:t>
      </w:r>
      <w:r w:rsidRPr="00332261">
        <w:rPr>
          <w:rFonts w:eastAsiaTheme="minorEastAsia" w:cs="Times New Roman"/>
          <w:color w:val="auto"/>
          <w:sz w:val="26"/>
          <w:szCs w:val="26"/>
          <w:lang w:eastAsia="de-DE"/>
        </w:rPr>
        <w:tab/>
        <w:t>Bochum / Matrix</w:t>
      </w:r>
    </w:p>
    <w:p w:rsidR="006A2149" w:rsidRPr="00332261" w:rsidRDefault="006A2149" w:rsidP="006A2149">
      <w:pPr>
        <w:pStyle w:val="berschrift3"/>
        <w:ind w:left="2694"/>
        <w:rPr>
          <w:rFonts w:eastAsiaTheme="minorEastAsia" w:cs="Times New Roman"/>
          <w:color w:val="auto"/>
          <w:sz w:val="26"/>
          <w:szCs w:val="26"/>
          <w:lang w:eastAsia="de-DE"/>
        </w:rPr>
      </w:pPr>
      <w:r w:rsidRPr="00332261">
        <w:rPr>
          <w:rFonts w:eastAsiaTheme="minorEastAsia" w:cs="Times New Roman"/>
          <w:color w:val="auto"/>
          <w:sz w:val="26"/>
          <w:szCs w:val="26"/>
          <w:lang w:eastAsia="de-DE"/>
        </w:rPr>
        <w:t>Mo 18.09.2016</w:t>
      </w:r>
      <w:r w:rsidRPr="00332261">
        <w:rPr>
          <w:rFonts w:eastAsiaTheme="minorEastAsia" w:cs="Times New Roman"/>
          <w:color w:val="auto"/>
          <w:sz w:val="26"/>
          <w:szCs w:val="26"/>
          <w:lang w:eastAsia="de-DE"/>
        </w:rPr>
        <w:tab/>
        <w:t xml:space="preserve">Wiesbaden / Kesselhaus </w:t>
      </w:r>
    </w:p>
    <w:p w:rsidR="00C9263E" w:rsidRPr="00332261" w:rsidRDefault="006A2149" w:rsidP="006A2149">
      <w:pPr>
        <w:pStyle w:val="berschrift3"/>
        <w:ind w:left="2694"/>
        <w:rPr>
          <w:rFonts w:eastAsiaTheme="minorEastAsia" w:cs="Times New Roman"/>
          <w:color w:val="auto"/>
          <w:sz w:val="26"/>
          <w:szCs w:val="26"/>
          <w:lang w:eastAsia="de-DE"/>
        </w:rPr>
      </w:pPr>
      <w:r w:rsidRPr="00332261">
        <w:rPr>
          <w:rFonts w:eastAsiaTheme="minorEastAsia" w:cs="Times New Roman"/>
          <w:color w:val="auto"/>
          <w:sz w:val="26"/>
          <w:szCs w:val="26"/>
          <w:lang w:eastAsia="de-DE"/>
        </w:rPr>
        <w:t>Di 19.09.2016</w:t>
      </w:r>
      <w:r w:rsidRPr="00332261">
        <w:rPr>
          <w:rFonts w:eastAsiaTheme="minorEastAsia" w:cs="Times New Roman"/>
          <w:color w:val="auto"/>
          <w:sz w:val="26"/>
          <w:szCs w:val="26"/>
          <w:lang w:eastAsia="de-DE"/>
        </w:rPr>
        <w:tab/>
        <w:t>München / Strom</w:t>
      </w:r>
    </w:p>
    <w:p w:rsidR="006A2149" w:rsidRPr="00332261" w:rsidRDefault="006A2149" w:rsidP="006A2149">
      <w:pPr>
        <w:rPr>
          <w:rFonts w:asciiTheme="majorHAnsi" w:hAnsiTheme="majorHAnsi"/>
          <w:lang w:eastAsia="de-DE"/>
        </w:rPr>
      </w:pPr>
    </w:p>
    <w:p w:rsidR="00C9263E" w:rsidRPr="00332261" w:rsidRDefault="00C9263E" w:rsidP="00C9263E">
      <w:pPr>
        <w:pStyle w:val="berschrift3"/>
        <w:jc w:val="center"/>
        <w:rPr>
          <w:rFonts w:eastAsiaTheme="minorEastAsia" w:cs="Times New Roman"/>
          <w:color w:val="auto"/>
          <w:sz w:val="22"/>
          <w:szCs w:val="22"/>
          <w:lang w:eastAsia="de-DE"/>
        </w:rPr>
      </w:pPr>
      <w:r w:rsidRPr="00332261">
        <w:rPr>
          <w:rFonts w:eastAsiaTheme="minorEastAsia" w:cs="Times New Roman"/>
          <w:color w:val="auto"/>
          <w:sz w:val="22"/>
          <w:szCs w:val="22"/>
          <w:lang w:eastAsia="de-DE"/>
        </w:rPr>
        <w:t xml:space="preserve">Ausführliche Informationen, Pressematerial, u.v.m. auf </w:t>
      </w:r>
      <w:hyperlink r:id="rId17" w:history="1">
        <w:r w:rsidRPr="00332261">
          <w:rPr>
            <w:rStyle w:val="Hyperlink"/>
            <w:rFonts w:eastAsiaTheme="minorEastAsia" w:cs="Times New Roman"/>
            <w:sz w:val="22"/>
            <w:szCs w:val="22"/>
            <w:lang w:eastAsia="de-DE"/>
          </w:rPr>
          <w:t>wizpro.com</w:t>
        </w:r>
      </w:hyperlink>
    </w:p>
    <w:p w:rsidR="00C9263E" w:rsidRPr="00332261" w:rsidRDefault="00C9263E" w:rsidP="00C9263E">
      <w:pPr>
        <w:pStyle w:val="berschrift3"/>
        <w:jc w:val="center"/>
        <w:rPr>
          <w:sz w:val="16"/>
          <w:szCs w:val="16"/>
          <w:lang w:eastAsia="de-DE"/>
        </w:rPr>
      </w:pPr>
      <w:r w:rsidRPr="00332261">
        <w:rPr>
          <w:rFonts w:eastAsiaTheme="minorEastAsia" w:cs="Times New Roman"/>
          <w:color w:val="auto"/>
          <w:sz w:val="22"/>
          <w:szCs w:val="22"/>
          <w:lang w:eastAsia="de-DE"/>
        </w:rPr>
        <w:t xml:space="preserve">sowie Verlosungen, Specials, u.v.m. auf </w:t>
      </w:r>
      <w:hyperlink r:id="rId18" w:history="1">
        <w:r w:rsidRPr="00332261">
          <w:rPr>
            <w:rStyle w:val="Hyperlink"/>
            <w:rFonts w:eastAsiaTheme="minorEastAsia" w:cs="Times New Roman"/>
            <w:sz w:val="22"/>
            <w:szCs w:val="22"/>
            <w:lang w:eastAsia="de-DE"/>
          </w:rPr>
          <w:t>facebook.com/</w:t>
        </w:r>
        <w:proofErr w:type="spellStart"/>
        <w:r w:rsidRPr="00332261">
          <w:rPr>
            <w:rStyle w:val="Hyperlink"/>
            <w:rFonts w:eastAsiaTheme="minorEastAsia" w:cs="Times New Roman"/>
            <w:sz w:val="22"/>
            <w:szCs w:val="22"/>
            <w:lang w:eastAsia="de-DE"/>
          </w:rPr>
          <w:t>WizardPromotions</w:t>
        </w:r>
        <w:proofErr w:type="spellEnd"/>
      </w:hyperlink>
      <w:r w:rsidRPr="00332261">
        <w:rPr>
          <w:rStyle w:val="Hyperlink"/>
          <w:rFonts w:eastAsiaTheme="minorEastAsia" w:cs="Times New Roman"/>
          <w:sz w:val="22"/>
          <w:szCs w:val="22"/>
          <w:lang w:eastAsia="de-DE"/>
        </w:rPr>
        <w:br/>
      </w:r>
    </w:p>
    <w:p w:rsidR="009D4764" w:rsidRPr="00332261" w:rsidRDefault="004B6442" w:rsidP="00C9263E">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r w:rsidR="00465D9F" w:rsidRPr="00332261">
        <w:rPr>
          <w:rFonts w:asciiTheme="majorHAnsi" w:hAnsiTheme="majorHAnsi"/>
          <w:noProof/>
          <w:sz w:val="24"/>
          <w:szCs w:val="24"/>
          <w:lang w:eastAsia="de-DE"/>
        </w:rPr>
        <w:drawing>
          <wp:anchor distT="0" distB="0" distL="114300" distR="114300" simplePos="0" relativeHeight="251658240" behindDoc="1" locked="0" layoutInCell="1" allowOverlap="1" wp14:anchorId="53C6F025" wp14:editId="11F7A5D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332261"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E4" w:rsidRDefault="006938E4" w:rsidP="006C61BB">
      <w:pPr>
        <w:spacing w:after="0" w:line="240" w:lineRule="auto"/>
      </w:pPr>
      <w:r>
        <w:separator/>
      </w:r>
    </w:p>
  </w:endnote>
  <w:endnote w:type="continuationSeparator" w:id="0">
    <w:p w:rsidR="006938E4" w:rsidRDefault="006938E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B644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B644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B644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B644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E4" w:rsidRDefault="006938E4" w:rsidP="006C61BB">
      <w:pPr>
        <w:spacing w:after="0" w:line="240" w:lineRule="auto"/>
      </w:pPr>
      <w:r>
        <w:separator/>
      </w:r>
    </w:p>
  </w:footnote>
  <w:footnote w:type="continuationSeparator" w:id="0">
    <w:p w:rsidR="006938E4" w:rsidRDefault="006938E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2A6B"/>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944FB"/>
    <w:rsid w:val="002C6B87"/>
    <w:rsid w:val="002E624F"/>
    <w:rsid w:val="002F1603"/>
    <w:rsid w:val="002F4386"/>
    <w:rsid w:val="003053E8"/>
    <w:rsid w:val="00316ED2"/>
    <w:rsid w:val="003178E9"/>
    <w:rsid w:val="00332261"/>
    <w:rsid w:val="003470CE"/>
    <w:rsid w:val="00355ADC"/>
    <w:rsid w:val="00360879"/>
    <w:rsid w:val="00372212"/>
    <w:rsid w:val="00382C66"/>
    <w:rsid w:val="00387F90"/>
    <w:rsid w:val="00391921"/>
    <w:rsid w:val="00396EC2"/>
    <w:rsid w:val="003A4F15"/>
    <w:rsid w:val="003B4FB0"/>
    <w:rsid w:val="003B775B"/>
    <w:rsid w:val="003C08CD"/>
    <w:rsid w:val="003D2FF1"/>
    <w:rsid w:val="003E088D"/>
    <w:rsid w:val="003E25C8"/>
    <w:rsid w:val="003E32B3"/>
    <w:rsid w:val="003E70E3"/>
    <w:rsid w:val="003F3648"/>
    <w:rsid w:val="003F4C11"/>
    <w:rsid w:val="00400FEC"/>
    <w:rsid w:val="00405644"/>
    <w:rsid w:val="0040595F"/>
    <w:rsid w:val="00415885"/>
    <w:rsid w:val="00417051"/>
    <w:rsid w:val="004217B1"/>
    <w:rsid w:val="004256BD"/>
    <w:rsid w:val="00430DBD"/>
    <w:rsid w:val="0045769D"/>
    <w:rsid w:val="00465D9F"/>
    <w:rsid w:val="004A4883"/>
    <w:rsid w:val="004A6553"/>
    <w:rsid w:val="004B0F42"/>
    <w:rsid w:val="004B6442"/>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938E4"/>
    <w:rsid w:val="006A2149"/>
    <w:rsid w:val="006A2814"/>
    <w:rsid w:val="006A5F09"/>
    <w:rsid w:val="006A7550"/>
    <w:rsid w:val="006B1325"/>
    <w:rsid w:val="006C00D3"/>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186E"/>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5EF"/>
    <w:rsid w:val="00A13D95"/>
    <w:rsid w:val="00A16660"/>
    <w:rsid w:val="00A341ED"/>
    <w:rsid w:val="00A42FF0"/>
    <w:rsid w:val="00A50E06"/>
    <w:rsid w:val="00A56527"/>
    <w:rsid w:val="00A5699E"/>
    <w:rsid w:val="00A80CED"/>
    <w:rsid w:val="00AA6CF6"/>
    <w:rsid w:val="00AC2D0B"/>
    <w:rsid w:val="00AD1209"/>
    <w:rsid w:val="00AD28B2"/>
    <w:rsid w:val="00AE029E"/>
    <w:rsid w:val="00AE04A0"/>
    <w:rsid w:val="00AF05CB"/>
    <w:rsid w:val="00B05826"/>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263E"/>
    <w:rsid w:val="00C96C3D"/>
    <w:rsid w:val="00CA3384"/>
    <w:rsid w:val="00CA580C"/>
    <w:rsid w:val="00CB4C6F"/>
    <w:rsid w:val="00CB52FD"/>
    <w:rsid w:val="00CB6717"/>
    <w:rsid w:val="00CD0A7A"/>
    <w:rsid w:val="00CD14C6"/>
    <w:rsid w:val="00CD1FDF"/>
    <w:rsid w:val="00CD401E"/>
    <w:rsid w:val="00CE0AD9"/>
    <w:rsid w:val="00D13E6E"/>
    <w:rsid w:val="00D208E8"/>
    <w:rsid w:val="00D23A5A"/>
    <w:rsid w:val="00D31F4A"/>
    <w:rsid w:val="00D334C3"/>
    <w:rsid w:val="00D36FB2"/>
    <w:rsid w:val="00D65F8F"/>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85E9D"/>
    <w:rsid w:val="00E9686F"/>
    <w:rsid w:val="00EA3E70"/>
    <w:rsid w:val="00EA58EF"/>
    <w:rsid w:val="00EB07D1"/>
    <w:rsid w:val="00EB215C"/>
    <w:rsid w:val="00EB3EEB"/>
    <w:rsid w:val="00EB6191"/>
    <w:rsid w:val="00EC6C54"/>
    <w:rsid w:val="00ED0419"/>
    <w:rsid w:val="00ED1C16"/>
    <w:rsid w:val="00ED363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972940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master.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destaa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zpro.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eventim.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9ADD-E8CF-4975-A329-76C79EF6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4</cp:revision>
  <cp:lastPrinted>2016-04-20T13:08:00Z</cp:lastPrinted>
  <dcterms:created xsi:type="dcterms:W3CDTF">2016-04-20T10:38:00Z</dcterms:created>
  <dcterms:modified xsi:type="dcterms:W3CDTF">2016-04-20T13:25:00Z</dcterms:modified>
</cp:coreProperties>
</file>