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D33BF1" w:rsidRDefault="009D4E9E" w:rsidP="006B1325">
      <w:pPr>
        <w:rPr>
          <w:rFonts w:ascii="Cambria" w:hAnsi="Cambria"/>
          <w:b/>
        </w:rPr>
      </w:pPr>
      <w:r w:rsidRPr="00D33BF1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D33BF1">
        <w:rPr>
          <w:rFonts w:ascii="Cambria" w:hAnsi="Cambria"/>
          <w:b/>
        </w:rPr>
        <w:tab/>
      </w:r>
    </w:p>
    <w:p w:rsidR="00C7559F" w:rsidRPr="00D33BF1" w:rsidRDefault="00C7559F" w:rsidP="006B1325">
      <w:pPr>
        <w:rPr>
          <w:rFonts w:ascii="Cambria" w:hAnsi="Cambria"/>
          <w:b/>
        </w:rPr>
      </w:pPr>
    </w:p>
    <w:p w:rsidR="00C7559F" w:rsidRPr="00D33BF1" w:rsidRDefault="00C7559F" w:rsidP="006B1325">
      <w:pPr>
        <w:rPr>
          <w:rFonts w:ascii="Cambria" w:hAnsi="Cambria"/>
          <w:b/>
        </w:rPr>
      </w:pPr>
    </w:p>
    <w:p w:rsidR="00FB45CB" w:rsidRPr="00D33BF1" w:rsidRDefault="00FB45CB" w:rsidP="006E5AD6">
      <w:pPr>
        <w:spacing w:after="0"/>
        <w:rPr>
          <w:rFonts w:ascii="Cambria" w:hAnsi="Cambria"/>
          <w:b/>
        </w:rPr>
      </w:pPr>
    </w:p>
    <w:p w:rsidR="006E5AD6" w:rsidRPr="00D33BF1" w:rsidRDefault="006E5AD6" w:rsidP="006E5AD6">
      <w:pPr>
        <w:spacing w:after="0"/>
        <w:rPr>
          <w:rFonts w:ascii="Cambria" w:hAnsi="Cambria"/>
          <w:b/>
        </w:rPr>
      </w:pPr>
    </w:p>
    <w:p w:rsidR="006E5AD6" w:rsidRPr="00D33BF1" w:rsidRDefault="006E5AD6" w:rsidP="006E5AD6">
      <w:pPr>
        <w:spacing w:after="0"/>
        <w:rPr>
          <w:rFonts w:ascii="Cambria" w:hAnsi="Cambria"/>
          <w:b/>
        </w:rPr>
      </w:pPr>
    </w:p>
    <w:p w:rsidR="006B1325" w:rsidRPr="00D33BF1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D33BF1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370F9B" w:rsidRDefault="00D93267" w:rsidP="008D0818">
      <w:pPr>
        <w:jc w:val="center"/>
        <w:rPr>
          <w:rFonts w:ascii="Cambria" w:hAnsi="Cambria"/>
          <w:i/>
          <w:spacing w:val="140"/>
          <w:sz w:val="34"/>
          <w:szCs w:val="44"/>
          <w:lang w:val="en-GB"/>
        </w:rPr>
      </w:pPr>
      <w:r>
        <w:rPr>
          <w:rFonts w:ascii="Cambria" w:hAnsi="Cambria"/>
          <w:b/>
          <w:spacing w:val="140"/>
          <w:sz w:val="40"/>
          <w:szCs w:val="40"/>
          <w:lang w:val="en-GB"/>
        </w:rPr>
        <w:t>KATE VOEGELE</w:t>
      </w:r>
      <w:r w:rsidR="00297E1D" w:rsidRPr="008D0818">
        <w:rPr>
          <w:rFonts w:ascii="Cambria" w:hAnsi="Cambria"/>
          <w:b/>
          <w:spacing w:val="140"/>
          <w:sz w:val="40"/>
          <w:szCs w:val="40"/>
          <w:lang w:val="en-GB"/>
        </w:rPr>
        <w:br/>
        <w:t>&amp;</w:t>
      </w:r>
      <w:r w:rsidR="00297E1D" w:rsidRPr="008D0818">
        <w:rPr>
          <w:rFonts w:ascii="Cambria" w:hAnsi="Cambria"/>
          <w:b/>
          <w:spacing w:val="140"/>
          <w:sz w:val="40"/>
          <w:szCs w:val="40"/>
          <w:lang w:val="en-GB"/>
        </w:rPr>
        <w:br/>
      </w:r>
      <w:r>
        <w:rPr>
          <w:rFonts w:ascii="Cambria" w:hAnsi="Cambria"/>
          <w:b/>
          <w:spacing w:val="140"/>
          <w:sz w:val="40"/>
          <w:szCs w:val="40"/>
          <w:lang w:val="en-GB"/>
        </w:rPr>
        <w:t>TYLER HILTON</w:t>
      </w:r>
    </w:p>
    <w:p w:rsidR="008D0818" w:rsidRPr="008D0818" w:rsidRDefault="00370F9B" w:rsidP="00370F9B">
      <w:pPr>
        <w:jc w:val="center"/>
        <w:rPr>
          <w:rFonts w:ascii="Cambria" w:hAnsi="Cambria" w:cs="AGaramondPro-Regular"/>
          <w:b/>
          <w:lang w:val="en-GB"/>
        </w:rPr>
      </w:pPr>
      <w:r>
        <w:rPr>
          <w:rFonts w:ascii="Cambria" w:hAnsi="Cambria"/>
          <w:i/>
          <w:spacing w:val="140"/>
          <w:sz w:val="34"/>
          <w:szCs w:val="44"/>
          <w:lang w:val="en-GB"/>
        </w:rPr>
        <w:t>Live</w:t>
      </w:r>
      <w:r w:rsidR="003470CE" w:rsidRPr="008D0818">
        <w:rPr>
          <w:rFonts w:ascii="Cambria" w:hAnsi="Cambria"/>
          <w:i/>
          <w:spacing w:val="140"/>
          <w:sz w:val="34"/>
          <w:szCs w:val="44"/>
          <w:lang w:val="en-GB"/>
        </w:rPr>
        <w:t xml:space="preserve"> </w:t>
      </w:r>
      <w:r w:rsidR="005B1B94" w:rsidRPr="008D0818">
        <w:rPr>
          <w:rFonts w:ascii="Cambria" w:hAnsi="Cambria"/>
          <w:i/>
          <w:spacing w:val="140"/>
          <w:sz w:val="34"/>
          <w:szCs w:val="44"/>
          <w:lang w:val="en-GB"/>
        </w:rPr>
        <w:t>2016</w:t>
      </w:r>
      <w:r w:rsidR="00BA359C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8D0818" w:rsidRPr="002A608F" w:rsidRDefault="007A49C3" w:rsidP="00A96A2F">
      <w:pP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Gemeinsame </w:t>
      </w:r>
      <w:r w:rsidR="0087489E">
        <w:rPr>
          <w:rFonts w:ascii="Cambria" w:hAnsi="Cambria"/>
          <w:b/>
          <w:sz w:val="26"/>
          <w:szCs w:val="26"/>
        </w:rPr>
        <w:t>Tournee</w:t>
      </w:r>
      <w:r w:rsidR="00BD572F">
        <w:rPr>
          <w:rFonts w:ascii="Cambria" w:hAnsi="Cambria"/>
          <w:b/>
          <w:sz w:val="26"/>
          <w:szCs w:val="26"/>
        </w:rPr>
        <w:t xml:space="preserve"> der </w:t>
      </w:r>
      <w:r w:rsidR="0087489E">
        <w:rPr>
          <w:rFonts w:ascii="Cambria" w:hAnsi="Cambria"/>
          <w:b/>
          <w:sz w:val="26"/>
          <w:szCs w:val="26"/>
        </w:rPr>
        <w:t>„</w:t>
      </w:r>
      <w:proofErr w:type="spellStart"/>
      <w:r w:rsidR="0087489E">
        <w:rPr>
          <w:rFonts w:ascii="Cambria" w:hAnsi="Cambria"/>
          <w:b/>
          <w:sz w:val="26"/>
          <w:szCs w:val="26"/>
        </w:rPr>
        <w:t>One</w:t>
      </w:r>
      <w:proofErr w:type="spellEnd"/>
      <w:r w:rsidR="0087489E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87489E">
        <w:rPr>
          <w:rFonts w:ascii="Cambria" w:hAnsi="Cambria"/>
          <w:b/>
          <w:sz w:val="26"/>
          <w:szCs w:val="26"/>
        </w:rPr>
        <w:t>Tree</w:t>
      </w:r>
      <w:proofErr w:type="spellEnd"/>
      <w:r w:rsidR="0087489E">
        <w:rPr>
          <w:rFonts w:ascii="Cambria" w:hAnsi="Cambria"/>
          <w:b/>
          <w:sz w:val="26"/>
          <w:szCs w:val="26"/>
        </w:rPr>
        <w:t xml:space="preserve"> Hill“-Stars im Mai 2016</w:t>
      </w:r>
      <w:r w:rsidR="0087489E">
        <w:rPr>
          <w:rFonts w:ascii="Cambria" w:hAnsi="Cambria"/>
          <w:b/>
          <w:sz w:val="26"/>
          <w:szCs w:val="26"/>
        </w:rPr>
        <w:br/>
        <w:t>Konzerte in Köln und Berlin</w:t>
      </w:r>
      <w:r w:rsidR="00BD572F">
        <w:rPr>
          <w:rFonts w:ascii="Cambria" w:hAnsi="Cambria"/>
          <w:b/>
          <w:sz w:val="26"/>
          <w:szCs w:val="26"/>
        </w:rPr>
        <w:t xml:space="preserve"> bestätigt </w:t>
      </w:r>
      <w:r w:rsidR="008D0818">
        <w:rPr>
          <w:rFonts w:ascii="Cambria" w:hAnsi="Cambria"/>
          <w:b/>
          <w:sz w:val="26"/>
          <w:szCs w:val="26"/>
        </w:rPr>
        <w:br/>
      </w:r>
      <w:r w:rsidR="0087489E">
        <w:rPr>
          <w:rFonts w:ascii="Cambria" w:hAnsi="Cambria"/>
          <w:b/>
          <w:sz w:val="26"/>
          <w:szCs w:val="26"/>
        </w:rPr>
        <w:t xml:space="preserve">Special Guest: Gabrielle Ross </w:t>
      </w:r>
      <w:r w:rsidR="008D0818">
        <w:rPr>
          <w:rFonts w:ascii="Cambria" w:hAnsi="Cambria"/>
          <w:b/>
          <w:sz w:val="26"/>
          <w:szCs w:val="26"/>
        </w:rPr>
        <w:br/>
      </w:r>
      <w:r w:rsidR="008D0818" w:rsidRPr="002D5EC1">
        <w:rPr>
          <w:rFonts w:ascii="Cambria" w:hAnsi="Cambria"/>
          <w:b/>
          <w:sz w:val="26"/>
          <w:szCs w:val="26"/>
        </w:rPr>
        <w:t xml:space="preserve">Tickets ab </w:t>
      </w:r>
      <w:r w:rsidR="0087489E">
        <w:rPr>
          <w:rFonts w:ascii="Cambria" w:hAnsi="Cambria"/>
          <w:b/>
          <w:sz w:val="26"/>
          <w:szCs w:val="26"/>
        </w:rPr>
        <w:t>sofort</w:t>
      </w:r>
      <w:r w:rsidR="002D5EC1" w:rsidRPr="002D5EC1">
        <w:rPr>
          <w:rFonts w:ascii="Cambria" w:hAnsi="Cambria"/>
          <w:b/>
          <w:sz w:val="26"/>
          <w:szCs w:val="26"/>
        </w:rPr>
        <w:t xml:space="preserve"> im </w:t>
      </w:r>
      <w:proofErr w:type="spellStart"/>
      <w:r w:rsidR="002D5EC1" w:rsidRPr="002D5EC1">
        <w:rPr>
          <w:rFonts w:ascii="Cambria" w:hAnsi="Cambria"/>
          <w:b/>
          <w:sz w:val="26"/>
          <w:szCs w:val="26"/>
        </w:rPr>
        <w:t>Presale</w:t>
      </w:r>
      <w:proofErr w:type="spellEnd"/>
      <w:r w:rsidR="002D5EC1" w:rsidRPr="002D5EC1">
        <w:rPr>
          <w:rFonts w:ascii="Cambria" w:hAnsi="Cambria"/>
          <w:b/>
          <w:sz w:val="26"/>
          <w:szCs w:val="26"/>
        </w:rPr>
        <w:t xml:space="preserve"> erhältlich</w:t>
      </w:r>
      <w:r w:rsidR="00BA359C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87489E" w:rsidRPr="0087489E" w:rsidRDefault="0087489E" w:rsidP="0087489E">
      <w:pPr>
        <w:jc w:val="both"/>
        <w:rPr>
          <w:rFonts w:asciiTheme="majorHAnsi" w:hAnsiTheme="majorHAnsi" w:cs="AGaramondPro-Regular"/>
        </w:rPr>
      </w:pPr>
      <w:bookmarkStart w:id="0" w:name="_GoBack"/>
      <w:r>
        <w:rPr>
          <w:rFonts w:asciiTheme="majorHAnsi" w:hAnsiTheme="majorHAnsi" w:cs="AGaramondPro-Regular"/>
        </w:rPr>
        <w:t>Mit den beiden US-</w:t>
      </w:r>
      <w:r w:rsidR="007331E3">
        <w:rPr>
          <w:rFonts w:asciiTheme="majorHAnsi" w:hAnsiTheme="majorHAnsi" w:cs="AGaramondPro-Regular"/>
        </w:rPr>
        <w:t>Künstlern</w:t>
      </w:r>
      <w:r>
        <w:rPr>
          <w:rFonts w:asciiTheme="majorHAnsi" w:hAnsiTheme="majorHAnsi" w:cs="AGaramondPro-Regular"/>
        </w:rPr>
        <w:t xml:space="preserve"> </w:t>
      </w:r>
      <w:r w:rsidRPr="002359CE">
        <w:rPr>
          <w:rFonts w:asciiTheme="majorHAnsi" w:hAnsiTheme="majorHAnsi" w:cs="AGaramondPro-Regular"/>
          <w:b/>
        </w:rPr>
        <w:t xml:space="preserve">Kate </w:t>
      </w:r>
      <w:proofErr w:type="spellStart"/>
      <w:r w:rsidRPr="002359CE">
        <w:rPr>
          <w:rFonts w:asciiTheme="majorHAnsi" w:hAnsiTheme="majorHAnsi" w:cs="AGaramondPro-Regular"/>
          <w:b/>
        </w:rPr>
        <w:t>Voegele</w:t>
      </w:r>
      <w:proofErr w:type="spellEnd"/>
      <w:r>
        <w:rPr>
          <w:rFonts w:asciiTheme="majorHAnsi" w:hAnsiTheme="majorHAnsi" w:cs="AGaramondPro-Regular"/>
        </w:rPr>
        <w:t xml:space="preserve"> und </w:t>
      </w:r>
      <w:r w:rsidRPr="002359CE">
        <w:rPr>
          <w:rFonts w:asciiTheme="majorHAnsi" w:hAnsiTheme="majorHAnsi" w:cs="AGaramondPro-Regular"/>
          <w:b/>
        </w:rPr>
        <w:t>Tyler Hilton</w:t>
      </w:r>
      <w:r>
        <w:rPr>
          <w:rFonts w:asciiTheme="majorHAnsi" w:hAnsiTheme="majorHAnsi" w:cs="AGaramondPro-Regular"/>
        </w:rPr>
        <w:t xml:space="preserve"> haben sich </w:t>
      </w:r>
      <w:r w:rsidRPr="0087489E">
        <w:rPr>
          <w:rFonts w:asciiTheme="majorHAnsi" w:hAnsiTheme="majorHAnsi" w:cs="AGaramondPro-Regular"/>
        </w:rPr>
        <w:t xml:space="preserve">zwei Stars der erfolgreichen </w:t>
      </w:r>
      <w:r>
        <w:rPr>
          <w:rFonts w:asciiTheme="majorHAnsi" w:hAnsiTheme="majorHAnsi" w:cs="AGaramondPro-Regular"/>
        </w:rPr>
        <w:t>TV-</w:t>
      </w:r>
      <w:r w:rsidRPr="0087489E">
        <w:rPr>
          <w:rFonts w:asciiTheme="majorHAnsi" w:hAnsiTheme="majorHAnsi" w:cs="AGaramondPro-Regular"/>
        </w:rPr>
        <w:t>Serie “</w:t>
      </w:r>
      <w:proofErr w:type="spellStart"/>
      <w:r w:rsidRPr="0087489E">
        <w:rPr>
          <w:rFonts w:asciiTheme="majorHAnsi" w:hAnsiTheme="majorHAnsi" w:cs="AGaramondPro-Regular"/>
        </w:rPr>
        <w:t>One</w:t>
      </w:r>
      <w:proofErr w:type="spellEnd"/>
      <w:r w:rsidRPr="0087489E">
        <w:rPr>
          <w:rFonts w:asciiTheme="majorHAnsi" w:hAnsiTheme="majorHAnsi" w:cs="AGaramondPro-Regular"/>
        </w:rPr>
        <w:t xml:space="preserve"> </w:t>
      </w:r>
      <w:proofErr w:type="spellStart"/>
      <w:r w:rsidRPr="0087489E">
        <w:rPr>
          <w:rFonts w:asciiTheme="majorHAnsi" w:hAnsiTheme="majorHAnsi" w:cs="AGaramondPro-Regular"/>
        </w:rPr>
        <w:t>Tree</w:t>
      </w:r>
      <w:proofErr w:type="spellEnd"/>
      <w:r w:rsidRPr="0087489E">
        <w:rPr>
          <w:rFonts w:asciiTheme="majorHAnsi" w:hAnsiTheme="majorHAnsi" w:cs="AGaramondPro-Regular"/>
        </w:rPr>
        <w:t xml:space="preserve"> Hill” </w:t>
      </w:r>
      <w:r>
        <w:rPr>
          <w:rFonts w:asciiTheme="majorHAnsi" w:hAnsiTheme="majorHAnsi" w:cs="AGaramondPro-Regular"/>
        </w:rPr>
        <w:t xml:space="preserve">zusammengetan und </w:t>
      </w:r>
      <w:r w:rsidRPr="0087489E">
        <w:rPr>
          <w:rFonts w:asciiTheme="majorHAnsi" w:hAnsiTheme="majorHAnsi" w:cs="AGaramondPro-Regular"/>
        </w:rPr>
        <w:t xml:space="preserve">begeben sich auf </w:t>
      </w:r>
      <w:r>
        <w:rPr>
          <w:rFonts w:asciiTheme="majorHAnsi" w:hAnsiTheme="majorHAnsi" w:cs="AGaramondPro-Regular"/>
        </w:rPr>
        <w:t xml:space="preserve">gemeinsame musikalische Pfade. </w:t>
      </w:r>
      <w:r w:rsidRPr="002359CE">
        <w:rPr>
          <w:rFonts w:asciiTheme="majorHAnsi" w:hAnsiTheme="majorHAnsi" w:cs="AGaramondPro-Regular"/>
          <w:b/>
        </w:rPr>
        <w:t xml:space="preserve">Kate </w:t>
      </w:r>
      <w:proofErr w:type="spellStart"/>
      <w:r w:rsidRPr="002359CE">
        <w:rPr>
          <w:rFonts w:asciiTheme="majorHAnsi" w:hAnsiTheme="majorHAnsi" w:cs="AGaramondPro-Regular"/>
          <w:b/>
        </w:rPr>
        <w:t>Voegele</w:t>
      </w:r>
      <w:proofErr w:type="spellEnd"/>
      <w:r w:rsidRPr="0087489E">
        <w:rPr>
          <w:rFonts w:asciiTheme="majorHAnsi" w:hAnsiTheme="majorHAnsi" w:cs="AGaramondPro-Regular"/>
        </w:rPr>
        <w:t xml:space="preserve"> spielt seit ihrem </w:t>
      </w:r>
      <w:r w:rsidR="009E603C">
        <w:rPr>
          <w:rFonts w:asciiTheme="majorHAnsi" w:hAnsiTheme="majorHAnsi" w:cs="AGaramondPro-Regular"/>
        </w:rPr>
        <w:t>15.</w:t>
      </w:r>
      <w:r w:rsidRPr="0087489E">
        <w:rPr>
          <w:rFonts w:asciiTheme="majorHAnsi" w:hAnsiTheme="majorHAnsi" w:cs="AGaramondPro-Regular"/>
        </w:rPr>
        <w:t xml:space="preserve"> Lebensjahr Gi</w:t>
      </w:r>
      <w:r>
        <w:rPr>
          <w:rFonts w:asciiTheme="majorHAnsi" w:hAnsiTheme="majorHAnsi" w:cs="AGaramondPro-Regular"/>
        </w:rPr>
        <w:t xml:space="preserve">tarre und tourte bereits vor dem Erfolg </w:t>
      </w:r>
      <w:r w:rsidR="002359CE">
        <w:rPr>
          <w:rFonts w:asciiTheme="majorHAnsi" w:hAnsiTheme="majorHAnsi" w:cs="AGaramondPro-Regular"/>
        </w:rPr>
        <w:t xml:space="preserve">der </w:t>
      </w:r>
      <w:r w:rsidRPr="0087489E">
        <w:rPr>
          <w:rFonts w:asciiTheme="majorHAnsi" w:hAnsiTheme="majorHAnsi" w:cs="AGaramondPro-Regular"/>
        </w:rPr>
        <w:t xml:space="preserve">Serie mit ihren eigenen Songs im Gepäck durch die USA. </w:t>
      </w:r>
      <w:r w:rsidRPr="002359CE">
        <w:rPr>
          <w:rFonts w:asciiTheme="majorHAnsi" w:hAnsiTheme="majorHAnsi" w:cs="AGaramondPro-Regular"/>
          <w:b/>
        </w:rPr>
        <w:t>Tyler Hilton</w:t>
      </w:r>
      <w:r w:rsidR="002359CE">
        <w:rPr>
          <w:rFonts w:asciiTheme="majorHAnsi" w:hAnsiTheme="majorHAnsi" w:cs="AGaramondPro-Regular"/>
        </w:rPr>
        <w:t xml:space="preserve"> der bereits mit Taylor Swift spielte ist auch für seine Rolle als</w:t>
      </w:r>
      <w:r w:rsidRPr="0087489E">
        <w:rPr>
          <w:rFonts w:asciiTheme="majorHAnsi" w:hAnsiTheme="majorHAnsi" w:cs="AGaramondPro-Regular"/>
        </w:rPr>
        <w:t xml:space="preserve"> Elvis Presley </w:t>
      </w:r>
      <w:r w:rsidR="002359CE">
        <w:rPr>
          <w:rFonts w:asciiTheme="majorHAnsi" w:hAnsiTheme="majorHAnsi" w:cs="AGaramondPro-Regular"/>
        </w:rPr>
        <w:t>im Film „</w:t>
      </w:r>
      <w:proofErr w:type="spellStart"/>
      <w:r w:rsidR="002359CE">
        <w:rPr>
          <w:rFonts w:asciiTheme="majorHAnsi" w:hAnsiTheme="majorHAnsi" w:cs="AGaramondPro-Regular"/>
        </w:rPr>
        <w:t>Walk</w:t>
      </w:r>
      <w:proofErr w:type="spellEnd"/>
      <w:r w:rsidR="002359CE">
        <w:rPr>
          <w:rFonts w:asciiTheme="majorHAnsi" w:hAnsiTheme="majorHAnsi" w:cs="AGaramondPro-Regular"/>
        </w:rPr>
        <w:t xml:space="preserve"> </w:t>
      </w:r>
      <w:proofErr w:type="spellStart"/>
      <w:r w:rsidR="002359CE">
        <w:rPr>
          <w:rFonts w:asciiTheme="majorHAnsi" w:hAnsiTheme="majorHAnsi" w:cs="AGaramondPro-Regular"/>
        </w:rPr>
        <w:t>the</w:t>
      </w:r>
      <w:proofErr w:type="spellEnd"/>
      <w:r w:rsidR="002359CE">
        <w:rPr>
          <w:rFonts w:asciiTheme="majorHAnsi" w:hAnsiTheme="majorHAnsi" w:cs="AGaramondPro-Regular"/>
        </w:rPr>
        <w:t xml:space="preserve"> Line“ beka</w:t>
      </w:r>
      <w:r w:rsidR="00BA359C">
        <w:rPr>
          <w:rFonts w:asciiTheme="majorHAnsi" w:hAnsiTheme="majorHAnsi" w:cs="AGaramondPro-Regular"/>
        </w:rPr>
        <w:t xml:space="preserve">nnt. </w:t>
      </w:r>
      <w:r w:rsidR="002359CE">
        <w:rPr>
          <w:rFonts w:asciiTheme="majorHAnsi" w:hAnsiTheme="majorHAnsi" w:cs="AGaramondPro-Regular"/>
        </w:rPr>
        <w:t xml:space="preserve">Im Rahmen einer ausgedehnten Europa Tournee kommen </w:t>
      </w:r>
      <w:proofErr w:type="spellStart"/>
      <w:r w:rsidR="002359CE" w:rsidRPr="007331E3">
        <w:rPr>
          <w:rFonts w:asciiTheme="majorHAnsi" w:hAnsiTheme="majorHAnsi" w:cs="AGaramondPro-Regular"/>
          <w:b/>
        </w:rPr>
        <w:t>Voegele</w:t>
      </w:r>
      <w:proofErr w:type="spellEnd"/>
      <w:r w:rsidR="002359CE">
        <w:rPr>
          <w:rFonts w:asciiTheme="majorHAnsi" w:hAnsiTheme="majorHAnsi" w:cs="AGaramondPro-Regular"/>
        </w:rPr>
        <w:t xml:space="preserve"> und </w:t>
      </w:r>
      <w:r w:rsidR="002359CE" w:rsidRPr="007331E3">
        <w:rPr>
          <w:rFonts w:asciiTheme="majorHAnsi" w:hAnsiTheme="majorHAnsi" w:cs="AGaramondPro-Regular"/>
          <w:b/>
        </w:rPr>
        <w:t>Hilton</w:t>
      </w:r>
      <w:r w:rsidR="002359CE">
        <w:rPr>
          <w:rFonts w:asciiTheme="majorHAnsi" w:hAnsiTheme="majorHAnsi" w:cs="AGaramondPro-Regular"/>
        </w:rPr>
        <w:t xml:space="preserve"> für zwei Konzerte nach Deutschland. Begleitet werden sie von der US-Sängerin Gabrielle Ross, die als Special Guest die Konzertabende eröffnen wird. </w:t>
      </w:r>
      <w:r w:rsidR="002359CE" w:rsidRPr="009E603C">
        <w:rPr>
          <w:rFonts w:asciiTheme="majorHAnsi" w:hAnsiTheme="majorHAnsi" w:cs="AGaramondPro-Regular"/>
          <w:b/>
        </w:rPr>
        <w:t xml:space="preserve">Kate </w:t>
      </w:r>
      <w:proofErr w:type="spellStart"/>
      <w:r w:rsidR="002359CE" w:rsidRPr="009E603C">
        <w:rPr>
          <w:rFonts w:asciiTheme="majorHAnsi" w:hAnsiTheme="majorHAnsi" w:cs="AGaramondPro-Regular"/>
          <w:b/>
        </w:rPr>
        <w:t>Voegele</w:t>
      </w:r>
      <w:proofErr w:type="spellEnd"/>
      <w:r w:rsidR="002359CE">
        <w:rPr>
          <w:rFonts w:asciiTheme="majorHAnsi" w:hAnsiTheme="majorHAnsi" w:cs="AGaramondPro-Regular"/>
        </w:rPr>
        <w:t xml:space="preserve"> und </w:t>
      </w:r>
      <w:r w:rsidR="002359CE" w:rsidRPr="009E603C">
        <w:rPr>
          <w:rFonts w:asciiTheme="majorHAnsi" w:hAnsiTheme="majorHAnsi" w:cs="AGaramondPro-Regular"/>
          <w:b/>
        </w:rPr>
        <w:t>Tyler Hilton</w:t>
      </w:r>
      <w:r w:rsidR="002359CE">
        <w:rPr>
          <w:rFonts w:asciiTheme="majorHAnsi" w:hAnsiTheme="majorHAnsi" w:cs="AGaramondPro-Regular"/>
        </w:rPr>
        <w:t xml:space="preserve"> spielen am </w:t>
      </w:r>
      <w:r w:rsidR="007331E3">
        <w:rPr>
          <w:rFonts w:asciiTheme="majorHAnsi" w:hAnsiTheme="majorHAnsi" w:cs="AGaramondPro-Regular"/>
        </w:rPr>
        <w:t>1</w:t>
      </w:r>
      <w:r w:rsidR="009E603C">
        <w:rPr>
          <w:rFonts w:asciiTheme="majorHAnsi" w:hAnsiTheme="majorHAnsi" w:cs="AGaramondPro-Regular"/>
        </w:rPr>
        <w:t>7</w:t>
      </w:r>
      <w:r w:rsidR="007331E3">
        <w:rPr>
          <w:rFonts w:asciiTheme="majorHAnsi" w:hAnsiTheme="majorHAnsi" w:cs="AGaramondPro-Regular"/>
        </w:rPr>
        <w:t>. Mai 2016 in Köln in der Kantine und am 18. Mai in Berlin im Columbia Theater.</w:t>
      </w:r>
    </w:p>
    <w:p w:rsidR="0087489E" w:rsidRPr="0087489E" w:rsidRDefault="0087489E" w:rsidP="0087489E">
      <w:pPr>
        <w:jc w:val="both"/>
        <w:rPr>
          <w:rFonts w:asciiTheme="majorHAnsi" w:hAnsiTheme="majorHAnsi" w:cs="AGaramondPro-Regular"/>
        </w:rPr>
      </w:pPr>
      <w:r w:rsidRPr="0087489E">
        <w:rPr>
          <w:rFonts w:asciiTheme="majorHAnsi" w:hAnsiTheme="majorHAnsi" w:cs="AGaramondPro-Regular"/>
        </w:rPr>
        <w:t xml:space="preserve">Bereits seit der High School hat </w:t>
      </w:r>
      <w:r w:rsidRPr="007331E3">
        <w:rPr>
          <w:rFonts w:asciiTheme="majorHAnsi" w:hAnsiTheme="majorHAnsi" w:cs="AGaramondPro-Regular"/>
          <w:b/>
        </w:rPr>
        <w:t xml:space="preserve">Kate </w:t>
      </w:r>
      <w:proofErr w:type="spellStart"/>
      <w:r w:rsidRPr="007331E3">
        <w:rPr>
          <w:rFonts w:asciiTheme="majorHAnsi" w:hAnsiTheme="majorHAnsi" w:cs="AGaramondPro-Regular"/>
          <w:b/>
        </w:rPr>
        <w:t>Voegele</w:t>
      </w:r>
      <w:proofErr w:type="spellEnd"/>
      <w:r w:rsidRPr="0087489E">
        <w:rPr>
          <w:rFonts w:asciiTheme="majorHAnsi" w:hAnsiTheme="majorHAnsi" w:cs="AGaramondPro-Regular"/>
        </w:rPr>
        <w:t xml:space="preserve"> ein Bein im Musikbusiness. Sie tourte noch während der Schule mit Künstlern wie </w:t>
      </w:r>
      <w:proofErr w:type="spellStart"/>
      <w:r w:rsidRPr="0087489E">
        <w:rPr>
          <w:rFonts w:asciiTheme="majorHAnsi" w:hAnsiTheme="majorHAnsi" w:cs="AGaramondPro-Regular"/>
        </w:rPr>
        <w:t>Counting</w:t>
      </w:r>
      <w:proofErr w:type="spellEnd"/>
      <w:r w:rsidRPr="0087489E">
        <w:rPr>
          <w:rFonts w:asciiTheme="majorHAnsi" w:hAnsiTheme="majorHAnsi" w:cs="AGaramondPro-Regular"/>
        </w:rPr>
        <w:t xml:space="preserve"> </w:t>
      </w:r>
      <w:proofErr w:type="spellStart"/>
      <w:r w:rsidRPr="0087489E">
        <w:rPr>
          <w:rFonts w:asciiTheme="majorHAnsi" w:hAnsiTheme="majorHAnsi" w:cs="AGaramondPro-Regular"/>
        </w:rPr>
        <w:t>Crows</w:t>
      </w:r>
      <w:proofErr w:type="spellEnd"/>
      <w:r w:rsidRPr="0087489E">
        <w:rPr>
          <w:rFonts w:asciiTheme="majorHAnsi" w:hAnsiTheme="majorHAnsi" w:cs="AGaramondPro-Regular"/>
        </w:rPr>
        <w:t xml:space="preserve"> und John Mayer, was ihr die Aufmerksamkeit der Plattenfirmen einbrachte. Zudem wurde MySpace Gründer Tom Anderson auf die junge Sängerin aufmerksam und </w:t>
      </w:r>
      <w:proofErr w:type="spellStart"/>
      <w:r w:rsidRPr="007331E3">
        <w:rPr>
          <w:rFonts w:asciiTheme="majorHAnsi" w:hAnsiTheme="majorHAnsi" w:cs="AGaramondPro-Regular"/>
          <w:b/>
        </w:rPr>
        <w:t>Voegele</w:t>
      </w:r>
      <w:proofErr w:type="spellEnd"/>
      <w:r w:rsidRPr="0087489E">
        <w:rPr>
          <w:rFonts w:asciiTheme="majorHAnsi" w:hAnsiTheme="majorHAnsi" w:cs="AGaramondPro-Regular"/>
        </w:rPr>
        <w:t xml:space="preserve"> die erste Künstlerin des Labels MySpace Records. Nach ihrem Debütalbum startete sie 2007 eine Tournee durch die USA. Dies führte sie auch nach L.A., wo sie sich bei “</w:t>
      </w:r>
      <w:proofErr w:type="spellStart"/>
      <w:r w:rsidRPr="0087489E">
        <w:rPr>
          <w:rFonts w:asciiTheme="majorHAnsi" w:hAnsiTheme="majorHAnsi" w:cs="AGaramondPro-Regular"/>
        </w:rPr>
        <w:t>One</w:t>
      </w:r>
      <w:proofErr w:type="spellEnd"/>
      <w:r w:rsidRPr="0087489E">
        <w:rPr>
          <w:rFonts w:asciiTheme="majorHAnsi" w:hAnsiTheme="majorHAnsi" w:cs="AGaramondPro-Regular"/>
        </w:rPr>
        <w:t xml:space="preserve"> </w:t>
      </w:r>
      <w:proofErr w:type="spellStart"/>
      <w:r w:rsidRPr="0087489E">
        <w:rPr>
          <w:rFonts w:asciiTheme="majorHAnsi" w:hAnsiTheme="majorHAnsi" w:cs="AGaramondPro-Regular"/>
        </w:rPr>
        <w:t>Tree</w:t>
      </w:r>
      <w:proofErr w:type="spellEnd"/>
      <w:r w:rsidRPr="0087489E">
        <w:rPr>
          <w:rFonts w:asciiTheme="majorHAnsi" w:hAnsiTheme="majorHAnsi" w:cs="AGaramondPro-Regular"/>
        </w:rPr>
        <w:t xml:space="preserve"> Hill” für die Rolle der Sängerin Mia </w:t>
      </w:r>
      <w:proofErr w:type="spellStart"/>
      <w:r w:rsidRPr="0087489E">
        <w:rPr>
          <w:rFonts w:asciiTheme="majorHAnsi" w:hAnsiTheme="majorHAnsi" w:cs="AGaramondPro-Regular"/>
        </w:rPr>
        <w:t>Catalano</w:t>
      </w:r>
      <w:proofErr w:type="spellEnd"/>
      <w:r w:rsidRPr="0087489E">
        <w:rPr>
          <w:rFonts w:asciiTheme="majorHAnsi" w:hAnsiTheme="majorHAnsi" w:cs="AGaramondPro-Regular"/>
        </w:rPr>
        <w:t xml:space="preserve"> bewarb und die Produzenten nicht nur als Schauspielerin überzeugte, sondern auch gleich ihre eigenen Songs in der Show </w:t>
      </w:r>
      <w:proofErr w:type="spellStart"/>
      <w:r w:rsidRPr="0087489E">
        <w:rPr>
          <w:rFonts w:asciiTheme="majorHAnsi" w:hAnsiTheme="majorHAnsi" w:cs="AGaramondPro-Regular"/>
        </w:rPr>
        <w:t>performen</w:t>
      </w:r>
      <w:proofErr w:type="spellEnd"/>
      <w:r w:rsidRPr="0087489E">
        <w:rPr>
          <w:rFonts w:asciiTheme="majorHAnsi" w:hAnsiTheme="majorHAnsi" w:cs="AGaramondPro-Regular"/>
        </w:rPr>
        <w:t xml:space="preserve"> durfte. Im Frühjahr 2009 brachte sie ihr zweites Album «A Fine </w:t>
      </w:r>
      <w:proofErr w:type="spellStart"/>
      <w:r w:rsidRPr="0087489E">
        <w:rPr>
          <w:rFonts w:asciiTheme="majorHAnsi" w:hAnsiTheme="majorHAnsi" w:cs="AGaramondPro-Regular"/>
        </w:rPr>
        <w:t>Mess</w:t>
      </w:r>
      <w:proofErr w:type="spellEnd"/>
      <w:r w:rsidRPr="0087489E">
        <w:rPr>
          <w:rFonts w:asciiTheme="majorHAnsi" w:hAnsiTheme="majorHAnsi" w:cs="AGaramondPro-Regular"/>
        </w:rPr>
        <w:t>» heraus. Von beiden Platten gingen insgesamt über eine halbe Million Exemplare über die Ladentheke.</w:t>
      </w:r>
    </w:p>
    <w:p w:rsidR="009E603C" w:rsidRDefault="0087489E" w:rsidP="0087489E">
      <w:pPr>
        <w:jc w:val="both"/>
        <w:rPr>
          <w:rFonts w:asciiTheme="majorHAnsi" w:hAnsiTheme="majorHAnsi" w:cs="AGaramondPro-Regular"/>
        </w:rPr>
      </w:pPr>
      <w:r w:rsidRPr="0087489E">
        <w:rPr>
          <w:rFonts w:asciiTheme="majorHAnsi" w:hAnsiTheme="majorHAnsi" w:cs="AGaramondPro-Regular"/>
        </w:rPr>
        <w:t xml:space="preserve">Auch </w:t>
      </w:r>
      <w:r w:rsidRPr="007331E3">
        <w:rPr>
          <w:rFonts w:asciiTheme="majorHAnsi" w:hAnsiTheme="majorHAnsi" w:cs="AGaramondPro-Regular"/>
          <w:b/>
        </w:rPr>
        <w:t>Tyler Hilton</w:t>
      </w:r>
      <w:r w:rsidRPr="0087489E">
        <w:rPr>
          <w:rFonts w:asciiTheme="majorHAnsi" w:hAnsiTheme="majorHAnsi" w:cs="AGaramondPro-Regular"/>
        </w:rPr>
        <w:t xml:space="preserve"> war bisher vor allem in Rollen als Musiker zu sehen. So in “</w:t>
      </w:r>
      <w:proofErr w:type="spellStart"/>
      <w:r w:rsidRPr="0087489E">
        <w:rPr>
          <w:rFonts w:asciiTheme="majorHAnsi" w:hAnsiTheme="majorHAnsi" w:cs="AGaramondPro-Regular"/>
        </w:rPr>
        <w:t>One</w:t>
      </w:r>
      <w:proofErr w:type="spellEnd"/>
      <w:r w:rsidRPr="0087489E">
        <w:rPr>
          <w:rFonts w:asciiTheme="majorHAnsi" w:hAnsiTheme="majorHAnsi" w:cs="AGaramondPro-Regular"/>
        </w:rPr>
        <w:t xml:space="preserve"> </w:t>
      </w:r>
      <w:proofErr w:type="spellStart"/>
      <w:r w:rsidRPr="0087489E">
        <w:rPr>
          <w:rFonts w:asciiTheme="majorHAnsi" w:hAnsiTheme="majorHAnsi" w:cs="AGaramondPro-Regular"/>
        </w:rPr>
        <w:t>Tree</w:t>
      </w:r>
      <w:proofErr w:type="spellEnd"/>
      <w:r w:rsidRPr="0087489E">
        <w:rPr>
          <w:rFonts w:asciiTheme="majorHAnsi" w:hAnsiTheme="majorHAnsi" w:cs="AGaramondPro-Regular"/>
        </w:rPr>
        <w:t xml:space="preserve"> Hill” und auch als Elvis</w:t>
      </w:r>
      <w:r w:rsidR="009E603C">
        <w:rPr>
          <w:rFonts w:asciiTheme="majorHAnsi" w:hAnsiTheme="majorHAnsi" w:cs="AGaramondPro-Regular"/>
        </w:rPr>
        <w:t xml:space="preserve"> Presley im Johnny Cash Biopic „</w:t>
      </w:r>
      <w:proofErr w:type="spellStart"/>
      <w:r w:rsidRPr="0087489E">
        <w:rPr>
          <w:rFonts w:asciiTheme="majorHAnsi" w:hAnsiTheme="majorHAnsi" w:cs="AGaramondPro-Regular"/>
        </w:rPr>
        <w:t>Walk</w:t>
      </w:r>
      <w:proofErr w:type="spellEnd"/>
      <w:r w:rsidRPr="0087489E">
        <w:rPr>
          <w:rFonts w:asciiTheme="majorHAnsi" w:hAnsiTheme="majorHAnsi" w:cs="AGaramondPro-Regular"/>
        </w:rPr>
        <w:t xml:space="preserve"> </w:t>
      </w:r>
      <w:proofErr w:type="spellStart"/>
      <w:r w:rsidRPr="0087489E">
        <w:rPr>
          <w:rFonts w:asciiTheme="majorHAnsi" w:hAnsiTheme="majorHAnsi" w:cs="AGaramondPro-Regular"/>
        </w:rPr>
        <w:t>the</w:t>
      </w:r>
      <w:proofErr w:type="spellEnd"/>
      <w:r w:rsidRPr="0087489E">
        <w:rPr>
          <w:rFonts w:asciiTheme="majorHAnsi" w:hAnsiTheme="majorHAnsi" w:cs="AGaramondPro-Regular"/>
        </w:rPr>
        <w:t xml:space="preserve"> Line”. In beiden Rollen kommt sein </w:t>
      </w:r>
      <w:r w:rsidRPr="0087489E">
        <w:rPr>
          <w:rFonts w:asciiTheme="majorHAnsi" w:hAnsiTheme="majorHAnsi" w:cs="AGaramondPro-Regular"/>
        </w:rPr>
        <w:lastRenderedPageBreak/>
        <w:t>musikalisches Talent zum Vorschein. Nachdem er sich aus den Fittichen und Einschränkungen seiner ehemaligen Plattenfirma gelöst hatte, bracht</w:t>
      </w:r>
      <w:r w:rsidR="009E603C">
        <w:rPr>
          <w:rFonts w:asciiTheme="majorHAnsi" w:hAnsiTheme="majorHAnsi" w:cs="AGaramondPro-Regular"/>
        </w:rPr>
        <w:t>e er nach vier Jahren Pause das</w:t>
      </w:r>
      <w:r w:rsidRPr="0087489E">
        <w:rPr>
          <w:rFonts w:asciiTheme="majorHAnsi" w:hAnsiTheme="majorHAnsi" w:cs="AGaramondPro-Regular"/>
        </w:rPr>
        <w:t xml:space="preserve"> Album «Indian Summer» heraus. </w:t>
      </w:r>
      <w:r w:rsidRPr="007331E3">
        <w:rPr>
          <w:rFonts w:asciiTheme="majorHAnsi" w:hAnsiTheme="majorHAnsi" w:cs="AGaramondPro-Regular"/>
          <w:b/>
        </w:rPr>
        <w:t>Tyler Hilton</w:t>
      </w:r>
      <w:r w:rsidRPr="0087489E">
        <w:rPr>
          <w:rFonts w:asciiTheme="majorHAnsi" w:hAnsiTheme="majorHAnsi" w:cs="AGaramondPro-Regular"/>
        </w:rPr>
        <w:t xml:space="preserve"> tourt </w:t>
      </w:r>
      <w:r w:rsidR="007331E3">
        <w:rPr>
          <w:rFonts w:asciiTheme="majorHAnsi" w:hAnsiTheme="majorHAnsi" w:cs="AGaramondPro-Regular"/>
        </w:rPr>
        <w:t xml:space="preserve">weltweit </w:t>
      </w:r>
      <w:r w:rsidRPr="0087489E">
        <w:rPr>
          <w:rFonts w:asciiTheme="majorHAnsi" w:hAnsiTheme="majorHAnsi" w:cs="AGaramondPro-Regular"/>
        </w:rPr>
        <w:t>als Independent Artist mit seinem eigenen Stil, welcher verschiedene Musikrichtungen beinhaltet</w:t>
      </w:r>
      <w:r w:rsidR="007331E3">
        <w:rPr>
          <w:rFonts w:asciiTheme="majorHAnsi" w:hAnsiTheme="majorHAnsi" w:cs="AGaramondPro-Regular"/>
        </w:rPr>
        <w:t>.</w:t>
      </w:r>
      <w:r w:rsidRPr="0087489E">
        <w:rPr>
          <w:rFonts w:asciiTheme="majorHAnsi" w:hAnsiTheme="majorHAnsi" w:cs="AGaramondPro-Regular"/>
        </w:rPr>
        <w:t xml:space="preserve"> </w:t>
      </w:r>
      <w:r w:rsidR="009E603C">
        <w:rPr>
          <w:rFonts w:asciiTheme="majorHAnsi" w:hAnsiTheme="majorHAnsi" w:cs="AGaramondPro-Regular"/>
        </w:rPr>
        <w:t xml:space="preserve">Als Schauspieler ist aktuell in </w:t>
      </w:r>
      <w:r w:rsidRPr="0087489E">
        <w:rPr>
          <w:rFonts w:asciiTheme="majorHAnsi" w:hAnsiTheme="majorHAnsi" w:cs="AGaramondPro-Regular"/>
        </w:rPr>
        <w:t xml:space="preserve">der CBS </w:t>
      </w:r>
      <w:proofErr w:type="spellStart"/>
      <w:r w:rsidRPr="0087489E">
        <w:rPr>
          <w:rFonts w:asciiTheme="majorHAnsi" w:hAnsiTheme="majorHAnsi" w:cs="AGaramondPro-Regular"/>
        </w:rPr>
        <w:t>Sci-Fi</w:t>
      </w:r>
      <w:proofErr w:type="spellEnd"/>
      <w:r w:rsidRPr="0087489E">
        <w:rPr>
          <w:rFonts w:asciiTheme="majorHAnsi" w:hAnsiTheme="majorHAnsi" w:cs="AGaramondPro-Regular"/>
        </w:rPr>
        <w:t xml:space="preserve"> Se</w:t>
      </w:r>
      <w:r w:rsidR="009E603C">
        <w:rPr>
          <w:rFonts w:asciiTheme="majorHAnsi" w:hAnsiTheme="majorHAnsi" w:cs="AGaramondPro-Regular"/>
        </w:rPr>
        <w:t>rie „</w:t>
      </w:r>
      <w:proofErr w:type="spellStart"/>
      <w:r w:rsidR="009E603C">
        <w:rPr>
          <w:rFonts w:asciiTheme="majorHAnsi" w:hAnsiTheme="majorHAnsi" w:cs="AGaramondPro-Regular"/>
        </w:rPr>
        <w:t>Extant</w:t>
      </w:r>
      <w:proofErr w:type="spellEnd"/>
      <w:r w:rsidR="009E603C">
        <w:rPr>
          <w:rFonts w:asciiTheme="majorHAnsi" w:hAnsiTheme="majorHAnsi" w:cs="AGaramondPro-Regular"/>
        </w:rPr>
        <w:t>“ mit Halle Berry zu sehen</w:t>
      </w:r>
    </w:p>
    <w:p w:rsidR="000851E9" w:rsidRPr="00C81D24" w:rsidRDefault="002D5EC1" w:rsidP="0087489E">
      <w:pPr>
        <w:jc w:val="both"/>
        <w:rPr>
          <w:rFonts w:asciiTheme="majorHAnsi" w:hAnsiTheme="majorHAnsi" w:cs="Georgia"/>
          <w:lang w:bidi="de-DE"/>
        </w:rPr>
      </w:pPr>
      <w:r w:rsidRPr="00C81D24">
        <w:rPr>
          <w:rFonts w:asciiTheme="majorHAnsi" w:hAnsiTheme="majorHAnsi" w:cs="Georgia"/>
          <w:lang w:bidi="de-DE"/>
        </w:rPr>
        <w:t>Der allgemeine Vorverkauf beginnt am</w:t>
      </w:r>
      <w:r w:rsidR="007331E3">
        <w:rPr>
          <w:rFonts w:asciiTheme="majorHAnsi" w:hAnsiTheme="majorHAnsi" w:cs="Georgia"/>
          <w:lang w:bidi="de-DE"/>
        </w:rPr>
        <w:t xml:space="preserve"> Montag, dem 14. März</w:t>
      </w:r>
      <w:r w:rsidR="00A96A2F" w:rsidRPr="00C81D24">
        <w:rPr>
          <w:rFonts w:asciiTheme="majorHAnsi" w:hAnsiTheme="majorHAnsi" w:cs="Georgia"/>
          <w:lang w:bidi="de-DE"/>
        </w:rPr>
        <w:t xml:space="preserve"> 2016 – 10.00 Uhr. </w:t>
      </w:r>
      <w:r w:rsidRPr="00C81D24">
        <w:rPr>
          <w:rFonts w:asciiTheme="majorHAnsi" w:hAnsiTheme="majorHAnsi" w:cs="Georgia"/>
          <w:lang w:bidi="de-DE"/>
        </w:rPr>
        <w:t>Tickets sind unter www.myticket.de, www.ticketmaster.de und www.eventim.de sowie telefonisch unter 01806 – 777 111* oder 01806 – 999 000 555* (*20 Ct./Anruf – Mobilfunkpreise max. 60 Ct./Anruf) und bei den bekannten Vorverkaufsstellen erhält</w:t>
      </w:r>
      <w:r w:rsidR="007331E3">
        <w:rPr>
          <w:rFonts w:asciiTheme="majorHAnsi" w:hAnsiTheme="majorHAnsi" w:cs="Georgia"/>
          <w:lang w:bidi="de-DE"/>
        </w:rPr>
        <w:t>lich. Bereits ab Freitag, dem 11. März</w:t>
      </w:r>
      <w:r w:rsidRPr="00C81D24">
        <w:rPr>
          <w:rFonts w:asciiTheme="majorHAnsi" w:hAnsiTheme="majorHAnsi" w:cs="Georgia"/>
          <w:lang w:bidi="de-DE"/>
        </w:rPr>
        <w:t xml:space="preserve"> 2016 – 10:00 Uhr bieten die Ticketanbieter </w:t>
      </w:r>
      <w:proofErr w:type="spellStart"/>
      <w:r w:rsidRPr="00C81D24">
        <w:rPr>
          <w:rFonts w:asciiTheme="majorHAnsi" w:hAnsiTheme="majorHAnsi" w:cs="Georgia"/>
          <w:lang w:bidi="de-DE"/>
        </w:rPr>
        <w:t>Myticket</w:t>
      </w:r>
      <w:proofErr w:type="spellEnd"/>
      <w:r w:rsidRPr="00C81D24">
        <w:rPr>
          <w:rFonts w:asciiTheme="majorHAnsi" w:hAnsiTheme="majorHAnsi" w:cs="Georgia"/>
          <w:lang w:bidi="de-DE"/>
        </w:rPr>
        <w:t xml:space="preserve">, </w:t>
      </w:r>
      <w:proofErr w:type="spellStart"/>
      <w:r w:rsidRPr="00C81D24">
        <w:rPr>
          <w:rFonts w:asciiTheme="majorHAnsi" w:hAnsiTheme="majorHAnsi" w:cs="Georgia"/>
          <w:lang w:bidi="de-DE"/>
        </w:rPr>
        <w:t>Eventim</w:t>
      </w:r>
      <w:proofErr w:type="spellEnd"/>
      <w:r w:rsidRPr="00C81D24">
        <w:rPr>
          <w:rFonts w:asciiTheme="majorHAnsi" w:hAnsiTheme="majorHAnsi" w:cs="Georgia"/>
          <w:lang w:bidi="de-DE"/>
        </w:rPr>
        <w:t xml:space="preserve"> und Ticketmaster </w:t>
      </w:r>
      <w:proofErr w:type="spellStart"/>
      <w:r w:rsidRPr="00C81D24">
        <w:rPr>
          <w:rFonts w:asciiTheme="majorHAnsi" w:hAnsiTheme="majorHAnsi" w:cs="Georgia"/>
          <w:lang w:bidi="de-DE"/>
        </w:rPr>
        <w:t>Presales</w:t>
      </w:r>
      <w:proofErr w:type="spellEnd"/>
      <w:r w:rsidRPr="00C81D24">
        <w:rPr>
          <w:rFonts w:asciiTheme="majorHAnsi" w:hAnsiTheme="majorHAnsi" w:cs="Georgia"/>
          <w:lang w:bidi="de-DE"/>
        </w:rPr>
        <w:t xml:space="preserve"> an.</w:t>
      </w:r>
    </w:p>
    <w:bookmarkEnd w:id="0"/>
    <w:p w:rsidR="002D5EC1" w:rsidRPr="00D33BF1" w:rsidRDefault="002D5EC1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1420DB" w:rsidRDefault="00A03DC2" w:rsidP="001420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3BF1">
        <w:rPr>
          <w:rFonts w:ascii="Cambria" w:hAnsi="Cambria" w:cs="Calibri"/>
        </w:rPr>
        <w:t>Weitere Informationen unter:</w:t>
      </w:r>
      <w:r w:rsidR="006A7550" w:rsidRPr="00D33BF1">
        <w:rPr>
          <w:rFonts w:ascii="Cambria" w:hAnsi="Cambria" w:cs="Calibri"/>
        </w:rPr>
        <w:br/>
      </w:r>
      <w:hyperlink r:id="rId11" w:history="1">
        <w:r w:rsidR="006A7550" w:rsidRPr="00D33BF1">
          <w:rPr>
            <w:rStyle w:val="Hyperlink"/>
            <w:rFonts w:ascii="Cambria" w:hAnsi="Cambria" w:cs="Calibri"/>
          </w:rPr>
          <w:t>www.wizpro.com</w:t>
        </w:r>
      </w:hyperlink>
      <w:r w:rsidR="006A7550" w:rsidRPr="00D33BF1">
        <w:rPr>
          <w:rFonts w:ascii="Cambria" w:hAnsi="Cambria" w:cs="Calibri"/>
        </w:rPr>
        <w:t xml:space="preserve"> | </w:t>
      </w:r>
      <w:hyperlink r:id="rId12" w:history="1">
        <w:r w:rsidR="0012714D" w:rsidRPr="004E1CAA">
          <w:rPr>
            <w:rStyle w:val="Hyperlink"/>
            <w:rFonts w:ascii="Cambria" w:hAnsi="Cambria" w:cs="Calibri"/>
          </w:rPr>
          <w:t>www.katevoegele.com</w:t>
        </w:r>
      </w:hyperlink>
      <w:r w:rsidR="0012714D">
        <w:rPr>
          <w:rFonts w:ascii="Cambria" w:hAnsi="Cambria" w:cs="Calibri"/>
        </w:rPr>
        <w:t xml:space="preserve"> | </w:t>
      </w:r>
      <w:hyperlink r:id="rId13" w:history="1">
        <w:r w:rsidR="0012714D" w:rsidRPr="004E1CAA">
          <w:rPr>
            <w:rStyle w:val="Hyperlink"/>
            <w:rFonts w:ascii="Cambria" w:hAnsi="Cambria" w:cs="Calibri"/>
          </w:rPr>
          <w:t>www.tylerhilton.com</w:t>
        </w:r>
      </w:hyperlink>
      <w:r w:rsidR="0012714D">
        <w:rPr>
          <w:rFonts w:ascii="Cambria" w:hAnsi="Cambria" w:cs="Calibri"/>
        </w:rPr>
        <w:t xml:space="preserve"> | </w:t>
      </w:r>
      <w:hyperlink r:id="rId14" w:history="1">
        <w:r w:rsidR="0012714D" w:rsidRPr="004E1CAA">
          <w:rPr>
            <w:rStyle w:val="Hyperlink"/>
            <w:rFonts w:ascii="Cambria" w:hAnsi="Cambria" w:cs="Calibri"/>
          </w:rPr>
          <w:t>www.gabriellerossmusic.com</w:t>
        </w:r>
      </w:hyperlink>
      <w:r w:rsidR="0012714D">
        <w:rPr>
          <w:rFonts w:ascii="Cambria" w:hAnsi="Cambria" w:cs="Calibri"/>
        </w:rPr>
        <w:t xml:space="preserve"> </w:t>
      </w:r>
      <w:r w:rsidR="003053E8" w:rsidRPr="00D33BF1">
        <w:rPr>
          <w:rStyle w:val="Hyperlink"/>
          <w:rFonts w:ascii="Cambria" w:hAnsi="Cambria"/>
          <w:sz w:val="20"/>
          <w:szCs w:val="20"/>
        </w:rPr>
        <w:br/>
      </w:r>
      <w:r w:rsidR="00BA359C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D33BF1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8D0818">
        <w:rPr>
          <w:rFonts w:ascii="Cambria" w:eastAsiaTheme="minorEastAsia" w:hAnsi="Cambria" w:cs="Times New Roman"/>
          <w:color w:val="auto"/>
          <w:sz w:val="20"/>
          <w:szCs w:val="20"/>
          <w:lang w:val="en-GB" w:eastAsia="de-DE"/>
        </w:rPr>
        <w:br/>
      </w:r>
      <w:r w:rsidR="0012714D">
        <w:rPr>
          <w:rFonts w:ascii="Cambria" w:eastAsiaTheme="minorEastAsia" w:hAnsi="Cambria" w:cs="Times New Roman"/>
          <w:b/>
          <w:color w:val="auto"/>
          <w:sz w:val="40"/>
          <w:szCs w:val="40"/>
          <w:lang w:val="en-US" w:eastAsia="de-DE"/>
        </w:rPr>
        <w:t>KATE VOEGELE &amp; TYLER HILTON</w:t>
      </w:r>
    </w:p>
    <w:p w:rsidR="001420DB" w:rsidRPr="00BA359C" w:rsidRDefault="002D5EC1" w:rsidP="00843BA5">
      <w:pPr>
        <w:pStyle w:val="berschrift3"/>
        <w:jc w:val="center"/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</w:pPr>
      <w:r w:rsidRPr="00BA359C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t>Live</w:t>
      </w:r>
      <w:r w:rsidR="00843BA5" w:rsidRPr="00BA359C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t xml:space="preserve"> 2016</w:t>
      </w:r>
    </w:p>
    <w:p w:rsidR="0012714D" w:rsidRPr="00BA359C" w:rsidRDefault="0012714D" w:rsidP="0012714D">
      <w:pPr>
        <w:jc w:val="center"/>
        <w:rPr>
          <w:rFonts w:asciiTheme="majorHAnsi" w:hAnsiTheme="majorHAnsi"/>
          <w:b/>
          <w:sz w:val="28"/>
          <w:szCs w:val="28"/>
          <w:lang w:val="en-US" w:eastAsia="de-DE"/>
        </w:rPr>
      </w:pPr>
      <w:r w:rsidRPr="00BA359C">
        <w:rPr>
          <w:rFonts w:asciiTheme="majorHAnsi" w:hAnsiTheme="majorHAnsi"/>
          <w:b/>
          <w:sz w:val="28"/>
          <w:szCs w:val="28"/>
          <w:lang w:val="en-US" w:eastAsia="de-DE"/>
        </w:rPr>
        <w:t>Special Guest: Gabrielle Ross</w:t>
      </w:r>
    </w:p>
    <w:p w:rsidR="0005166C" w:rsidRPr="001420DB" w:rsidRDefault="0005166C" w:rsidP="00FB4A43">
      <w:pPr>
        <w:pStyle w:val="berschrift3"/>
        <w:ind w:left="1843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</w:p>
    <w:p w:rsidR="0012714D" w:rsidRPr="0012714D" w:rsidRDefault="0012714D" w:rsidP="0012714D">
      <w:pPr>
        <w:pStyle w:val="berschrift3"/>
        <w:jc w:val="center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Di 17.05.2016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Köln / </w:t>
      </w:r>
      <w:r w:rsidRPr="0012714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Kantine</w:t>
      </w:r>
    </w:p>
    <w:p w:rsidR="0012714D" w:rsidRDefault="0012714D" w:rsidP="0012714D">
      <w:pPr>
        <w:pStyle w:val="berschrift3"/>
        <w:jc w:val="center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Mi </w:t>
      </w:r>
      <w:r w:rsidRPr="0012714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18.05.2016</w:t>
      </w:r>
      <w:r w:rsidRPr="0012714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Berlin</w:t>
      </w:r>
      <w:r w:rsidRPr="0012714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 w:rsidRPr="0012714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Columbia Theater</w:t>
      </w:r>
    </w:p>
    <w:p w:rsidR="0012714D" w:rsidRDefault="0012714D" w:rsidP="0012714D">
      <w:pPr>
        <w:pStyle w:val="berschrift3"/>
        <w:jc w:val="center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</w:p>
    <w:p w:rsidR="0005166C" w:rsidRPr="00D33BF1" w:rsidRDefault="00F05C94" w:rsidP="0012714D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D33BF1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D33BF1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5" w:history="1">
        <w:r w:rsidR="0005166C" w:rsidRPr="00D33BF1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D33BF1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D33BF1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 w:rsidRPr="00D33BF1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D33BF1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6" w:history="1">
        <w:r w:rsidR="0005166C" w:rsidRPr="00D33BF1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D33BF1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D33BF1" w:rsidRDefault="00BA359C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D33BF1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D33BF1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D33BF1" w:rsidSect="0007544B">
      <w:headerReference w:type="default" r:id="rId18"/>
      <w:footerReference w:type="default" r:id="rId19"/>
      <w:footerReference w:type="first" r:id="rId20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0C8" w:rsidRDefault="00EF20C8" w:rsidP="006C61BB">
      <w:pPr>
        <w:spacing w:after="0" w:line="240" w:lineRule="auto"/>
      </w:pPr>
      <w:r>
        <w:separator/>
      </w:r>
    </w:p>
  </w:endnote>
  <w:endnote w:type="continuationSeparator" w:id="0">
    <w:p w:rsidR="00EF20C8" w:rsidRDefault="00EF20C8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A359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A359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A359C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A359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0C8" w:rsidRDefault="00EF20C8" w:rsidP="006C61BB">
      <w:pPr>
        <w:spacing w:after="0" w:line="240" w:lineRule="auto"/>
      </w:pPr>
      <w:r>
        <w:separator/>
      </w:r>
    </w:p>
  </w:footnote>
  <w:footnote w:type="continuationSeparator" w:id="0">
    <w:p w:rsidR="00EF20C8" w:rsidRDefault="00EF20C8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5589"/>
    <w:rsid w:val="00047360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1051F5"/>
    <w:rsid w:val="00110D76"/>
    <w:rsid w:val="001117E3"/>
    <w:rsid w:val="001220C4"/>
    <w:rsid w:val="0012714D"/>
    <w:rsid w:val="0012792E"/>
    <w:rsid w:val="00137A75"/>
    <w:rsid w:val="001420DB"/>
    <w:rsid w:val="0014703B"/>
    <w:rsid w:val="00165A62"/>
    <w:rsid w:val="00166984"/>
    <w:rsid w:val="001714DC"/>
    <w:rsid w:val="001750A9"/>
    <w:rsid w:val="00175CC4"/>
    <w:rsid w:val="0018249E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59CE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97E1D"/>
    <w:rsid w:val="002A608F"/>
    <w:rsid w:val="002C6B87"/>
    <w:rsid w:val="002D5EC1"/>
    <w:rsid w:val="002E624F"/>
    <w:rsid w:val="002F1603"/>
    <w:rsid w:val="002F4386"/>
    <w:rsid w:val="0030165A"/>
    <w:rsid w:val="003053E8"/>
    <w:rsid w:val="00316ED2"/>
    <w:rsid w:val="003178E9"/>
    <w:rsid w:val="00340C80"/>
    <w:rsid w:val="003470CE"/>
    <w:rsid w:val="00355ADC"/>
    <w:rsid w:val="00360879"/>
    <w:rsid w:val="00370F9B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33263"/>
    <w:rsid w:val="00537BA0"/>
    <w:rsid w:val="00547857"/>
    <w:rsid w:val="00553D64"/>
    <w:rsid w:val="00555DF4"/>
    <w:rsid w:val="00570009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0216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7BC8"/>
    <w:rsid w:val="006851F7"/>
    <w:rsid w:val="0068641B"/>
    <w:rsid w:val="00690CDC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331E3"/>
    <w:rsid w:val="00741F5B"/>
    <w:rsid w:val="00752AEB"/>
    <w:rsid w:val="00762EBA"/>
    <w:rsid w:val="007774C7"/>
    <w:rsid w:val="00781CD1"/>
    <w:rsid w:val="0079445B"/>
    <w:rsid w:val="007A2FE9"/>
    <w:rsid w:val="007A49C3"/>
    <w:rsid w:val="007A65B8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298D"/>
    <w:rsid w:val="00843BA5"/>
    <w:rsid w:val="00846EA4"/>
    <w:rsid w:val="008477F0"/>
    <w:rsid w:val="00870B14"/>
    <w:rsid w:val="0087489E"/>
    <w:rsid w:val="008768CD"/>
    <w:rsid w:val="00881E14"/>
    <w:rsid w:val="008868EA"/>
    <w:rsid w:val="00890A5C"/>
    <w:rsid w:val="00895282"/>
    <w:rsid w:val="0089635A"/>
    <w:rsid w:val="0089753F"/>
    <w:rsid w:val="008A4611"/>
    <w:rsid w:val="008A4D13"/>
    <w:rsid w:val="008A53B8"/>
    <w:rsid w:val="008A73CB"/>
    <w:rsid w:val="008B118A"/>
    <w:rsid w:val="008B306E"/>
    <w:rsid w:val="008C1286"/>
    <w:rsid w:val="008C7580"/>
    <w:rsid w:val="008D0818"/>
    <w:rsid w:val="008D217A"/>
    <w:rsid w:val="008D2D2C"/>
    <w:rsid w:val="008E6D59"/>
    <w:rsid w:val="008F0D06"/>
    <w:rsid w:val="00904595"/>
    <w:rsid w:val="00906567"/>
    <w:rsid w:val="00906C89"/>
    <w:rsid w:val="009217AC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E603C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80CED"/>
    <w:rsid w:val="00A96A2F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A359C"/>
    <w:rsid w:val="00BB3C54"/>
    <w:rsid w:val="00BC6FA1"/>
    <w:rsid w:val="00BC7323"/>
    <w:rsid w:val="00BD3171"/>
    <w:rsid w:val="00BD572F"/>
    <w:rsid w:val="00BF1034"/>
    <w:rsid w:val="00BF6F76"/>
    <w:rsid w:val="00BF74C7"/>
    <w:rsid w:val="00C12969"/>
    <w:rsid w:val="00C17E28"/>
    <w:rsid w:val="00C3103C"/>
    <w:rsid w:val="00C46593"/>
    <w:rsid w:val="00C46A8E"/>
    <w:rsid w:val="00C522E9"/>
    <w:rsid w:val="00C60794"/>
    <w:rsid w:val="00C610FE"/>
    <w:rsid w:val="00C70878"/>
    <w:rsid w:val="00C7559F"/>
    <w:rsid w:val="00C81D24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D448F"/>
    <w:rsid w:val="00CE0AD9"/>
    <w:rsid w:val="00D13E6E"/>
    <w:rsid w:val="00D208E8"/>
    <w:rsid w:val="00D23A5A"/>
    <w:rsid w:val="00D25140"/>
    <w:rsid w:val="00D31F4A"/>
    <w:rsid w:val="00D33BF1"/>
    <w:rsid w:val="00D36FB2"/>
    <w:rsid w:val="00D67265"/>
    <w:rsid w:val="00D74E57"/>
    <w:rsid w:val="00D80398"/>
    <w:rsid w:val="00D86120"/>
    <w:rsid w:val="00D93267"/>
    <w:rsid w:val="00DA58DB"/>
    <w:rsid w:val="00DB0FFB"/>
    <w:rsid w:val="00DC1CAE"/>
    <w:rsid w:val="00DC2E02"/>
    <w:rsid w:val="00DD191B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E478E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4A43"/>
    <w:rsid w:val="00FB7E04"/>
    <w:rsid w:val="00FC4167"/>
    <w:rsid w:val="00FC50F2"/>
    <w:rsid w:val="00FD2789"/>
    <w:rsid w:val="00FD4D47"/>
    <w:rsid w:val="00FE017A"/>
    <w:rsid w:val="00FE1DF8"/>
    <w:rsid w:val="00FE41EA"/>
    <w:rsid w:val="00FE49B1"/>
    <w:rsid w:val="00FE6D5B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ylerhilton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katevoegele.com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://www.facebook.com/WizardPromotion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zpro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izpro.com/" TargetMode="External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gabriellerossmusic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4E12C-6F59-45C4-AF6B-4909893D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Dana Wissel</cp:lastModifiedBy>
  <cp:revision>4</cp:revision>
  <cp:lastPrinted>2016-03-10T16:28:00Z</cp:lastPrinted>
  <dcterms:created xsi:type="dcterms:W3CDTF">2016-03-10T15:48:00Z</dcterms:created>
  <dcterms:modified xsi:type="dcterms:W3CDTF">2016-03-10T16:34:00Z</dcterms:modified>
</cp:coreProperties>
</file>