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D33BF1" w:rsidRDefault="009D4E9E" w:rsidP="006B1325">
      <w:pPr>
        <w:rPr>
          <w:rFonts w:ascii="Cambria" w:hAnsi="Cambria"/>
          <w:b/>
        </w:rPr>
      </w:pPr>
      <w:r w:rsidRPr="00D33BF1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D33BF1">
        <w:rPr>
          <w:rFonts w:ascii="Cambria" w:hAnsi="Cambria"/>
          <w:b/>
        </w:rPr>
        <w:tab/>
      </w:r>
    </w:p>
    <w:p w:rsidR="00C7559F" w:rsidRPr="00D33BF1" w:rsidRDefault="00C7559F" w:rsidP="006B1325">
      <w:pPr>
        <w:rPr>
          <w:rFonts w:ascii="Cambria" w:hAnsi="Cambria"/>
          <w:b/>
        </w:rPr>
      </w:pPr>
    </w:p>
    <w:p w:rsidR="00C7559F" w:rsidRPr="00D33BF1" w:rsidRDefault="00C7559F" w:rsidP="006B1325">
      <w:pPr>
        <w:rPr>
          <w:rFonts w:ascii="Cambria" w:hAnsi="Cambria"/>
          <w:b/>
        </w:rPr>
      </w:pPr>
    </w:p>
    <w:p w:rsidR="00FB45CB" w:rsidRPr="00D33BF1" w:rsidRDefault="00FB45CB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B1325" w:rsidRPr="00D33BF1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D33BF1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44CD8" w:rsidRPr="008259A4" w:rsidRDefault="00544CD8" w:rsidP="00544CD8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8D0818" w:rsidRPr="0082312E" w:rsidRDefault="00544CD8" w:rsidP="0082312E">
      <w:pPr>
        <w:spacing w:after="0" w:line="680" w:lineRule="exact"/>
        <w:jc w:val="center"/>
        <w:rPr>
          <w:rFonts w:asciiTheme="majorHAnsi" w:hAnsiTheme="majorHAnsi"/>
          <w:b/>
          <w:spacing w:val="140"/>
          <w:sz w:val="64"/>
          <w:szCs w:val="64"/>
          <w:lang w:val="en-US"/>
        </w:rPr>
      </w:pPr>
      <w:r w:rsidRPr="008259A4">
        <w:rPr>
          <w:rFonts w:asciiTheme="majorHAnsi" w:hAnsiTheme="majorHAnsi"/>
          <w:b/>
          <w:spacing w:val="140"/>
          <w:sz w:val="64"/>
          <w:szCs w:val="64"/>
          <w:lang w:val="en-US"/>
        </w:rPr>
        <w:t>LIMP BIZKIT</w:t>
      </w:r>
      <w:r w:rsidR="006E5AD6" w:rsidRPr="008D0818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FC298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8D0818" w:rsidRPr="002A608F" w:rsidRDefault="00491426" w:rsidP="00491426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</w:t>
      </w:r>
      <w:r w:rsidR="0082312E">
        <w:rPr>
          <w:rFonts w:ascii="Cambria" w:hAnsi="Cambria"/>
          <w:b/>
          <w:sz w:val="26"/>
          <w:szCs w:val="26"/>
        </w:rPr>
        <w:t>ie</w:t>
      </w:r>
      <w:r>
        <w:rPr>
          <w:rFonts w:ascii="Cambria" w:hAnsi="Cambria"/>
          <w:b/>
          <w:sz w:val="26"/>
          <w:szCs w:val="26"/>
        </w:rPr>
        <w:t xml:space="preserve"> </w:t>
      </w:r>
      <w:r w:rsidR="0082312E">
        <w:rPr>
          <w:rFonts w:ascii="Cambria" w:hAnsi="Cambria"/>
          <w:b/>
          <w:sz w:val="26"/>
          <w:szCs w:val="26"/>
        </w:rPr>
        <w:t xml:space="preserve">US-Nu </w:t>
      </w:r>
      <w:proofErr w:type="spellStart"/>
      <w:r w:rsidR="0082312E">
        <w:rPr>
          <w:rFonts w:ascii="Cambria" w:hAnsi="Cambria"/>
          <w:b/>
          <w:sz w:val="26"/>
          <w:szCs w:val="26"/>
        </w:rPr>
        <w:t>Metal</w:t>
      </w:r>
      <w:proofErr w:type="spellEnd"/>
      <w:r w:rsidR="0082312E">
        <w:rPr>
          <w:rFonts w:ascii="Cambria" w:hAnsi="Cambria"/>
          <w:b/>
          <w:sz w:val="26"/>
          <w:szCs w:val="26"/>
        </w:rPr>
        <w:t xml:space="preserve">-Legende um Frontmann </w:t>
      </w:r>
      <w:r>
        <w:rPr>
          <w:rFonts w:ascii="Cambria" w:hAnsi="Cambria"/>
          <w:b/>
          <w:sz w:val="26"/>
          <w:szCs w:val="26"/>
        </w:rPr>
        <w:t xml:space="preserve">Fred Durst </w:t>
      </w:r>
      <w:r w:rsidR="0082312E">
        <w:rPr>
          <w:rFonts w:ascii="Cambria" w:hAnsi="Cambria"/>
          <w:b/>
          <w:sz w:val="26"/>
          <w:szCs w:val="26"/>
        </w:rPr>
        <w:t>2016 live</w:t>
      </w:r>
      <w:r>
        <w:rPr>
          <w:rFonts w:ascii="Cambria" w:hAnsi="Cambria"/>
          <w:b/>
          <w:sz w:val="26"/>
          <w:szCs w:val="26"/>
        </w:rPr>
        <w:br/>
        <w:t>Exklusive Hallenshow am 16. August 2016 in Düsseldorf</w:t>
      </w:r>
      <w:r w:rsidR="008D0818">
        <w:rPr>
          <w:rFonts w:ascii="Cambria" w:hAnsi="Cambria"/>
          <w:b/>
          <w:sz w:val="26"/>
          <w:szCs w:val="26"/>
        </w:rPr>
        <w:br/>
      </w:r>
      <w:r w:rsidR="008D0818" w:rsidRPr="0082312E">
        <w:rPr>
          <w:rFonts w:ascii="Cambria" w:hAnsi="Cambria"/>
          <w:b/>
          <w:sz w:val="26"/>
          <w:szCs w:val="26"/>
        </w:rPr>
        <w:t xml:space="preserve">Tickets ab sofort im </w:t>
      </w:r>
      <w:proofErr w:type="spellStart"/>
      <w:r w:rsidRPr="0082312E">
        <w:rPr>
          <w:rFonts w:ascii="Cambria" w:hAnsi="Cambria"/>
          <w:b/>
          <w:sz w:val="26"/>
          <w:szCs w:val="26"/>
        </w:rPr>
        <w:t>Presale</w:t>
      </w:r>
      <w:proofErr w:type="spellEnd"/>
      <w:r w:rsidRPr="0082312E">
        <w:rPr>
          <w:rFonts w:ascii="Cambria" w:hAnsi="Cambria"/>
          <w:b/>
          <w:sz w:val="26"/>
          <w:szCs w:val="26"/>
        </w:rPr>
        <w:t xml:space="preserve"> erhältlich</w:t>
      </w:r>
      <w:r w:rsidR="00FC2981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491426" w:rsidRPr="0082312E" w:rsidRDefault="00544CD8" w:rsidP="00544CD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4"/>
          <w:szCs w:val="24"/>
        </w:rPr>
      </w:pPr>
      <w:r w:rsidRPr="0082312E">
        <w:rPr>
          <w:rFonts w:asciiTheme="majorHAnsi" w:hAnsiTheme="majorHAnsi" w:cs="AGaramondPro-Regular"/>
          <w:sz w:val="24"/>
          <w:szCs w:val="24"/>
        </w:rPr>
        <w:t xml:space="preserve">Nachdem </w:t>
      </w:r>
      <w:proofErr w:type="spellStart"/>
      <w:r w:rsidRPr="0082312E">
        <w:rPr>
          <w:rFonts w:asciiTheme="majorHAnsi" w:hAnsiTheme="majorHAnsi" w:cs="AGaramondPro-Regular"/>
          <w:b/>
          <w:sz w:val="24"/>
          <w:szCs w:val="24"/>
        </w:rPr>
        <w:t>Limp</w:t>
      </w:r>
      <w:proofErr w:type="spellEnd"/>
      <w:r w:rsidRPr="0082312E">
        <w:rPr>
          <w:rFonts w:asciiTheme="majorHAnsi" w:hAnsiTheme="majorHAnsi" w:cs="AGaramondPro-Regular"/>
          <w:b/>
          <w:sz w:val="24"/>
          <w:szCs w:val="24"/>
        </w:rPr>
        <w:t xml:space="preserve"> </w:t>
      </w:r>
      <w:proofErr w:type="spellStart"/>
      <w:r w:rsidRPr="0082312E">
        <w:rPr>
          <w:rFonts w:asciiTheme="majorHAnsi" w:hAnsiTheme="majorHAnsi" w:cs="AGaramondPro-Regular"/>
          <w:b/>
          <w:sz w:val="24"/>
          <w:szCs w:val="24"/>
        </w:rPr>
        <w:t>Bizkit</w:t>
      </w:r>
      <w:proofErr w:type="spellEnd"/>
      <w:r w:rsidR="00491426" w:rsidRPr="0082312E">
        <w:rPr>
          <w:rFonts w:asciiTheme="majorHAnsi" w:hAnsiTheme="majorHAnsi" w:cs="AGaramondPro-Regular"/>
          <w:sz w:val="24"/>
          <w:szCs w:val="24"/>
        </w:rPr>
        <w:t xml:space="preserve"> letztes Jahr im Rahmen einer ausgedehnten</w:t>
      </w:r>
      <w:r w:rsidRPr="0082312E">
        <w:rPr>
          <w:rStyle w:val="Kommentarzeichen"/>
          <w:sz w:val="24"/>
          <w:szCs w:val="24"/>
        </w:rPr>
        <w:t xml:space="preserve"> </w:t>
      </w:r>
      <w:r w:rsidRPr="0082312E">
        <w:rPr>
          <w:rFonts w:asciiTheme="majorHAnsi" w:hAnsiTheme="majorHAnsi" w:cs="AGaramondPro-Regular"/>
          <w:sz w:val="24"/>
          <w:szCs w:val="24"/>
        </w:rPr>
        <w:t xml:space="preserve">Deutschlandtournee </w:t>
      </w:r>
      <w:r w:rsidR="00491426" w:rsidRPr="0082312E">
        <w:rPr>
          <w:rFonts w:asciiTheme="majorHAnsi" w:hAnsiTheme="majorHAnsi" w:cs="AGaramondPro-Regular"/>
          <w:sz w:val="24"/>
          <w:szCs w:val="24"/>
        </w:rPr>
        <w:t xml:space="preserve">ihren Status als </w:t>
      </w:r>
      <w:r w:rsidR="00C01DC5" w:rsidRPr="0082312E">
        <w:rPr>
          <w:rFonts w:asciiTheme="majorHAnsi" w:hAnsiTheme="majorHAnsi" w:cs="AGaramondPro-Regular"/>
          <w:sz w:val="24"/>
          <w:szCs w:val="24"/>
        </w:rPr>
        <w:t>absolute Rockgröße untermauer</w:t>
      </w:r>
      <w:r w:rsidR="00491426" w:rsidRPr="0082312E">
        <w:rPr>
          <w:rFonts w:asciiTheme="majorHAnsi" w:hAnsiTheme="majorHAnsi" w:cs="AGaramondPro-Regular"/>
          <w:sz w:val="24"/>
          <w:szCs w:val="24"/>
        </w:rPr>
        <w:t>t haben, kommen Fred Durst und Co</w:t>
      </w:r>
      <w:r w:rsidR="00FC2981">
        <w:rPr>
          <w:rFonts w:asciiTheme="majorHAnsi" w:hAnsiTheme="majorHAnsi" w:cs="AGaramondPro-Regular"/>
          <w:sz w:val="24"/>
          <w:szCs w:val="24"/>
        </w:rPr>
        <w:t>.</w:t>
      </w:r>
      <w:r w:rsidR="00491426" w:rsidRPr="0082312E">
        <w:rPr>
          <w:rFonts w:asciiTheme="majorHAnsi" w:hAnsiTheme="majorHAnsi" w:cs="AGaramondPro-Regular"/>
          <w:sz w:val="24"/>
          <w:szCs w:val="24"/>
        </w:rPr>
        <w:t xml:space="preserve"> im Sommer 2016 zurück nach Europa</w:t>
      </w:r>
      <w:r w:rsidR="0082312E">
        <w:rPr>
          <w:rFonts w:asciiTheme="majorHAnsi" w:hAnsiTheme="majorHAnsi" w:cs="AGaramondPro-Regular"/>
          <w:sz w:val="24"/>
          <w:szCs w:val="24"/>
        </w:rPr>
        <w:t>.</w:t>
      </w:r>
      <w:r w:rsidR="00491426" w:rsidRPr="0082312E">
        <w:rPr>
          <w:rFonts w:asciiTheme="majorHAnsi" w:hAnsiTheme="majorHAnsi" w:cs="AGaramondPro-Regular"/>
          <w:sz w:val="24"/>
          <w:szCs w:val="24"/>
        </w:rPr>
        <w:t xml:space="preserve"> </w:t>
      </w:r>
      <w:r w:rsidR="00FC2981">
        <w:rPr>
          <w:rFonts w:asciiTheme="majorHAnsi" w:hAnsiTheme="majorHAnsi" w:cs="AGaramondPro-Regular"/>
          <w:sz w:val="24"/>
          <w:szCs w:val="24"/>
        </w:rPr>
        <w:t>Mit ihrem wegweisenden Sound</w:t>
      </w:r>
      <w:r w:rsidR="00C01DC5" w:rsidRPr="0082312E">
        <w:rPr>
          <w:rFonts w:asciiTheme="majorHAnsi" w:hAnsiTheme="majorHAnsi" w:cs="AGaramondPro-Regular"/>
          <w:sz w:val="24"/>
          <w:szCs w:val="24"/>
        </w:rPr>
        <w:t xml:space="preserve"> gehören </w:t>
      </w:r>
      <w:proofErr w:type="spellStart"/>
      <w:r w:rsidR="00C01DC5" w:rsidRPr="0082312E">
        <w:rPr>
          <w:rFonts w:asciiTheme="majorHAnsi" w:hAnsiTheme="majorHAnsi" w:cs="AGaramondPro-Regular"/>
          <w:b/>
          <w:sz w:val="24"/>
          <w:szCs w:val="24"/>
        </w:rPr>
        <w:t>Limp</w:t>
      </w:r>
      <w:proofErr w:type="spellEnd"/>
      <w:r w:rsidR="00C01DC5" w:rsidRPr="0082312E">
        <w:rPr>
          <w:rFonts w:asciiTheme="majorHAnsi" w:hAnsiTheme="majorHAnsi" w:cs="AGaramondPro-Regular"/>
          <w:b/>
          <w:sz w:val="24"/>
          <w:szCs w:val="24"/>
        </w:rPr>
        <w:t xml:space="preserve"> </w:t>
      </w:r>
      <w:proofErr w:type="spellStart"/>
      <w:r w:rsidR="00C01DC5" w:rsidRPr="0082312E">
        <w:rPr>
          <w:rFonts w:asciiTheme="majorHAnsi" w:hAnsiTheme="majorHAnsi" w:cs="AGaramondPro-Regular"/>
          <w:b/>
          <w:sz w:val="24"/>
          <w:szCs w:val="24"/>
        </w:rPr>
        <w:t>Bizkit</w:t>
      </w:r>
      <w:proofErr w:type="spellEnd"/>
      <w:r w:rsidR="00C01DC5" w:rsidRPr="0082312E">
        <w:rPr>
          <w:rFonts w:asciiTheme="majorHAnsi" w:hAnsiTheme="majorHAnsi" w:cs="AGaramondPro-Regular"/>
          <w:sz w:val="24"/>
          <w:szCs w:val="24"/>
        </w:rPr>
        <w:t xml:space="preserve"> nicht nur zu den innovativsten Bands im Nu </w:t>
      </w:r>
      <w:proofErr w:type="spellStart"/>
      <w:r w:rsidR="00C01DC5" w:rsidRPr="0082312E">
        <w:rPr>
          <w:rFonts w:asciiTheme="majorHAnsi" w:hAnsiTheme="majorHAnsi" w:cs="AGaramondPro-Regular"/>
          <w:sz w:val="24"/>
          <w:szCs w:val="24"/>
        </w:rPr>
        <w:t>Metal</w:t>
      </w:r>
      <w:proofErr w:type="spellEnd"/>
      <w:r w:rsidR="0082312E">
        <w:rPr>
          <w:rFonts w:asciiTheme="majorHAnsi" w:hAnsiTheme="majorHAnsi" w:cs="AGaramondPro-Regular"/>
          <w:sz w:val="24"/>
          <w:szCs w:val="24"/>
        </w:rPr>
        <w:t>-</w:t>
      </w:r>
      <w:r w:rsidR="00C01DC5" w:rsidRPr="0082312E">
        <w:rPr>
          <w:rFonts w:asciiTheme="majorHAnsi" w:hAnsiTheme="majorHAnsi" w:cs="AGaramondPro-Regular"/>
          <w:sz w:val="24"/>
          <w:szCs w:val="24"/>
        </w:rPr>
        <w:t xml:space="preserve">Genre, sondern sind mit über 40 Millionen verkauften Tonträgern auch eine der erfolgreichsten Rock-Acts der letzten Dekade. </w:t>
      </w:r>
      <w:r w:rsidR="00491426" w:rsidRPr="0082312E">
        <w:rPr>
          <w:rFonts w:asciiTheme="majorHAnsi" w:hAnsiTheme="majorHAnsi" w:cs="AGaramondPro-Regular"/>
          <w:sz w:val="24"/>
          <w:szCs w:val="24"/>
        </w:rPr>
        <w:t>Neben ausgewählten Festivalauftritten</w:t>
      </w:r>
      <w:r w:rsidR="00C01DC5" w:rsidRPr="0082312E">
        <w:rPr>
          <w:rFonts w:asciiTheme="majorHAnsi" w:hAnsiTheme="majorHAnsi" w:cs="AGaramondPro-Regular"/>
          <w:sz w:val="24"/>
          <w:szCs w:val="24"/>
        </w:rPr>
        <w:t xml:space="preserve"> geben </w:t>
      </w:r>
      <w:proofErr w:type="spellStart"/>
      <w:r w:rsidR="00C01DC5" w:rsidRPr="0082312E">
        <w:rPr>
          <w:rFonts w:asciiTheme="majorHAnsi" w:hAnsiTheme="majorHAnsi" w:cs="AGaramondPro-Regular"/>
          <w:b/>
          <w:sz w:val="24"/>
          <w:szCs w:val="24"/>
        </w:rPr>
        <w:t>Limp</w:t>
      </w:r>
      <w:proofErr w:type="spellEnd"/>
      <w:r w:rsidR="00C01DC5" w:rsidRPr="0082312E">
        <w:rPr>
          <w:rFonts w:asciiTheme="majorHAnsi" w:hAnsiTheme="majorHAnsi" w:cs="AGaramondPro-Regular"/>
          <w:b/>
          <w:sz w:val="24"/>
          <w:szCs w:val="24"/>
        </w:rPr>
        <w:t xml:space="preserve"> </w:t>
      </w:r>
      <w:proofErr w:type="spellStart"/>
      <w:r w:rsidR="00C01DC5" w:rsidRPr="0082312E">
        <w:rPr>
          <w:rFonts w:asciiTheme="majorHAnsi" w:hAnsiTheme="majorHAnsi" w:cs="AGaramondPro-Regular"/>
          <w:b/>
          <w:sz w:val="24"/>
          <w:szCs w:val="24"/>
        </w:rPr>
        <w:t>Bizkit</w:t>
      </w:r>
      <w:proofErr w:type="spellEnd"/>
      <w:r w:rsidR="00C01DC5" w:rsidRPr="0082312E">
        <w:rPr>
          <w:rFonts w:asciiTheme="majorHAnsi" w:hAnsiTheme="majorHAnsi" w:cs="AGaramondPro-Regular"/>
          <w:sz w:val="24"/>
          <w:szCs w:val="24"/>
        </w:rPr>
        <w:t xml:space="preserve"> am 16. August 2016 ein exklusives Hallenkonzert in der Mitsubishi </w:t>
      </w:r>
      <w:proofErr w:type="spellStart"/>
      <w:r w:rsidR="00C01DC5" w:rsidRPr="0082312E">
        <w:rPr>
          <w:rFonts w:asciiTheme="majorHAnsi" w:hAnsiTheme="majorHAnsi" w:cs="AGaramondPro-Regular"/>
          <w:sz w:val="24"/>
          <w:szCs w:val="24"/>
        </w:rPr>
        <w:t>Electric</w:t>
      </w:r>
      <w:proofErr w:type="spellEnd"/>
      <w:r w:rsidR="00C01DC5" w:rsidRPr="0082312E">
        <w:rPr>
          <w:rFonts w:asciiTheme="majorHAnsi" w:hAnsiTheme="majorHAnsi" w:cs="AGaramondPro-Regular"/>
          <w:sz w:val="24"/>
          <w:szCs w:val="24"/>
        </w:rPr>
        <w:t xml:space="preserve"> Halle in Düsseldorf.</w:t>
      </w:r>
      <w:r w:rsidR="0082312E">
        <w:rPr>
          <w:rFonts w:asciiTheme="majorHAnsi" w:hAnsiTheme="majorHAnsi" w:cs="AGaramondPro-Regular"/>
          <w:sz w:val="24"/>
          <w:szCs w:val="24"/>
        </w:rPr>
        <w:t xml:space="preserve"> </w:t>
      </w:r>
    </w:p>
    <w:p w:rsidR="00491426" w:rsidRPr="0082312E" w:rsidRDefault="00491426" w:rsidP="00544CD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4"/>
          <w:szCs w:val="24"/>
        </w:rPr>
      </w:pPr>
    </w:p>
    <w:p w:rsidR="00544CD8" w:rsidRPr="0082312E" w:rsidRDefault="00544CD8" w:rsidP="00544CD8">
      <w:pPr>
        <w:contextualSpacing/>
        <w:jc w:val="both"/>
        <w:rPr>
          <w:rFonts w:asciiTheme="majorHAnsi" w:hAnsiTheme="majorHAnsi"/>
          <w:sz w:val="24"/>
          <w:szCs w:val="24"/>
          <w:lang w:eastAsia="de-DE"/>
        </w:rPr>
      </w:pPr>
      <w:r w:rsidRPr="0082312E">
        <w:rPr>
          <w:rFonts w:asciiTheme="majorHAnsi" w:hAnsiTheme="majorHAnsi"/>
          <w:sz w:val="24"/>
          <w:szCs w:val="24"/>
        </w:rPr>
        <w:t xml:space="preserve">Seit ihrer Gründung 1994 beeinflussen </w:t>
      </w:r>
      <w:proofErr w:type="spellStart"/>
      <w:r w:rsidRPr="0082312E">
        <w:rPr>
          <w:rFonts w:asciiTheme="majorHAnsi" w:hAnsiTheme="majorHAnsi"/>
          <w:b/>
          <w:sz w:val="24"/>
          <w:szCs w:val="24"/>
        </w:rPr>
        <w:t>Limp</w:t>
      </w:r>
      <w:proofErr w:type="spellEnd"/>
      <w:r w:rsidRPr="0082312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2312E">
        <w:rPr>
          <w:rFonts w:asciiTheme="majorHAnsi" w:hAnsiTheme="majorHAnsi"/>
          <w:b/>
          <w:sz w:val="24"/>
          <w:szCs w:val="24"/>
        </w:rPr>
        <w:t>Bizkit</w:t>
      </w:r>
      <w:proofErr w:type="spellEnd"/>
      <w:r w:rsidRPr="0082312E">
        <w:rPr>
          <w:rFonts w:asciiTheme="majorHAnsi" w:hAnsiTheme="majorHAnsi"/>
          <w:sz w:val="24"/>
          <w:szCs w:val="24"/>
        </w:rPr>
        <w:t xml:space="preserve"> </w:t>
      </w:r>
      <w:r w:rsidR="0082312E">
        <w:rPr>
          <w:rFonts w:asciiTheme="majorHAnsi" w:hAnsiTheme="majorHAnsi"/>
          <w:sz w:val="24"/>
          <w:szCs w:val="24"/>
        </w:rPr>
        <w:t xml:space="preserve">eine </w:t>
      </w:r>
      <w:r w:rsidRPr="0082312E">
        <w:rPr>
          <w:rFonts w:asciiTheme="majorHAnsi" w:hAnsiTheme="majorHAnsi"/>
          <w:sz w:val="24"/>
          <w:szCs w:val="24"/>
        </w:rPr>
        <w:t>Unzahl von Nachwuchsmusikern. Ihr</w:t>
      </w:r>
      <w:r w:rsidRPr="0082312E">
        <w:rPr>
          <w:rFonts w:asciiTheme="majorHAnsi" w:hAnsiTheme="majorHAnsi"/>
          <w:sz w:val="24"/>
          <w:szCs w:val="24"/>
          <w:lang w:eastAsia="de-DE"/>
        </w:rPr>
        <w:t xml:space="preserve"> innovativer, mitreißender Mix aus peitschenden Rhythmen, massiven Gitarrenwänden und </w:t>
      </w:r>
      <w:proofErr w:type="spellStart"/>
      <w:r w:rsidRPr="0082312E">
        <w:rPr>
          <w:rFonts w:asciiTheme="majorHAnsi" w:hAnsiTheme="majorHAnsi"/>
          <w:sz w:val="24"/>
          <w:szCs w:val="24"/>
          <w:lang w:eastAsia="de-DE"/>
        </w:rPr>
        <w:t>funkigen</w:t>
      </w:r>
      <w:proofErr w:type="spellEnd"/>
      <w:r w:rsidRPr="0082312E">
        <w:rPr>
          <w:rFonts w:asciiTheme="majorHAnsi" w:hAnsiTheme="majorHAnsi"/>
          <w:sz w:val="24"/>
          <w:szCs w:val="24"/>
          <w:lang w:eastAsia="de-DE"/>
        </w:rPr>
        <w:t xml:space="preserve"> </w:t>
      </w:r>
      <w:proofErr w:type="spellStart"/>
      <w:r w:rsidRPr="0082312E">
        <w:rPr>
          <w:rFonts w:asciiTheme="majorHAnsi" w:hAnsiTheme="majorHAnsi"/>
          <w:sz w:val="24"/>
          <w:szCs w:val="24"/>
          <w:lang w:eastAsia="de-DE"/>
        </w:rPr>
        <w:t>HipHop</w:t>
      </w:r>
      <w:proofErr w:type="spellEnd"/>
      <w:r w:rsidRPr="0082312E">
        <w:rPr>
          <w:rFonts w:asciiTheme="majorHAnsi" w:hAnsiTheme="majorHAnsi"/>
          <w:sz w:val="24"/>
          <w:szCs w:val="24"/>
          <w:lang w:eastAsia="de-DE"/>
        </w:rPr>
        <w:t xml:space="preserve">-Elementen, der Nu </w:t>
      </w:r>
      <w:proofErr w:type="spellStart"/>
      <w:r w:rsidRPr="0082312E">
        <w:rPr>
          <w:rFonts w:asciiTheme="majorHAnsi" w:hAnsiTheme="majorHAnsi"/>
          <w:sz w:val="24"/>
          <w:szCs w:val="24"/>
          <w:lang w:eastAsia="de-DE"/>
        </w:rPr>
        <w:t>Metal</w:t>
      </w:r>
      <w:proofErr w:type="spellEnd"/>
      <w:r w:rsidRPr="0082312E">
        <w:rPr>
          <w:rFonts w:asciiTheme="majorHAnsi" w:hAnsiTheme="majorHAnsi"/>
          <w:sz w:val="24"/>
          <w:szCs w:val="24"/>
          <w:lang w:eastAsia="de-DE"/>
        </w:rPr>
        <w:t>, ist eine Neuinterpretation der Crossover-Musik aus den frühen 90ern. Das im Juli 1997 veröffentlichte Debüt „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Three</w:t>
      </w:r>
      <w:proofErr w:type="spellEnd"/>
      <w:r w:rsidRPr="0082312E">
        <w:rPr>
          <w:rFonts w:asciiTheme="majorHAnsi" w:hAnsiTheme="majorHAnsi"/>
          <w:bCs/>
          <w:sz w:val="24"/>
          <w:szCs w:val="24"/>
          <w:lang w:eastAsia="de-DE"/>
        </w:rPr>
        <w:t xml:space="preserve"> Dollar Bill, 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Y’all</w:t>
      </w:r>
      <w:proofErr w:type="spellEnd"/>
      <w:r w:rsidR="0082312E">
        <w:rPr>
          <w:rFonts w:asciiTheme="majorHAnsi" w:hAnsiTheme="majorHAnsi"/>
          <w:sz w:val="24"/>
          <w:szCs w:val="24"/>
          <w:lang w:eastAsia="de-DE"/>
        </w:rPr>
        <w:t>“ wird mit über 2</w:t>
      </w:r>
      <w:r w:rsidRPr="0082312E">
        <w:rPr>
          <w:rFonts w:asciiTheme="majorHAnsi" w:hAnsiTheme="majorHAnsi"/>
          <w:sz w:val="24"/>
          <w:szCs w:val="24"/>
          <w:lang w:eastAsia="de-DE"/>
        </w:rPr>
        <w:t xml:space="preserve"> Millionen Verkäufen zum überwältigenden Erfolg. Die Nachfolger „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Significant</w:t>
      </w:r>
      <w:proofErr w:type="spellEnd"/>
      <w:r w:rsidRPr="0082312E">
        <w:rPr>
          <w:rFonts w:asciiTheme="majorHAnsi" w:hAnsiTheme="majorHAnsi"/>
          <w:bCs/>
          <w:sz w:val="24"/>
          <w:szCs w:val="24"/>
          <w:lang w:eastAsia="de-DE"/>
        </w:rPr>
        <w:t xml:space="preserve"> Other</w:t>
      </w:r>
      <w:r w:rsidRPr="0082312E">
        <w:rPr>
          <w:rFonts w:asciiTheme="majorHAnsi" w:hAnsiTheme="majorHAnsi"/>
          <w:sz w:val="24"/>
          <w:szCs w:val="24"/>
          <w:lang w:eastAsia="de-DE"/>
        </w:rPr>
        <w:t>“ (1999) und „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Chocolate</w:t>
      </w:r>
      <w:proofErr w:type="spellEnd"/>
      <w:r w:rsidRPr="0082312E">
        <w:rPr>
          <w:rFonts w:asciiTheme="majorHAnsi" w:hAnsiTheme="majorHAnsi"/>
          <w:bCs/>
          <w:sz w:val="24"/>
          <w:szCs w:val="24"/>
          <w:lang w:eastAsia="de-DE"/>
        </w:rPr>
        <w:t xml:space="preserve"> 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Starfish</w:t>
      </w:r>
      <w:proofErr w:type="spellEnd"/>
      <w:r w:rsidRPr="0082312E">
        <w:rPr>
          <w:rFonts w:asciiTheme="majorHAnsi" w:hAnsiTheme="majorHAnsi"/>
          <w:bCs/>
          <w:sz w:val="24"/>
          <w:szCs w:val="24"/>
          <w:lang w:eastAsia="de-DE"/>
        </w:rPr>
        <w:t xml:space="preserve"> 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and</w:t>
      </w:r>
      <w:proofErr w:type="spellEnd"/>
      <w:r w:rsidRPr="0082312E">
        <w:rPr>
          <w:rFonts w:asciiTheme="majorHAnsi" w:hAnsiTheme="majorHAnsi"/>
          <w:bCs/>
          <w:sz w:val="24"/>
          <w:szCs w:val="24"/>
          <w:lang w:eastAsia="de-DE"/>
        </w:rPr>
        <w:t xml:space="preserve"> 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the</w:t>
      </w:r>
      <w:proofErr w:type="spellEnd"/>
      <w:r w:rsidRPr="0082312E">
        <w:rPr>
          <w:rFonts w:asciiTheme="majorHAnsi" w:hAnsiTheme="majorHAnsi"/>
          <w:bCs/>
          <w:sz w:val="24"/>
          <w:szCs w:val="24"/>
          <w:lang w:eastAsia="de-DE"/>
        </w:rPr>
        <w:t xml:space="preserve"> Hot Dog 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Flavored</w:t>
      </w:r>
      <w:proofErr w:type="spellEnd"/>
      <w:r w:rsidRPr="0082312E">
        <w:rPr>
          <w:rFonts w:asciiTheme="majorHAnsi" w:hAnsiTheme="majorHAnsi"/>
          <w:bCs/>
          <w:sz w:val="24"/>
          <w:szCs w:val="24"/>
          <w:lang w:eastAsia="de-DE"/>
        </w:rPr>
        <w:t xml:space="preserve"> 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Water</w:t>
      </w:r>
      <w:proofErr w:type="spellEnd"/>
      <w:r w:rsidRPr="0082312E">
        <w:rPr>
          <w:rFonts w:asciiTheme="majorHAnsi" w:hAnsiTheme="majorHAnsi"/>
          <w:sz w:val="24"/>
          <w:szCs w:val="24"/>
          <w:lang w:eastAsia="de-DE"/>
        </w:rPr>
        <w:t>“ (2000) verkaufen sich zusammen über 16 Millionen Mal, es folgen drei Gramm</w:t>
      </w:r>
      <w:r w:rsidR="0082312E">
        <w:rPr>
          <w:rFonts w:asciiTheme="majorHAnsi" w:hAnsiTheme="majorHAnsi"/>
          <w:sz w:val="24"/>
          <w:szCs w:val="24"/>
          <w:lang w:eastAsia="de-DE"/>
        </w:rPr>
        <w:t>y-Nominierungen, die Megahits</w:t>
      </w:r>
      <w:r w:rsidRPr="0082312E">
        <w:rPr>
          <w:rFonts w:asciiTheme="majorHAnsi" w:hAnsiTheme="majorHAnsi"/>
          <w:sz w:val="24"/>
          <w:szCs w:val="24"/>
          <w:lang w:eastAsia="de-DE"/>
        </w:rPr>
        <w:t xml:space="preserve"> wie „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Nookie</w:t>
      </w:r>
      <w:proofErr w:type="spellEnd"/>
      <w:r w:rsidRPr="0082312E">
        <w:rPr>
          <w:rFonts w:asciiTheme="majorHAnsi" w:hAnsiTheme="majorHAnsi"/>
          <w:sz w:val="24"/>
          <w:szCs w:val="24"/>
          <w:lang w:eastAsia="de-DE"/>
        </w:rPr>
        <w:t>“, „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Rollin</w:t>
      </w:r>
      <w:proofErr w:type="spellEnd"/>
      <w:r w:rsidRPr="0082312E">
        <w:rPr>
          <w:rFonts w:asciiTheme="majorHAnsi" w:hAnsiTheme="majorHAnsi"/>
          <w:sz w:val="24"/>
          <w:szCs w:val="24"/>
          <w:lang w:eastAsia="de-DE"/>
        </w:rPr>
        <w:t>’“, „</w:t>
      </w:r>
      <w:r w:rsidRPr="0082312E">
        <w:rPr>
          <w:rFonts w:asciiTheme="majorHAnsi" w:hAnsiTheme="majorHAnsi"/>
          <w:bCs/>
          <w:sz w:val="24"/>
          <w:szCs w:val="24"/>
          <w:lang w:eastAsia="de-DE"/>
        </w:rPr>
        <w:t xml:space="preserve">Take A Look 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Around</w:t>
      </w:r>
      <w:proofErr w:type="spellEnd"/>
      <w:r w:rsidRPr="0082312E">
        <w:rPr>
          <w:rFonts w:asciiTheme="majorHAnsi" w:hAnsiTheme="majorHAnsi"/>
          <w:sz w:val="24"/>
          <w:szCs w:val="24"/>
          <w:lang w:eastAsia="de-DE"/>
        </w:rPr>
        <w:t>“ oder die Coverversion von George Michaels „</w:t>
      </w:r>
      <w:r w:rsidRPr="0082312E">
        <w:rPr>
          <w:rFonts w:asciiTheme="majorHAnsi" w:hAnsiTheme="majorHAnsi"/>
          <w:bCs/>
          <w:sz w:val="24"/>
          <w:szCs w:val="24"/>
          <w:lang w:eastAsia="de-DE"/>
        </w:rPr>
        <w:t>Faith</w:t>
      </w:r>
      <w:r w:rsidRPr="0082312E">
        <w:rPr>
          <w:rFonts w:asciiTheme="majorHAnsi" w:hAnsiTheme="majorHAnsi"/>
          <w:sz w:val="24"/>
          <w:szCs w:val="24"/>
          <w:lang w:eastAsia="de-DE"/>
        </w:rPr>
        <w:t xml:space="preserve">“ </w:t>
      </w:r>
      <w:r w:rsidR="00C01DC5" w:rsidRPr="0082312E">
        <w:rPr>
          <w:rFonts w:asciiTheme="majorHAnsi" w:hAnsiTheme="majorHAnsi"/>
          <w:sz w:val="24"/>
          <w:szCs w:val="24"/>
          <w:lang w:eastAsia="de-DE"/>
        </w:rPr>
        <w:t>zeigen</w:t>
      </w:r>
      <w:r w:rsidR="0082312E">
        <w:rPr>
          <w:rFonts w:asciiTheme="majorHAnsi" w:hAnsiTheme="majorHAnsi"/>
          <w:sz w:val="24"/>
          <w:szCs w:val="24"/>
          <w:lang w:eastAsia="de-DE"/>
        </w:rPr>
        <w:t xml:space="preserve"> die</w:t>
      </w:r>
      <w:r w:rsidRPr="0082312E">
        <w:rPr>
          <w:rFonts w:asciiTheme="majorHAnsi" w:hAnsiTheme="majorHAnsi"/>
          <w:sz w:val="24"/>
          <w:szCs w:val="24"/>
          <w:lang w:eastAsia="de-DE"/>
        </w:rPr>
        <w:t xml:space="preserve"> Stilbreite und Experimentierfreude</w:t>
      </w:r>
      <w:r w:rsidR="0082312E">
        <w:rPr>
          <w:rFonts w:asciiTheme="majorHAnsi" w:hAnsiTheme="majorHAnsi"/>
          <w:sz w:val="24"/>
          <w:szCs w:val="24"/>
          <w:lang w:eastAsia="de-DE"/>
        </w:rPr>
        <w:t xml:space="preserve"> der Band aus dem </w:t>
      </w:r>
      <w:r w:rsidR="0082312E" w:rsidRPr="0082312E">
        <w:rPr>
          <w:rFonts w:asciiTheme="majorHAnsi" w:hAnsiTheme="majorHAnsi"/>
          <w:sz w:val="24"/>
          <w:szCs w:val="24"/>
          <w:lang w:eastAsia="de-DE"/>
        </w:rPr>
        <w:t>US-amerikanischen Bundesstaa</w:t>
      </w:r>
      <w:r w:rsidR="0082312E">
        <w:rPr>
          <w:rFonts w:asciiTheme="majorHAnsi" w:hAnsiTheme="majorHAnsi"/>
          <w:sz w:val="24"/>
          <w:szCs w:val="24"/>
          <w:lang w:eastAsia="de-DE"/>
        </w:rPr>
        <w:t>t Florida</w:t>
      </w:r>
      <w:r w:rsidRPr="0082312E">
        <w:rPr>
          <w:rFonts w:asciiTheme="majorHAnsi" w:hAnsiTheme="majorHAnsi"/>
          <w:sz w:val="24"/>
          <w:szCs w:val="24"/>
          <w:lang w:eastAsia="de-DE"/>
        </w:rPr>
        <w:t>. Ihr viertes Album „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Results</w:t>
      </w:r>
      <w:proofErr w:type="spellEnd"/>
      <w:r w:rsidRPr="0082312E">
        <w:rPr>
          <w:rFonts w:asciiTheme="majorHAnsi" w:hAnsiTheme="majorHAnsi"/>
          <w:bCs/>
          <w:sz w:val="24"/>
          <w:szCs w:val="24"/>
          <w:lang w:eastAsia="de-DE"/>
        </w:rPr>
        <w:t xml:space="preserve"> May 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Vary</w:t>
      </w:r>
      <w:proofErr w:type="spellEnd"/>
      <w:r w:rsidRPr="0082312E">
        <w:rPr>
          <w:rFonts w:asciiTheme="majorHAnsi" w:hAnsiTheme="majorHAnsi"/>
          <w:sz w:val="24"/>
          <w:szCs w:val="24"/>
          <w:lang w:eastAsia="de-DE"/>
        </w:rPr>
        <w:t>“ von 2003 wird erneut e</w:t>
      </w:r>
      <w:r w:rsidR="00C01DC5" w:rsidRPr="0082312E">
        <w:rPr>
          <w:rFonts w:asciiTheme="majorHAnsi" w:hAnsiTheme="majorHAnsi"/>
          <w:sz w:val="24"/>
          <w:szCs w:val="24"/>
          <w:lang w:eastAsia="de-DE"/>
        </w:rPr>
        <w:t xml:space="preserve">in internationaler Charterfolg und landet </w:t>
      </w:r>
      <w:r w:rsidR="00FC2981">
        <w:rPr>
          <w:rFonts w:asciiTheme="majorHAnsi" w:hAnsiTheme="majorHAnsi"/>
          <w:sz w:val="24"/>
          <w:szCs w:val="24"/>
          <w:lang w:eastAsia="de-DE"/>
        </w:rPr>
        <w:t xml:space="preserve">auf </w:t>
      </w:r>
      <w:bookmarkStart w:id="0" w:name="_GoBack"/>
      <w:bookmarkEnd w:id="0"/>
      <w:r w:rsidR="00C01DC5" w:rsidRPr="0082312E">
        <w:rPr>
          <w:rFonts w:asciiTheme="majorHAnsi" w:hAnsiTheme="majorHAnsi"/>
          <w:sz w:val="24"/>
          <w:szCs w:val="24"/>
          <w:lang w:eastAsia="de-DE"/>
        </w:rPr>
        <w:t xml:space="preserve">Platz 1 in Deutschland und Platz 3 in den USA. </w:t>
      </w:r>
      <w:r w:rsidR="0082312E" w:rsidRPr="0082312E">
        <w:rPr>
          <w:rFonts w:asciiTheme="majorHAnsi" w:hAnsiTheme="majorHAnsi"/>
          <w:sz w:val="24"/>
          <w:szCs w:val="24"/>
          <w:lang w:eastAsia="de-DE"/>
        </w:rPr>
        <w:t>Nach den Alben</w:t>
      </w:r>
      <w:r w:rsidRPr="0082312E">
        <w:rPr>
          <w:rFonts w:asciiTheme="majorHAnsi" w:hAnsiTheme="majorHAnsi"/>
          <w:sz w:val="24"/>
          <w:szCs w:val="24"/>
          <w:lang w:eastAsia="de-DE"/>
        </w:rPr>
        <w:t xml:space="preserve"> „</w:t>
      </w:r>
      <w:r w:rsidRPr="0082312E">
        <w:rPr>
          <w:rFonts w:asciiTheme="majorHAnsi" w:hAnsiTheme="majorHAnsi"/>
          <w:bCs/>
          <w:sz w:val="24"/>
          <w:szCs w:val="24"/>
          <w:lang w:eastAsia="de-DE"/>
        </w:rPr>
        <w:t xml:space="preserve">The 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Unquestionable</w:t>
      </w:r>
      <w:proofErr w:type="spellEnd"/>
      <w:r w:rsidRPr="0082312E">
        <w:rPr>
          <w:rFonts w:asciiTheme="majorHAnsi" w:hAnsiTheme="majorHAnsi"/>
          <w:bCs/>
          <w:sz w:val="24"/>
          <w:szCs w:val="24"/>
          <w:lang w:eastAsia="de-DE"/>
        </w:rPr>
        <w:t xml:space="preserve"> 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Truth</w:t>
      </w:r>
      <w:proofErr w:type="spellEnd"/>
      <w:r w:rsidR="00FC2981">
        <w:rPr>
          <w:rFonts w:asciiTheme="majorHAnsi" w:hAnsiTheme="majorHAnsi"/>
          <w:sz w:val="24"/>
          <w:szCs w:val="24"/>
          <w:lang w:eastAsia="de-DE"/>
        </w:rPr>
        <w:t xml:space="preserve">“ </w:t>
      </w:r>
      <w:r w:rsidR="0082312E" w:rsidRPr="0082312E">
        <w:rPr>
          <w:rFonts w:asciiTheme="majorHAnsi" w:hAnsiTheme="majorHAnsi"/>
          <w:sz w:val="24"/>
          <w:szCs w:val="24"/>
          <w:lang w:eastAsia="de-DE"/>
        </w:rPr>
        <w:t>und der Zusammenstellung</w:t>
      </w:r>
      <w:r w:rsidRPr="0082312E">
        <w:rPr>
          <w:rFonts w:asciiTheme="majorHAnsi" w:hAnsiTheme="majorHAnsi"/>
          <w:sz w:val="24"/>
          <w:szCs w:val="24"/>
          <w:lang w:eastAsia="de-DE"/>
        </w:rPr>
        <w:t xml:space="preserve"> „</w:t>
      </w:r>
      <w:r w:rsidRPr="0082312E">
        <w:rPr>
          <w:rFonts w:asciiTheme="majorHAnsi" w:hAnsiTheme="majorHAnsi"/>
          <w:bCs/>
          <w:sz w:val="24"/>
          <w:szCs w:val="24"/>
          <w:lang w:eastAsia="de-DE"/>
        </w:rPr>
        <w:t xml:space="preserve">Greatest </w:t>
      </w:r>
      <w:proofErr w:type="spellStart"/>
      <w:r w:rsidRPr="0082312E">
        <w:rPr>
          <w:rFonts w:asciiTheme="majorHAnsi" w:hAnsiTheme="majorHAnsi"/>
          <w:bCs/>
          <w:sz w:val="24"/>
          <w:szCs w:val="24"/>
          <w:lang w:eastAsia="de-DE"/>
        </w:rPr>
        <w:t>Hitz</w:t>
      </w:r>
      <w:proofErr w:type="spellEnd"/>
      <w:r w:rsidRPr="0082312E">
        <w:rPr>
          <w:rFonts w:asciiTheme="majorHAnsi" w:hAnsiTheme="majorHAnsi"/>
          <w:bCs/>
          <w:sz w:val="24"/>
          <w:szCs w:val="24"/>
          <w:lang w:eastAsia="de-DE"/>
        </w:rPr>
        <w:t>“</w:t>
      </w:r>
      <w:r w:rsidR="0082312E" w:rsidRPr="0082312E">
        <w:rPr>
          <w:rFonts w:asciiTheme="majorHAnsi" w:hAnsiTheme="majorHAnsi"/>
          <w:bCs/>
          <w:sz w:val="24"/>
          <w:szCs w:val="24"/>
          <w:lang w:eastAsia="de-DE"/>
        </w:rPr>
        <w:t xml:space="preserve"> </w:t>
      </w:r>
      <w:r w:rsidR="00FC2981">
        <w:rPr>
          <w:rFonts w:asciiTheme="majorHAnsi" w:hAnsiTheme="majorHAnsi"/>
          <w:bCs/>
          <w:sz w:val="24"/>
          <w:szCs w:val="24"/>
          <w:lang w:eastAsia="de-DE"/>
        </w:rPr>
        <w:t xml:space="preserve">aus dem Jahr 2005 </w:t>
      </w:r>
      <w:r w:rsidR="0082312E" w:rsidRPr="0082312E">
        <w:rPr>
          <w:rFonts w:asciiTheme="majorHAnsi" w:hAnsiTheme="majorHAnsi"/>
          <w:bCs/>
          <w:sz w:val="24"/>
          <w:szCs w:val="24"/>
          <w:lang w:eastAsia="de-DE"/>
        </w:rPr>
        <w:t xml:space="preserve">legen </w:t>
      </w:r>
      <w:proofErr w:type="spellStart"/>
      <w:r w:rsidR="0082312E" w:rsidRPr="0082312E">
        <w:rPr>
          <w:rFonts w:asciiTheme="majorHAnsi" w:hAnsiTheme="majorHAnsi"/>
          <w:b/>
          <w:bCs/>
          <w:sz w:val="24"/>
          <w:szCs w:val="24"/>
          <w:lang w:eastAsia="de-DE"/>
        </w:rPr>
        <w:t>Limp</w:t>
      </w:r>
      <w:proofErr w:type="spellEnd"/>
      <w:r w:rsidR="0082312E" w:rsidRPr="0082312E">
        <w:rPr>
          <w:rFonts w:asciiTheme="majorHAnsi" w:hAnsiTheme="majorHAnsi"/>
          <w:b/>
          <w:bCs/>
          <w:sz w:val="24"/>
          <w:szCs w:val="24"/>
          <w:lang w:eastAsia="de-DE"/>
        </w:rPr>
        <w:t xml:space="preserve"> </w:t>
      </w:r>
      <w:proofErr w:type="spellStart"/>
      <w:r w:rsidR="0082312E" w:rsidRPr="0082312E">
        <w:rPr>
          <w:rFonts w:asciiTheme="majorHAnsi" w:hAnsiTheme="majorHAnsi"/>
          <w:b/>
          <w:bCs/>
          <w:sz w:val="24"/>
          <w:szCs w:val="24"/>
          <w:lang w:eastAsia="de-DE"/>
        </w:rPr>
        <w:t>Bizkit</w:t>
      </w:r>
      <w:proofErr w:type="spellEnd"/>
      <w:r w:rsidRPr="0082312E">
        <w:rPr>
          <w:rFonts w:asciiTheme="majorHAnsi" w:hAnsiTheme="majorHAnsi"/>
          <w:sz w:val="24"/>
          <w:szCs w:val="24"/>
          <w:lang w:eastAsia="de-DE"/>
        </w:rPr>
        <w:t xml:space="preserve"> eine kreative Pause</w:t>
      </w:r>
      <w:r w:rsidR="0082312E" w:rsidRPr="0082312E">
        <w:rPr>
          <w:rFonts w:asciiTheme="majorHAnsi" w:hAnsiTheme="majorHAnsi"/>
          <w:sz w:val="24"/>
          <w:szCs w:val="24"/>
          <w:lang w:eastAsia="de-DE"/>
        </w:rPr>
        <w:t xml:space="preserve"> ein</w:t>
      </w:r>
      <w:r w:rsidRPr="0082312E">
        <w:rPr>
          <w:rFonts w:asciiTheme="majorHAnsi" w:hAnsiTheme="majorHAnsi"/>
          <w:sz w:val="24"/>
          <w:szCs w:val="24"/>
          <w:lang w:eastAsia="de-DE"/>
        </w:rPr>
        <w:t>, die mit</w:t>
      </w:r>
      <w:r w:rsidR="0082312E" w:rsidRPr="0082312E">
        <w:rPr>
          <w:rFonts w:asciiTheme="majorHAnsi" w:hAnsiTheme="majorHAnsi"/>
          <w:sz w:val="24"/>
          <w:szCs w:val="24"/>
          <w:lang w:eastAsia="de-DE"/>
        </w:rPr>
        <w:t xml:space="preserve"> dem offiziellen Comeback 2011 </w:t>
      </w:r>
      <w:r w:rsidRPr="0082312E">
        <w:rPr>
          <w:rFonts w:asciiTheme="majorHAnsi" w:hAnsiTheme="majorHAnsi"/>
          <w:sz w:val="24"/>
          <w:szCs w:val="24"/>
          <w:lang w:eastAsia="de-DE"/>
        </w:rPr>
        <w:t>„</w:t>
      </w:r>
      <w:r w:rsidRPr="0082312E">
        <w:rPr>
          <w:rFonts w:asciiTheme="majorHAnsi" w:hAnsiTheme="majorHAnsi"/>
          <w:b/>
          <w:bCs/>
          <w:sz w:val="24"/>
          <w:szCs w:val="24"/>
          <w:lang w:eastAsia="de-DE"/>
        </w:rPr>
        <w:t>Gold Cobra</w:t>
      </w:r>
      <w:r w:rsidRPr="0082312E">
        <w:rPr>
          <w:rFonts w:asciiTheme="majorHAnsi" w:hAnsiTheme="majorHAnsi"/>
          <w:sz w:val="24"/>
          <w:szCs w:val="24"/>
          <w:lang w:eastAsia="de-DE"/>
        </w:rPr>
        <w:t>“</w:t>
      </w:r>
      <w:r w:rsidR="0082312E" w:rsidRPr="0082312E">
        <w:rPr>
          <w:rFonts w:asciiTheme="majorHAnsi" w:hAnsiTheme="majorHAnsi"/>
          <w:sz w:val="24"/>
          <w:szCs w:val="24"/>
          <w:lang w:eastAsia="de-DE"/>
        </w:rPr>
        <w:t xml:space="preserve"> und einem </w:t>
      </w:r>
      <w:r w:rsidRPr="0082312E">
        <w:rPr>
          <w:rFonts w:asciiTheme="majorHAnsi" w:hAnsiTheme="majorHAnsi"/>
          <w:sz w:val="24"/>
          <w:szCs w:val="24"/>
          <w:lang w:eastAsia="de-DE"/>
        </w:rPr>
        <w:t xml:space="preserve">Platz 1 in </w:t>
      </w:r>
      <w:r w:rsidR="0082312E" w:rsidRPr="0082312E">
        <w:rPr>
          <w:rFonts w:asciiTheme="majorHAnsi" w:hAnsiTheme="majorHAnsi"/>
          <w:sz w:val="24"/>
          <w:szCs w:val="24"/>
          <w:lang w:eastAsia="de-DE"/>
        </w:rPr>
        <w:t>den deutschen Album-Charts eindrucksvoll beendet wird. Das siebte</w:t>
      </w:r>
      <w:r w:rsidRPr="0082312E">
        <w:rPr>
          <w:rFonts w:asciiTheme="majorHAnsi" w:hAnsiTheme="majorHAnsi"/>
          <w:sz w:val="24"/>
          <w:szCs w:val="24"/>
          <w:lang w:eastAsia="de-DE"/>
        </w:rPr>
        <w:t xml:space="preserve"> Album „</w:t>
      </w:r>
      <w:r w:rsidRPr="0082312E">
        <w:rPr>
          <w:rFonts w:asciiTheme="majorHAnsi" w:hAnsiTheme="majorHAnsi"/>
          <w:b/>
          <w:bCs/>
          <w:sz w:val="24"/>
          <w:szCs w:val="24"/>
          <w:lang w:eastAsia="de-DE"/>
        </w:rPr>
        <w:t xml:space="preserve">Stampede </w:t>
      </w:r>
      <w:proofErr w:type="spellStart"/>
      <w:r w:rsidRPr="0082312E">
        <w:rPr>
          <w:rFonts w:asciiTheme="majorHAnsi" w:hAnsiTheme="majorHAnsi"/>
          <w:b/>
          <w:bCs/>
          <w:sz w:val="24"/>
          <w:szCs w:val="24"/>
          <w:lang w:eastAsia="de-DE"/>
        </w:rPr>
        <w:t>of</w:t>
      </w:r>
      <w:proofErr w:type="spellEnd"/>
      <w:r w:rsidRPr="0082312E">
        <w:rPr>
          <w:rFonts w:asciiTheme="majorHAnsi" w:hAnsiTheme="majorHAnsi"/>
          <w:b/>
          <w:bCs/>
          <w:sz w:val="24"/>
          <w:szCs w:val="24"/>
          <w:lang w:eastAsia="de-DE"/>
        </w:rPr>
        <w:t xml:space="preserve"> </w:t>
      </w:r>
      <w:proofErr w:type="spellStart"/>
      <w:r w:rsidRPr="0082312E">
        <w:rPr>
          <w:rFonts w:asciiTheme="majorHAnsi" w:hAnsiTheme="majorHAnsi"/>
          <w:b/>
          <w:bCs/>
          <w:sz w:val="24"/>
          <w:szCs w:val="24"/>
          <w:lang w:eastAsia="de-DE"/>
        </w:rPr>
        <w:t>the</w:t>
      </w:r>
      <w:proofErr w:type="spellEnd"/>
      <w:r w:rsidRPr="0082312E">
        <w:rPr>
          <w:rFonts w:asciiTheme="majorHAnsi" w:hAnsiTheme="majorHAnsi"/>
          <w:b/>
          <w:bCs/>
          <w:sz w:val="24"/>
          <w:szCs w:val="24"/>
          <w:lang w:eastAsia="de-DE"/>
        </w:rPr>
        <w:t xml:space="preserve"> Disco </w:t>
      </w:r>
      <w:proofErr w:type="spellStart"/>
      <w:r w:rsidRPr="0082312E">
        <w:rPr>
          <w:rFonts w:asciiTheme="majorHAnsi" w:hAnsiTheme="majorHAnsi"/>
          <w:b/>
          <w:bCs/>
          <w:sz w:val="24"/>
          <w:szCs w:val="24"/>
          <w:lang w:eastAsia="de-DE"/>
        </w:rPr>
        <w:t>Elephants</w:t>
      </w:r>
      <w:proofErr w:type="spellEnd"/>
      <w:r w:rsidR="0082312E" w:rsidRPr="0082312E">
        <w:rPr>
          <w:rFonts w:asciiTheme="majorHAnsi" w:hAnsiTheme="majorHAnsi"/>
          <w:sz w:val="24"/>
          <w:szCs w:val="24"/>
          <w:lang w:eastAsia="de-DE"/>
        </w:rPr>
        <w:t>“ ist noch in Arbeit und soll in diesem Jahr erscheinen</w:t>
      </w:r>
      <w:r w:rsidRPr="0082312E">
        <w:rPr>
          <w:rFonts w:asciiTheme="majorHAnsi" w:hAnsiTheme="majorHAnsi"/>
          <w:sz w:val="24"/>
          <w:szCs w:val="24"/>
          <w:lang w:eastAsia="de-DE"/>
        </w:rPr>
        <w:t xml:space="preserve">. </w:t>
      </w:r>
    </w:p>
    <w:p w:rsidR="00570009" w:rsidRPr="0082312E" w:rsidRDefault="00570009" w:rsidP="00690CDC">
      <w:pPr>
        <w:autoSpaceDE w:val="0"/>
        <w:autoSpaceDN w:val="0"/>
        <w:adjustRightInd w:val="0"/>
        <w:spacing w:after="0"/>
        <w:jc w:val="both"/>
        <w:rPr>
          <w:rFonts w:ascii="Cambria" w:eastAsia="Arial" w:hAnsi="Cambria" w:cs="Arial"/>
          <w:color w:val="000000"/>
          <w:sz w:val="24"/>
          <w:szCs w:val="24"/>
          <w:lang w:eastAsia="de-DE"/>
        </w:rPr>
      </w:pPr>
    </w:p>
    <w:p w:rsidR="00544CD8" w:rsidRPr="00A03DC2" w:rsidRDefault="00544CD8" w:rsidP="00544CD8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82312E">
        <w:rPr>
          <w:rFonts w:ascii="Cambria" w:hAnsi="Cambria" w:cs="Times New Roman"/>
          <w:color w:val="auto"/>
        </w:rPr>
        <w:t xml:space="preserve">Der allgemeine Vorverkauf beginnt am Freitag, dem 19. Februar 2016. Tickets sind unter </w:t>
      </w:r>
      <w:hyperlink r:id="rId10" w:history="1">
        <w:r w:rsidRPr="0082312E">
          <w:rPr>
            <w:rStyle w:val="Hyperlink"/>
            <w:rFonts w:ascii="Cambria" w:hAnsi="Cambria" w:cs="Times New Roman"/>
          </w:rPr>
          <w:t>www.myticket.de</w:t>
        </w:r>
      </w:hyperlink>
      <w:r w:rsidRPr="0082312E">
        <w:rPr>
          <w:rFonts w:ascii="Cambria" w:hAnsi="Cambria" w:cs="Times New Roman"/>
          <w:color w:val="auto"/>
        </w:rPr>
        <w:t xml:space="preserve">, </w:t>
      </w:r>
      <w:hyperlink r:id="rId11" w:history="1">
        <w:r w:rsidRPr="0082312E">
          <w:rPr>
            <w:rStyle w:val="Hyperlink"/>
            <w:rFonts w:ascii="Cambria" w:hAnsi="Cambria" w:cs="Times New Roman"/>
          </w:rPr>
          <w:t>www.ticketmaster.de</w:t>
        </w:r>
      </w:hyperlink>
      <w:r w:rsidRPr="0082312E">
        <w:rPr>
          <w:rFonts w:ascii="Cambria" w:hAnsi="Cambria" w:cs="Times New Roman"/>
          <w:color w:val="auto"/>
        </w:rPr>
        <w:t xml:space="preserve"> und </w:t>
      </w:r>
      <w:hyperlink r:id="rId12" w:history="1">
        <w:r w:rsidRPr="0082312E">
          <w:rPr>
            <w:rStyle w:val="Hyperlink"/>
            <w:rFonts w:ascii="Cambria" w:hAnsi="Cambria" w:cs="Times New Roman"/>
          </w:rPr>
          <w:t>www.eventim.de</w:t>
        </w:r>
      </w:hyperlink>
      <w:r w:rsidRPr="0082312E">
        <w:rPr>
          <w:rFonts w:ascii="Cambria" w:hAnsi="Cambria" w:cs="Times New Roman"/>
          <w:color w:val="auto"/>
        </w:rPr>
        <w:t xml:space="preserve"> sowie telefonisch unter 01806 – 777 111* oder 01806 – 999 000 555* (*20 Ct./Anruf – Mobilfunkpreise max. 60 Ct./Anruf) und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bei den bekannten Vorverkaufsstellen erhältlich. </w:t>
      </w:r>
      <w:r>
        <w:rPr>
          <w:rFonts w:ascii="Cambria" w:hAnsi="Cambria" w:cs="Times New Roman"/>
          <w:color w:val="auto"/>
          <w:sz w:val="22"/>
          <w:szCs w:val="22"/>
        </w:rPr>
        <w:t>Bereits ab Mittwoch, dem 17. Februar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2016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– 10:00 Uhr bieten die Ticketanbieter </w:t>
      </w:r>
      <w:proofErr w:type="spellStart"/>
      <w:r w:rsidRPr="00A03DC2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Pr="00A03DC2">
        <w:rPr>
          <w:rFonts w:ascii="Cambria" w:hAnsi="Cambria" w:cs="Times New Roman"/>
          <w:color w:val="auto"/>
          <w:sz w:val="22"/>
          <w:szCs w:val="22"/>
        </w:rPr>
        <w:t xml:space="preserve">, </w:t>
      </w:r>
      <w:proofErr w:type="spellStart"/>
      <w:r w:rsidRPr="00A03DC2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Pr="00A03DC2">
        <w:rPr>
          <w:rFonts w:ascii="Cambria" w:hAnsi="Cambria" w:cs="Times New Roman"/>
          <w:color w:val="auto"/>
          <w:sz w:val="22"/>
          <w:szCs w:val="22"/>
        </w:rPr>
        <w:t xml:space="preserve"> und Ticketmaster </w:t>
      </w:r>
      <w:proofErr w:type="spellStart"/>
      <w:r w:rsidRPr="00A03DC2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Pr="00A03DC2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D33BF1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1420DB" w:rsidRDefault="00A03DC2" w:rsidP="00142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BF1">
        <w:rPr>
          <w:rFonts w:ascii="Cambria" w:hAnsi="Cambria" w:cs="Calibri"/>
        </w:rPr>
        <w:t>Weitere Informationen unter:</w:t>
      </w:r>
      <w:r w:rsidR="006A7550" w:rsidRPr="00D33BF1">
        <w:rPr>
          <w:rFonts w:ascii="Cambria" w:hAnsi="Cambria" w:cs="Calibri"/>
        </w:rPr>
        <w:br/>
      </w:r>
      <w:hyperlink r:id="rId13" w:history="1">
        <w:r w:rsidR="006A7550" w:rsidRPr="00D33BF1">
          <w:rPr>
            <w:rStyle w:val="Hyperlink"/>
            <w:rFonts w:ascii="Cambria" w:hAnsi="Cambria" w:cs="Calibri"/>
          </w:rPr>
          <w:t>www.wizpro.com</w:t>
        </w:r>
      </w:hyperlink>
      <w:r w:rsidR="006A7550" w:rsidRPr="00D33BF1">
        <w:rPr>
          <w:rFonts w:ascii="Cambria" w:hAnsi="Cambria" w:cs="Calibri"/>
        </w:rPr>
        <w:t xml:space="preserve"> | </w:t>
      </w:r>
      <w:hyperlink r:id="rId14" w:history="1">
        <w:r w:rsidR="00544CD8" w:rsidRPr="008259A4">
          <w:rPr>
            <w:rStyle w:val="Hyperlink"/>
            <w:rFonts w:asciiTheme="majorHAnsi" w:hAnsiTheme="majorHAnsi" w:cs="AGaramondPro-Regular"/>
          </w:rPr>
          <w:t>www.limpbizkit.com</w:t>
        </w:r>
      </w:hyperlink>
      <w:r w:rsidR="003053E8" w:rsidRPr="00D33BF1">
        <w:rPr>
          <w:rStyle w:val="Hyperlink"/>
          <w:rFonts w:ascii="Cambria" w:hAnsi="Cambria"/>
          <w:sz w:val="20"/>
          <w:szCs w:val="20"/>
        </w:rPr>
        <w:br/>
      </w:r>
      <w:r w:rsidR="00FC2981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33BF1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8D0818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544CD8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>LIMP BIZKIT</w:t>
      </w:r>
    </w:p>
    <w:p w:rsidR="0005166C" w:rsidRPr="001420DB" w:rsidRDefault="0005166C" w:rsidP="00FB4A43">
      <w:pPr>
        <w:pStyle w:val="berschrift3"/>
        <w:ind w:left="1843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:rsidR="00BD572F" w:rsidRPr="00BD572F" w:rsidRDefault="00544CD8" w:rsidP="00544CD8">
      <w:pPr>
        <w:ind w:left="226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16.08</w:t>
      </w:r>
      <w:r w:rsidR="00BD572F">
        <w:rPr>
          <w:rFonts w:ascii="Cambria" w:eastAsiaTheme="minorEastAsia" w:hAnsi="Cambria"/>
          <w:sz w:val="26"/>
          <w:lang w:eastAsia="de-DE"/>
        </w:rPr>
        <w:t>.16</w:t>
      </w:r>
      <w:r w:rsidR="00BD572F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Düsseldorf / </w:t>
      </w:r>
      <w:r w:rsidRPr="00544CD8">
        <w:rPr>
          <w:rFonts w:ascii="Cambria" w:eastAsiaTheme="minorEastAsia" w:hAnsi="Cambria"/>
          <w:sz w:val="26"/>
          <w:lang w:eastAsia="de-DE"/>
        </w:rPr>
        <w:t xml:space="preserve">Mitsubishi </w:t>
      </w:r>
      <w:proofErr w:type="spellStart"/>
      <w:r w:rsidRPr="00544CD8">
        <w:rPr>
          <w:rFonts w:ascii="Cambria" w:eastAsiaTheme="minorEastAsia" w:hAnsi="Cambria"/>
          <w:sz w:val="26"/>
          <w:lang w:eastAsia="de-DE"/>
        </w:rPr>
        <w:t>Electric</w:t>
      </w:r>
      <w:proofErr w:type="spellEnd"/>
      <w:r w:rsidRPr="00544CD8">
        <w:rPr>
          <w:rFonts w:ascii="Cambria" w:eastAsiaTheme="minorEastAsia" w:hAnsi="Cambria"/>
          <w:sz w:val="26"/>
          <w:lang w:eastAsia="de-DE"/>
        </w:rPr>
        <w:t xml:space="preserve"> Halle</w:t>
      </w:r>
    </w:p>
    <w:p w:rsidR="0005166C" w:rsidRPr="00D33BF1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D33BF1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D33BF1" w:rsidRDefault="00FC2981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D33BF1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D33BF1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D33BF1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C8" w:rsidRDefault="00EF20C8" w:rsidP="006C61BB">
      <w:pPr>
        <w:spacing w:after="0" w:line="240" w:lineRule="auto"/>
      </w:pPr>
      <w:r>
        <w:separator/>
      </w:r>
    </w:p>
  </w:endnote>
  <w:end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C298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C298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C298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C298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C8" w:rsidRDefault="00EF20C8" w:rsidP="006C61BB">
      <w:pPr>
        <w:spacing w:after="0" w:line="240" w:lineRule="auto"/>
      </w:pPr>
      <w:r>
        <w:separator/>
      </w:r>
    </w:p>
  </w:footnote>
  <w:foot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20DB"/>
    <w:rsid w:val="0014703B"/>
    <w:rsid w:val="00165A62"/>
    <w:rsid w:val="00166984"/>
    <w:rsid w:val="001714DC"/>
    <w:rsid w:val="001750A9"/>
    <w:rsid w:val="00175CC4"/>
    <w:rsid w:val="0018249E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7E1D"/>
    <w:rsid w:val="002A608F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91426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3263"/>
    <w:rsid w:val="00537BA0"/>
    <w:rsid w:val="00544CD8"/>
    <w:rsid w:val="00547857"/>
    <w:rsid w:val="00553D64"/>
    <w:rsid w:val="00555DF4"/>
    <w:rsid w:val="00570009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0CDC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81CD1"/>
    <w:rsid w:val="0079445B"/>
    <w:rsid w:val="007A2FE9"/>
    <w:rsid w:val="007A49C3"/>
    <w:rsid w:val="007A65B8"/>
    <w:rsid w:val="007B689C"/>
    <w:rsid w:val="007D5125"/>
    <w:rsid w:val="007D7977"/>
    <w:rsid w:val="007F0C09"/>
    <w:rsid w:val="007F4242"/>
    <w:rsid w:val="00810715"/>
    <w:rsid w:val="00815B33"/>
    <w:rsid w:val="0082312E"/>
    <w:rsid w:val="008254FB"/>
    <w:rsid w:val="00836187"/>
    <w:rsid w:val="00836B1F"/>
    <w:rsid w:val="00843BA5"/>
    <w:rsid w:val="00846EA4"/>
    <w:rsid w:val="008477F0"/>
    <w:rsid w:val="00870B14"/>
    <w:rsid w:val="008768CD"/>
    <w:rsid w:val="00881E14"/>
    <w:rsid w:val="008868EA"/>
    <w:rsid w:val="00890A5C"/>
    <w:rsid w:val="00895282"/>
    <w:rsid w:val="0089635A"/>
    <w:rsid w:val="0089753F"/>
    <w:rsid w:val="008A4611"/>
    <w:rsid w:val="008A4D13"/>
    <w:rsid w:val="008A53B8"/>
    <w:rsid w:val="008A73CB"/>
    <w:rsid w:val="008B118A"/>
    <w:rsid w:val="008B306E"/>
    <w:rsid w:val="008C1286"/>
    <w:rsid w:val="008C7580"/>
    <w:rsid w:val="008D0818"/>
    <w:rsid w:val="008D217A"/>
    <w:rsid w:val="008D2D2C"/>
    <w:rsid w:val="008E6D59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D572F"/>
    <w:rsid w:val="00BF1034"/>
    <w:rsid w:val="00BF6F76"/>
    <w:rsid w:val="00BF74C7"/>
    <w:rsid w:val="00C01DC5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D448F"/>
    <w:rsid w:val="00CE0AD9"/>
    <w:rsid w:val="00D13E6E"/>
    <w:rsid w:val="00D208E8"/>
    <w:rsid w:val="00D23A5A"/>
    <w:rsid w:val="00D25140"/>
    <w:rsid w:val="00D31F4A"/>
    <w:rsid w:val="00D33BF1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191B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478E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4A43"/>
    <w:rsid w:val="00FB7E04"/>
    <w:rsid w:val="00FC2981"/>
    <w:rsid w:val="00FC4167"/>
    <w:rsid w:val="00FC50F2"/>
    <w:rsid w:val="00FD2789"/>
    <w:rsid w:val="00FD4D47"/>
    <w:rsid w:val="00FE017A"/>
    <w:rsid w:val="00FE1DF8"/>
    <w:rsid w:val="00FE41EA"/>
    <w:rsid w:val="00FE49B1"/>
    <w:rsid w:val="00FE6D5B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docId w15:val="{97657347-6CE9-4E4F-AF18-4C4B574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4C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/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limpbizki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5AA17-7633-4209-BA3A-1E8C61B0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</cp:revision>
  <cp:lastPrinted>2016-01-12T13:33:00Z</cp:lastPrinted>
  <dcterms:created xsi:type="dcterms:W3CDTF">2016-02-16T09:08:00Z</dcterms:created>
  <dcterms:modified xsi:type="dcterms:W3CDTF">2016-02-16T09:27:00Z</dcterms:modified>
</cp:coreProperties>
</file>