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75B" w:rsidRPr="00D33BF1" w:rsidRDefault="009D4E9E" w:rsidP="006B1325">
      <w:pPr>
        <w:rPr>
          <w:rFonts w:ascii="Cambria" w:hAnsi="Cambria"/>
          <w:b/>
        </w:rPr>
      </w:pPr>
      <w:r w:rsidRPr="00D33BF1">
        <w:rPr>
          <w:rFonts w:ascii="Cambria" w:hAnsi="Cambria"/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1D2F8691" wp14:editId="434A3627">
            <wp:simplePos x="0" y="0"/>
            <wp:positionH relativeFrom="column">
              <wp:posOffset>-908050</wp:posOffset>
            </wp:positionH>
            <wp:positionV relativeFrom="paragraph">
              <wp:posOffset>-679450</wp:posOffset>
            </wp:positionV>
            <wp:extent cx="7569200" cy="4255770"/>
            <wp:effectExtent l="0" t="0" r="0" b="0"/>
            <wp:wrapNone/>
            <wp:docPr id="9" name="Bild 9" descr="WP-Logo_Dreieck_2_RGB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WP-Logo_Dreieck_2_RGB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00" cy="425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6EA4" w:rsidRPr="00D33BF1">
        <w:rPr>
          <w:rFonts w:ascii="Cambria" w:hAnsi="Cambria"/>
          <w:b/>
        </w:rPr>
        <w:tab/>
      </w:r>
    </w:p>
    <w:p w:rsidR="00C7559F" w:rsidRPr="00D33BF1" w:rsidRDefault="00C7559F" w:rsidP="006B1325">
      <w:pPr>
        <w:rPr>
          <w:rFonts w:ascii="Cambria" w:hAnsi="Cambria"/>
          <w:b/>
        </w:rPr>
      </w:pPr>
    </w:p>
    <w:p w:rsidR="00C7559F" w:rsidRPr="00D33BF1" w:rsidRDefault="00C7559F" w:rsidP="006B1325">
      <w:pPr>
        <w:rPr>
          <w:rFonts w:ascii="Cambria" w:hAnsi="Cambria"/>
          <w:b/>
        </w:rPr>
      </w:pPr>
    </w:p>
    <w:p w:rsidR="00FB45CB" w:rsidRPr="00D33BF1" w:rsidRDefault="00FB45CB" w:rsidP="006E5AD6">
      <w:pPr>
        <w:spacing w:after="0"/>
        <w:rPr>
          <w:rFonts w:ascii="Cambria" w:hAnsi="Cambria"/>
          <w:b/>
        </w:rPr>
      </w:pPr>
    </w:p>
    <w:p w:rsidR="006E5AD6" w:rsidRPr="00D33BF1" w:rsidRDefault="006E5AD6" w:rsidP="006E5AD6">
      <w:pPr>
        <w:spacing w:after="0"/>
        <w:rPr>
          <w:rFonts w:ascii="Cambria" w:hAnsi="Cambria"/>
          <w:b/>
        </w:rPr>
      </w:pPr>
    </w:p>
    <w:p w:rsidR="006E5AD6" w:rsidRPr="00D33BF1" w:rsidRDefault="006E5AD6" w:rsidP="006E5AD6">
      <w:pPr>
        <w:spacing w:after="0"/>
        <w:rPr>
          <w:rFonts w:ascii="Cambria" w:hAnsi="Cambria"/>
          <w:b/>
        </w:rPr>
      </w:pPr>
    </w:p>
    <w:p w:rsidR="006B1325" w:rsidRPr="00D33BF1" w:rsidRDefault="006B1325" w:rsidP="006E5AD6">
      <w:pPr>
        <w:spacing w:after="0"/>
        <w:outlineLvl w:val="0"/>
        <w:rPr>
          <w:rFonts w:ascii="Cambria" w:hAnsi="Cambria"/>
          <w:b/>
          <w:spacing w:val="20"/>
          <w:sz w:val="32"/>
          <w:szCs w:val="32"/>
        </w:rPr>
      </w:pPr>
    </w:p>
    <w:p w:rsidR="005B1B94" w:rsidRPr="00D33BF1" w:rsidRDefault="005B1B94" w:rsidP="006E5AD6">
      <w:pPr>
        <w:spacing w:after="0"/>
        <w:outlineLvl w:val="0"/>
        <w:rPr>
          <w:rFonts w:ascii="Cambria" w:hAnsi="Cambria"/>
          <w:b/>
          <w:spacing w:val="20"/>
          <w:sz w:val="32"/>
          <w:szCs w:val="32"/>
        </w:rPr>
      </w:pPr>
    </w:p>
    <w:p w:rsidR="00370F9B" w:rsidRDefault="00BD572F" w:rsidP="008D0818">
      <w:pPr>
        <w:jc w:val="center"/>
        <w:rPr>
          <w:rFonts w:ascii="Cambria" w:hAnsi="Cambria"/>
          <w:i/>
          <w:spacing w:val="140"/>
          <w:sz w:val="34"/>
          <w:szCs w:val="44"/>
          <w:lang w:val="en-GB"/>
        </w:rPr>
      </w:pPr>
      <w:r>
        <w:rPr>
          <w:rFonts w:ascii="Cambria" w:hAnsi="Cambria"/>
          <w:b/>
          <w:spacing w:val="140"/>
          <w:sz w:val="40"/>
          <w:szCs w:val="40"/>
          <w:lang w:val="en-GB"/>
        </w:rPr>
        <w:t>THE DUNWELLS</w:t>
      </w:r>
      <w:r w:rsidR="00297E1D" w:rsidRPr="008D0818">
        <w:rPr>
          <w:rFonts w:ascii="Cambria" w:hAnsi="Cambria"/>
          <w:b/>
          <w:spacing w:val="140"/>
          <w:sz w:val="40"/>
          <w:szCs w:val="40"/>
          <w:lang w:val="en-GB"/>
        </w:rPr>
        <w:br/>
        <w:t>&amp;</w:t>
      </w:r>
      <w:r w:rsidR="00297E1D" w:rsidRPr="008D0818">
        <w:rPr>
          <w:rFonts w:ascii="Cambria" w:hAnsi="Cambria"/>
          <w:b/>
          <w:spacing w:val="140"/>
          <w:sz w:val="40"/>
          <w:szCs w:val="40"/>
          <w:lang w:val="en-GB"/>
        </w:rPr>
        <w:br/>
      </w:r>
      <w:r>
        <w:rPr>
          <w:rFonts w:ascii="Cambria" w:hAnsi="Cambria"/>
          <w:b/>
          <w:spacing w:val="140"/>
          <w:sz w:val="40"/>
          <w:szCs w:val="40"/>
          <w:lang w:val="en-GB"/>
        </w:rPr>
        <w:t>BRONZE RADIO RETURN</w:t>
      </w:r>
    </w:p>
    <w:p w:rsidR="008D0818" w:rsidRPr="008D0818" w:rsidRDefault="00370F9B" w:rsidP="00370F9B">
      <w:pPr>
        <w:jc w:val="center"/>
        <w:rPr>
          <w:rFonts w:ascii="Cambria" w:hAnsi="Cambria" w:cs="AGaramondPro-Regular"/>
          <w:b/>
          <w:lang w:val="en-GB"/>
        </w:rPr>
      </w:pPr>
      <w:r>
        <w:rPr>
          <w:rFonts w:ascii="Cambria" w:hAnsi="Cambria"/>
          <w:i/>
          <w:spacing w:val="140"/>
          <w:sz w:val="34"/>
          <w:szCs w:val="44"/>
          <w:lang w:val="en-GB"/>
        </w:rPr>
        <w:t>Live</w:t>
      </w:r>
      <w:r w:rsidR="003470CE" w:rsidRPr="008D0818">
        <w:rPr>
          <w:rFonts w:ascii="Cambria" w:hAnsi="Cambria"/>
          <w:i/>
          <w:spacing w:val="140"/>
          <w:sz w:val="34"/>
          <w:szCs w:val="44"/>
          <w:lang w:val="en-GB"/>
        </w:rPr>
        <w:t xml:space="preserve"> </w:t>
      </w:r>
      <w:r w:rsidR="005B1B94" w:rsidRPr="008D0818">
        <w:rPr>
          <w:rFonts w:ascii="Cambria" w:hAnsi="Cambria"/>
          <w:i/>
          <w:spacing w:val="140"/>
          <w:sz w:val="34"/>
          <w:szCs w:val="44"/>
          <w:lang w:val="en-GB"/>
        </w:rPr>
        <w:t>2016</w:t>
      </w:r>
      <w:r w:rsidR="00C81D24">
        <w:rPr>
          <w:rFonts w:ascii="Cambria" w:hAnsi="Cambria"/>
        </w:rPr>
        <w:pict>
          <v:rect id="_x0000_i1025" style="width:453.5pt;height:1pt" o:hralign="center" o:hrstd="t" o:hrnoshade="t" o:hr="t" fillcolor="#008bac" stroked="f"/>
        </w:pict>
      </w:r>
    </w:p>
    <w:p w:rsidR="008D0818" w:rsidRPr="002A608F" w:rsidRDefault="007A49C3" w:rsidP="00A96A2F">
      <w:pPr>
        <w:jc w:val="center"/>
        <w:rPr>
          <w:rFonts w:ascii="Cambria" w:hAnsi="Cambria"/>
          <w:b/>
          <w:sz w:val="26"/>
          <w:szCs w:val="26"/>
        </w:rPr>
      </w:pPr>
      <w:r>
        <w:rPr>
          <w:rFonts w:ascii="Cambria" w:hAnsi="Cambria"/>
          <w:b/>
          <w:sz w:val="26"/>
          <w:szCs w:val="26"/>
        </w:rPr>
        <w:t xml:space="preserve">Gemeinsame </w:t>
      </w:r>
      <w:r w:rsidR="00BD572F">
        <w:rPr>
          <w:rFonts w:ascii="Cambria" w:hAnsi="Cambria"/>
          <w:b/>
          <w:sz w:val="26"/>
          <w:szCs w:val="26"/>
        </w:rPr>
        <w:t xml:space="preserve">Tournee der </w:t>
      </w:r>
      <w:r>
        <w:rPr>
          <w:rFonts w:ascii="Cambria" w:hAnsi="Cambria"/>
          <w:b/>
          <w:sz w:val="26"/>
          <w:szCs w:val="26"/>
        </w:rPr>
        <w:t>US</w:t>
      </w:r>
      <w:r w:rsidR="00C46A8E">
        <w:rPr>
          <w:rFonts w:ascii="Cambria" w:hAnsi="Cambria"/>
          <w:b/>
          <w:sz w:val="26"/>
          <w:szCs w:val="26"/>
        </w:rPr>
        <w:t>-</w:t>
      </w:r>
      <w:r>
        <w:rPr>
          <w:rFonts w:ascii="Cambria" w:hAnsi="Cambria"/>
          <w:b/>
          <w:sz w:val="26"/>
          <w:szCs w:val="26"/>
        </w:rPr>
        <w:t xml:space="preserve"> und UK</w:t>
      </w:r>
      <w:r w:rsidR="00C46A8E">
        <w:rPr>
          <w:rFonts w:ascii="Cambria" w:hAnsi="Cambria"/>
          <w:b/>
          <w:sz w:val="26"/>
          <w:szCs w:val="26"/>
        </w:rPr>
        <w:t>-</w:t>
      </w:r>
      <w:r w:rsidR="00BD572F" w:rsidRPr="00BD572F">
        <w:rPr>
          <w:rFonts w:ascii="Cambria" w:hAnsi="Cambria"/>
          <w:b/>
          <w:sz w:val="26"/>
          <w:szCs w:val="26"/>
        </w:rPr>
        <w:t xml:space="preserve">Indie-Folk-Pop-Newcomer </w:t>
      </w:r>
      <w:r w:rsidR="00BD572F">
        <w:rPr>
          <w:rFonts w:ascii="Cambria" w:hAnsi="Cambria"/>
          <w:b/>
          <w:sz w:val="26"/>
          <w:szCs w:val="26"/>
        </w:rPr>
        <w:t xml:space="preserve">im April Konzerte in München, Berlin und Hamburg bestätigt </w:t>
      </w:r>
      <w:r w:rsidR="008D0818">
        <w:rPr>
          <w:rFonts w:ascii="Cambria" w:hAnsi="Cambria"/>
          <w:b/>
          <w:sz w:val="26"/>
          <w:szCs w:val="26"/>
        </w:rPr>
        <w:br/>
      </w:r>
      <w:r w:rsidR="00C46A8E" w:rsidRPr="00C46A8E">
        <w:rPr>
          <w:rFonts w:ascii="Cambria" w:hAnsi="Cambria"/>
          <w:b/>
          <w:sz w:val="26"/>
          <w:szCs w:val="26"/>
        </w:rPr>
        <w:t xml:space="preserve">"Light </w:t>
      </w:r>
      <w:proofErr w:type="spellStart"/>
      <w:r w:rsidR="00C46A8E" w:rsidRPr="00C46A8E">
        <w:rPr>
          <w:rFonts w:ascii="Cambria" w:hAnsi="Cambria"/>
          <w:b/>
          <w:sz w:val="26"/>
          <w:szCs w:val="26"/>
        </w:rPr>
        <w:t>Up</w:t>
      </w:r>
      <w:proofErr w:type="spellEnd"/>
      <w:r w:rsidR="00C46A8E" w:rsidRPr="00C46A8E">
        <w:rPr>
          <w:rFonts w:ascii="Cambria" w:hAnsi="Cambria"/>
          <w:b/>
          <w:sz w:val="26"/>
          <w:szCs w:val="26"/>
        </w:rPr>
        <w:t xml:space="preserve"> The Sky" </w:t>
      </w:r>
      <w:r w:rsidR="00A96A2F">
        <w:rPr>
          <w:rFonts w:ascii="Cambria" w:hAnsi="Cambria"/>
          <w:b/>
          <w:sz w:val="26"/>
          <w:szCs w:val="26"/>
        </w:rPr>
        <w:t xml:space="preserve">von The </w:t>
      </w:r>
      <w:proofErr w:type="spellStart"/>
      <w:r w:rsidR="00A96A2F">
        <w:rPr>
          <w:rFonts w:ascii="Cambria" w:hAnsi="Cambria"/>
          <w:b/>
          <w:sz w:val="26"/>
          <w:szCs w:val="26"/>
        </w:rPr>
        <w:t>Dunwells</w:t>
      </w:r>
      <w:proofErr w:type="spellEnd"/>
      <w:r w:rsidR="00A96A2F">
        <w:rPr>
          <w:rFonts w:ascii="Cambria" w:hAnsi="Cambria"/>
          <w:b/>
          <w:sz w:val="26"/>
          <w:szCs w:val="26"/>
        </w:rPr>
        <w:t xml:space="preserve"> kommt am 26.2.16.via Universal</w:t>
      </w:r>
      <w:r w:rsidR="008D0818">
        <w:rPr>
          <w:rFonts w:ascii="Cambria" w:hAnsi="Cambria"/>
          <w:b/>
          <w:sz w:val="26"/>
          <w:szCs w:val="26"/>
        </w:rPr>
        <w:br/>
      </w:r>
      <w:r w:rsidR="008D0818" w:rsidRPr="002D5EC1">
        <w:rPr>
          <w:rFonts w:ascii="Cambria" w:hAnsi="Cambria"/>
          <w:b/>
          <w:sz w:val="26"/>
          <w:szCs w:val="26"/>
        </w:rPr>
        <w:t xml:space="preserve">Tickets ab </w:t>
      </w:r>
      <w:r w:rsidR="002D5EC1" w:rsidRPr="002D5EC1">
        <w:rPr>
          <w:rFonts w:ascii="Cambria" w:hAnsi="Cambria"/>
          <w:b/>
          <w:sz w:val="26"/>
          <w:szCs w:val="26"/>
        </w:rPr>
        <w:t xml:space="preserve">Freitag, dem 12. Februar 2016 im </w:t>
      </w:r>
      <w:proofErr w:type="spellStart"/>
      <w:r w:rsidR="002D5EC1" w:rsidRPr="002D5EC1">
        <w:rPr>
          <w:rFonts w:ascii="Cambria" w:hAnsi="Cambria"/>
          <w:b/>
          <w:sz w:val="26"/>
          <w:szCs w:val="26"/>
        </w:rPr>
        <w:t>Presale</w:t>
      </w:r>
      <w:proofErr w:type="spellEnd"/>
      <w:r w:rsidR="002D5EC1" w:rsidRPr="002D5EC1">
        <w:rPr>
          <w:rFonts w:ascii="Cambria" w:hAnsi="Cambria"/>
          <w:b/>
          <w:sz w:val="26"/>
          <w:szCs w:val="26"/>
        </w:rPr>
        <w:t xml:space="preserve"> erhältlich</w:t>
      </w:r>
      <w:r w:rsidR="00C81D24">
        <w:rPr>
          <w:rFonts w:ascii="Cambria" w:hAnsi="Cambria"/>
        </w:rPr>
        <w:pict>
          <v:rect id="_x0000_i1026" style="width:453.5pt;height:1pt" o:hralign="center" o:hrstd="t" o:hrnoshade="t" o:hr="t" fillcolor="#008bac" stroked="f"/>
        </w:pict>
      </w:r>
    </w:p>
    <w:p w:rsidR="00516894" w:rsidRPr="00047360" w:rsidRDefault="00741F5B" w:rsidP="002D5EC1">
      <w:pPr>
        <w:autoSpaceDE w:val="0"/>
        <w:autoSpaceDN w:val="0"/>
        <w:adjustRightInd w:val="0"/>
        <w:spacing w:after="0"/>
        <w:contextualSpacing/>
        <w:jc w:val="both"/>
        <w:rPr>
          <w:rFonts w:asciiTheme="majorHAnsi" w:hAnsiTheme="majorHAnsi" w:cs="AGaramondPro-Regular"/>
        </w:rPr>
      </w:pPr>
      <w:r w:rsidRPr="00047360">
        <w:rPr>
          <w:rFonts w:asciiTheme="majorHAnsi" w:hAnsiTheme="majorHAnsi" w:cs="AGaramondPro-Regular"/>
        </w:rPr>
        <w:t xml:space="preserve">Mit der britischen Band </w:t>
      </w:r>
      <w:r w:rsidR="007A49C3" w:rsidRPr="00047360">
        <w:rPr>
          <w:rFonts w:asciiTheme="majorHAnsi" w:hAnsiTheme="majorHAnsi" w:cs="AGaramondPro-Regular"/>
          <w:b/>
        </w:rPr>
        <w:t xml:space="preserve">The </w:t>
      </w:r>
      <w:proofErr w:type="spellStart"/>
      <w:r w:rsidR="007A49C3" w:rsidRPr="00047360">
        <w:rPr>
          <w:rFonts w:asciiTheme="majorHAnsi" w:hAnsiTheme="majorHAnsi" w:cs="AGaramondPro-Regular"/>
          <w:b/>
        </w:rPr>
        <w:t>Dunwells</w:t>
      </w:r>
      <w:proofErr w:type="spellEnd"/>
      <w:r w:rsidR="007A49C3" w:rsidRPr="00047360">
        <w:rPr>
          <w:rFonts w:asciiTheme="majorHAnsi" w:hAnsiTheme="majorHAnsi" w:cs="AGaramondPro-Regular"/>
        </w:rPr>
        <w:t xml:space="preserve"> </w:t>
      </w:r>
      <w:r w:rsidRPr="00047360">
        <w:rPr>
          <w:rFonts w:asciiTheme="majorHAnsi" w:hAnsiTheme="majorHAnsi" w:cs="AGaramondPro-Regular"/>
        </w:rPr>
        <w:t xml:space="preserve">aus Leeds </w:t>
      </w:r>
      <w:r w:rsidR="007A49C3" w:rsidRPr="00047360">
        <w:rPr>
          <w:rFonts w:asciiTheme="majorHAnsi" w:hAnsiTheme="majorHAnsi" w:cs="AGaramondPro-Regular"/>
        </w:rPr>
        <w:t xml:space="preserve">und </w:t>
      </w:r>
      <w:r w:rsidR="007A49C3" w:rsidRPr="00047360">
        <w:rPr>
          <w:rFonts w:asciiTheme="majorHAnsi" w:hAnsiTheme="majorHAnsi" w:cs="AGaramondPro-Regular"/>
          <w:b/>
        </w:rPr>
        <w:t>Bronze Radio Return</w:t>
      </w:r>
      <w:r w:rsidR="007A49C3" w:rsidRPr="00047360">
        <w:rPr>
          <w:rFonts w:asciiTheme="majorHAnsi" w:hAnsiTheme="majorHAnsi" w:cs="AGaramondPro-Regular"/>
        </w:rPr>
        <w:t xml:space="preserve"> </w:t>
      </w:r>
      <w:r w:rsidRPr="00047360">
        <w:rPr>
          <w:rFonts w:asciiTheme="majorHAnsi" w:hAnsiTheme="majorHAnsi" w:cs="AGaramondPro-Regular"/>
        </w:rPr>
        <w:t xml:space="preserve">aus dem US-Bundestaat </w:t>
      </w:r>
      <w:proofErr w:type="spellStart"/>
      <w:r w:rsidRPr="00047360">
        <w:rPr>
          <w:rFonts w:asciiTheme="majorHAnsi" w:hAnsiTheme="majorHAnsi" w:cs="AGaramondPro-Regular"/>
        </w:rPr>
        <w:t>Conneticut</w:t>
      </w:r>
      <w:proofErr w:type="spellEnd"/>
      <w:r w:rsidRPr="00047360">
        <w:rPr>
          <w:rFonts w:asciiTheme="majorHAnsi" w:hAnsiTheme="majorHAnsi" w:cs="AGaramondPro-Regular"/>
        </w:rPr>
        <w:t xml:space="preserve"> haben sich zwei vielversprechende Newcomer des Indie-Folk zusammengetan, um sich den deutschen Musikliebhabern live vorzustellen. Im Rahmen ihrer Co-Headline Tournee </w:t>
      </w:r>
      <w:r w:rsidR="007A49C3" w:rsidRPr="00047360">
        <w:rPr>
          <w:rFonts w:asciiTheme="majorHAnsi" w:hAnsiTheme="majorHAnsi" w:cs="AGaramondPro-Regular"/>
        </w:rPr>
        <w:t xml:space="preserve">spielen </w:t>
      </w:r>
      <w:r w:rsidRPr="00047360">
        <w:rPr>
          <w:rFonts w:asciiTheme="majorHAnsi" w:hAnsiTheme="majorHAnsi" w:cs="AGaramondPro-Regular"/>
        </w:rPr>
        <w:t xml:space="preserve">beide Bands </w:t>
      </w:r>
      <w:r w:rsidR="007A49C3" w:rsidRPr="00047360">
        <w:rPr>
          <w:rFonts w:asciiTheme="majorHAnsi" w:hAnsiTheme="majorHAnsi" w:cs="AGaramondPro-Regular"/>
        </w:rPr>
        <w:t>am 17. April 2016 in München im Strom, am 18. April 2016 in Berlin im Musik &amp; Frieden und am 19. April 2016 in Hamburg im Molotow.</w:t>
      </w:r>
    </w:p>
    <w:p w:rsidR="00533263" w:rsidRPr="00047360" w:rsidRDefault="00533263" w:rsidP="002D5EC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ajorHAnsi" w:hAnsiTheme="majorHAnsi" w:cs="AGaramondPro-Regular"/>
        </w:rPr>
      </w:pPr>
    </w:p>
    <w:p w:rsidR="00570009" w:rsidRPr="00047360" w:rsidRDefault="00741F5B" w:rsidP="002D5EC1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Georgia"/>
          <w:lang w:bidi="de-DE"/>
        </w:rPr>
      </w:pPr>
      <w:r w:rsidRPr="00047360">
        <w:rPr>
          <w:rFonts w:asciiTheme="majorHAnsi" w:hAnsiTheme="majorHAnsi" w:cs="Georgia"/>
          <w:lang w:bidi="de-DE"/>
        </w:rPr>
        <w:t xml:space="preserve">Die britischen Indie-Folk-Rock-Popper </w:t>
      </w:r>
      <w:r w:rsidRPr="00047360">
        <w:rPr>
          <w:rFonts w:asciiTheme="majorHAnsi" w:hAnsiTheme="majorHAnsi" w:cs="Georgia"/>
          <w:b/>
          <w:lang w:bidi="de-DE"/>
        </w:rPr>
        <w:t xml:space="preserve">The </w:t>
      </w:r>
      <w:proofErr w:type="spellStart"/>
      <w:r w:rsidRPr="00047360">
        <w:rPr>
          <w:rFonts w:asciiTheme="majorHAnsi" w:hAnsiTheme="majorHAnsi" w:cs="Georgia"/>
          <w:b/>
          <w:lang w:bidi="de-DE"/>
        </w:rPr>
        <w:t>Dunwells</w:t>
      </w:r>
      <w:proofErr w:type="spellEnd"/>
      <w:r w:rsidRPr="00047360">
        <w:rPr>
          <w:rFonts w:asciiTheme="majorHAnsi" w:hAnsiTheme="majorHAnsi" w:cs="Georgia"/>
          <w:lang w:bidi="de-DE"/>
        </w:rPr>
        <w:t xml:space="preserve"> haben sich seit 2009 live eine </w:t>
      </w:r>
      <w:r w:rsidR="00047360" w:rsidRPr="00047360">
        <w:rPr>
          <w:rFonts w:asciiTheme="majorHAnsi" w:hAnsiTheme="majorHAnsi" w:cs="Georgia"/>
          <w:lang w:bidi="de-DE"/>
        </w:rPr>
        <w:t xml:space="preserve">treue </w:t>
      </w:r>
      <w:proofErr w:type="spellStart"/>
      <w:r w:rsidRPr="00047360">
        <w:rPr>
          <w:rFonts w:asciiTheme="majorHAnsi" w:hAnsiTheme="majorHAnsi" w:cs="Georgia"/>
          <w:lang w:bidi="de-DE"/>
        </w:rPr>
        <w:t>Fanbase</w:t>
      </w:r>
      <w:proofErr w:type="spellEnd"/>
      <w:r w:rsidRPr="00047360">
        <w:rPr>
          <w:rFonts w:asciiTheme="majorHAnsi" w:hAnsiTheme="majorHAnsi" w:cs="Georgia"/>
          <w:lang w:bidi="de-DE"/>
        </w:rPr>
        <w:t xml:space="preserve"> erspielt und mit dem Americana/</w:t>
      </w:r>
      <w:proofErr w:type="spellStart"/>
      <w:r w:rsidRPr="00047360">
        <w:rPr>
          <w:rFonts w:asciiTheme="majorHAnsi" w:hAnsiTheme="majorHAnsi" w:cs="Georgia"/>
          <w:lang w:bidi="de-DE"/>
        </w:rPr>
        <w:t>Britrock</w:t>
      </w:r>
      <w:proofErr w:type="spellEnd"/>
      <w:r w:rsidRPr="00047360">
        <w:rPr>
          <w:rFonts w:asciiTheme="majorHAnsi" w:hAnsiTheme="majorHAnsi" w:cs="Georgia"/>
          <w:lang w:bidi="de-DE"/>
        </w:rPr>
        <w:t xml:space="preserve">-Crossover ihres ersten Albums "Blind </w:t>
      </w:r>
      <w:proofErr w:type="spellStart"/>
      <w:r w:rsidRPr="00047360">
        <w:rPr>
          <w:rFonts w:asciiTheme="majorHAnsi" w:hAnsiTheme="majorHAnsi" w:cs="Georgia"/>
          <w:lang w:bidi="de-DE"/>
        </w:rPr>
        <w:t>Sighted</w:t>
      </w:r>
      <w:proofErr w:type="spellEnd"/>
      <w:r w:rsidRPr="00047360">
        <w:rPr>
          <w:rFonts w:asciiTheme="majorHAnsi" w:hAnsiTheme="majorHAnsi" w:cs="Georgia"/>
          <w:lang w:bidi="de-DE"/>
        </w:rPr>
        <w:t xml:space="preserve"> Faith" (in Deutschland erschienen mit dem Titel "Fo</w:t>
      </w:r>
      <w:r w:rsidR="00A96A2F">
        <w:rPr>
          <w:rFonts w:asciiTheme="majorHAnsi" w:hAnsiTheme="majorHAnsi" w:cs="Georgia"/>
          <w:lang w:bidi="de-DE"/>
        </w:rPr>
        <w:t xml:space="preserve">llow The Road") ihren Platz im </w:t>
      </w:r>
      <w:r w:rsidRPr="00047360">
        <w:rPr>
          <w:rFonts w:asciiTheme="majorHAnsi" w:hAnsiTheme="majorHAnsi" w:cs="Georgia"/>
          <w:lang w:bidi="de-DE"/>
        </w:rPr>
        <w:t>Indie-Folk-Boom gefunden. Das neu entdeckte Terrain zwischen A</w:t>
      </w:r>
      <w:r w:rsidR="00A96A2F">
        <w:rPr>
          <w:rFonts w:asciiTheme="majorHAnsi" w:hAnsiTheme="majorHAnsi" w:cs="Georgia"/>
          <w:lang w:bidi="de-DE"/>
        </w:rPr>
        <w:t xml:space="preserve">lison Krauss und </w:t>
      </w:r>
      <w:proofErr w:type="spellStart"/>
      <w:r w:rsidR="00A96A2F">
        <w:rPr>
          <w:rFonts w:asciiTheme="majorHAnsi" w:hAnsiTheme="majorHAnsi" w:cs="Georgia"/>
          <w:lang w:bidi="de-DE"/>
        </w:rPr>
        <w:t>Arctic</w:t>
      </w:r>
      <w:proofErr w:type="spellEnd"/>
      <w:r w:rsidR="00A96A2F">
        <w:rPr>
          <w:rFonts w:asciiTheme="majorHAnsi" w:hAnsiTheme="majorHAnsi" w:cs="Georgia"/>
          <w:lang w:bidi="de-DE"/>
        </w:rPr>
        <w:t xml:space="preserve"> </w:t>
      </w:r>
      <w:proofErr w:type="spellStart"/>
      <w:r w:rsidR="00A96A2F">
        <w:rPr>
          <w:rFonts w:asciiTheme="majorHAnsi" w:hAnsiTheme="majorHAnsi" w:cs="Georgia"/>
          <w:lang w:bidi="de-DE"/>
        </w:rPr>
        <w:t>Monkeys</w:t>
      </w:r>
      <w:proofErr w:type="spellEnd"/>
      <w:r w:rsidRPr="00047360">
        <w:rPr>
          <w:rFonts w:asciiTheme="majorHAnsi" w:hAnsiTheme="majorHAnsi" w:cs="Georgia"/>
          <w:lang w:bidi="de-DE"/>
        </w:rPr>
        <w:t xml:space="preserve"> wurde von Musikfans wie Kritiker</w:t>
      </w:r>
      <w:r w:rsidR="00A96A2F">
        <w:rPr>
          <w:rFonts w:asciiTheme="majorHAnsi" w:hAnsiTheme="majorHAnsi" w:cs="Georgia"/>
          <w:lang w:bidi="de-DE"/>
        </w:rPr>
        <w:t>n</w:t>
      </w:r>
      <w:r w:rsidRPr="00047360">
        <w:rPr>
          <w:rFonts w:asciiTheme="majorHAnsi" w:hAnsiTheme="majorHAnsi" w:cs="Georgia"/>
          <w:lang w:bidi="de-DE"/>
        </w:rPr>
        <w:t xml:space="preserve"> geschätzt. </w:t>
      </w:r>
      <w:r w:rsidR="00047360" w:rsidRPr="00047360">
        <w:rPr>
          <w:rFonts w:asciiTheme="majorHAnsi" w:hAnsiTheme="majorHAnsi" w:cs="Georgia"/>
          <w:lang w:bidi="de-DE"/>
        </w:rPr>
        <w:t xml:space="preserve">Mit der im Mai 2015 veröffentlichten EP „Lucky </w:t>
      </w:r>
      <w:proofErr w:type="spellStart"/>
      <w:r w:rsidR="00047360" w:rsidRPr="00047360">
        <w:rPr>
          <w:rFonts w:asciiTheme="majorHAnsi" w:hAnsiTheme="majorHAnsi" w:cs="Georgia"/>
          <w:lang w:bidi="de-DE"/>
        </w:rPr>
        <w:t>Ones</w:t>
      </w:r>
      <w:proofErr w:type="spellEnd"/>
      <w:r w:rsidR="00047360" w:rsidRPr="00047360">
        <w:rPr>
          <w:rFonts w:asciiTheme="majorHAnsi" w:hAnsiTheme="majorHAnsi" w:cs="Georgia"/>
          <w:lang w:bidi="de-DE"/>
        </w:rPr>
        <w:t xml:space="preserve">“, die millionenfach bei </w:t>
      </w:r>
      <w:proofErr w:type="spellStart"/>
      <w:r w:rsidR="00047360" w:rsidRPr="00047360">
        <w:rPr>
          <w:rFonts w:asciiTheme="majorHAnsi" w:hAnsiTheme="majorHAnsi" w:cs="Georgia"/>
          <w:lang w:bidi="de-DE"/>
        </w:rPr>
        <w:t>Spotify</w:t>
      </w:r>
      <w:proofErr w:type="spellEnd"/>
      <w:r w:rsidR="00047360" w:rsidRPr="00047360">
        <w:rPr>
          <w:rFonts w:asciiTheme="majorHAnsi" w:hAnsiTheme="majorHAnsi" w:cs="Georgia"/>
          <w:lang w:bidi="de-DE"/>
        </w:rPr>
        <w:t xml:space="preserve"> </w:t>
      </w:r>
      <w:proofErr w:type="spellStart"/>
      <w:r w:rsidR="00047360" w:rsidRPr="00047360">
        <w:rPr>
          <w:rFonts w:asciiTheme="majorHAnsi" w:hAnsiTheme="majorHAnsi" w:cs="Georgia"/>
          <w:lang w:bidi="de-DE"/>
        </w:rPr>
        <w:t>gestreamt</w:t>
      </w:r>
      <w:proofErr w:type="spellEnd"/>
      <w:r w:rsidR="00047360" w:rsidRPr="00047360">
        <w:rPr>
          <w:rFonts w:asciiTheme="majorHAnsi" w:hAnsiTheme="majorHAnsi" w:cs="Georgia"/>
          <w:lang w:bidi="de-DE"/>
        </w:rPr>
        <w:t xml:space="preserve"> wurde, stellten </w:t>
      </w:r>
      <w:r w:rsidR="00047360" w:rsidRPr="002D5EC1">
        <w:rPr>
          <w:rFonts w:asciiTheme="majorHAnsi" w:hAnsiTheme="majorHAnsi" w:cs="Georgia"/>
          <w:b/>
          <w:lang w:bidi="de-DE"/>
        </w:rPr>
        <w:t xml:space="preserve">The </w:t>
      </w:r>
      <w:proofErr w:type="spellStart"/>
      <w:r w:rsidR="00047360" w:rsidRPr="002D5EC1">
        <w:rPr>
          <w:rFonts w:asciiTheme="majorHAnsi" w:hAnsiTheme="majorHAnsi" w:cs="Georgia"/>
          <w:b/>
          <w:lang w:bidi="de-DE"/>
        </w:rPr>
        <w:t>Dunwells</w:t>
      </w:r>
      <w:proofErr w:type="spellEnd"/>
      <w:r w:rsidR="00047360" w:rsidRPr="00047360">
        <w:rPr>
          <w:rFonts w:asciiTheme="majorHAnsi" w:hAnsiTheme="majorHAnsi" w:cs="Georgia"/>
          <w:lang w:bidi="de-DE"/>
        </w:rPr>
        <w:t xml:space="preserve"> einen neuen postmodern-zeitlosen Sound vor, der von sanften akustischen Gitarren lebt, die schließlich in hymnische </w:t>
      </w:r>
      <w:proofErr w:type="spellStart"/>
      <w:r w:rsidR="00047360" w:rsidRPr="00047360">
        <w:rPr>
          <w:rFonts w:asciiTheme="majorHAnsi" w:hAnsiTheme="majorHAnsi" w:cs="Georgia"/>
          <w:lang w:bidi="de-DE"/>
        </w:rPr>
        <w:t>Indierock</w:t>
      </w:r>
      <w:proofErr w:type="spellEnd"/>
      <w:r w:rsidR="00047360" w:rsidRPr="00047360">
        <w:rPr>
          <w:rFonts w:asciiTheme="majorHAnsi" w:hAnsiTheme="majorHAnsi" w:cs="Georgia"/>
          <w:lang w:bidi="de-DE"/>
        </w:rPr>
        <w:t>-Refrains voller Feuerzeuge stürmen.</w:t>
      </w:r>
    </w:p>
    <w:p w:rsidR="00741F5B" w:rsidRPr="00047360" w:rsidRDefault="00741F5B" w:rsidP="002D5EC1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Georgia"/>
          <w:lang w:bidi="de-DE"/>
        </w:rPr>
      </w:pPr>
    </w:p>
    <w:p w:rsidR="00741F5B" w:rsidRPr="00047360" w:rsidRDefault="00741F5B" w:rsidP="002D5EC1">
      <w:pPr>
        <w:jc w:val="both"/>
        <w:rPr>
          <w:rFonts w:asciiTheme="majorHAnsi" w:hAnsiTheme="majorHAnsi" w:cs="Georgia"/>
          <w:lang w:bidi="de-DE"/>
        </w:rPr>
      </w:pPr>
      <w:r w:rsidRPr="00047360">
        <w:rPr>
          <w:rFonts w:asciiTheme="majorHAnsi" w:hAnsiTheme="majorHAnsi" w:cs="Georgia"/>
          <w:lang w:bidi="de-DE"/>
        </w:rPr>
        <w:t>Am 26. Februar 2016 erscheint</w:t>
      </w:r>
      <w:r w:rsidR="00047360" w:rsidRPr="00047360">
        <w:rPr>
          <w:rFonts w:asciiTheme="majorHAnsi" w:hAnsiTheme="majorHAnsi" w:cs="Georgia"/>
          <w:lang w:bidi="de-DE"/>
        </w:rPr>
        <w:t xml:space="preserve"> mit</w:t>
      </w:r>
      <w:r w:rsidRPr="00047360">
        <w:rPr>
          <w:rFonts w:asciiTheme="majorHAnsi" w:hAnsiTheme="majorHAnsi" w:cs="Georgia"/>
          <w:lang w:bidi="de-DE"/>
        </w:rPr>
        <w:t xml:space="preserve"> "Light </w:t>
      </w:r>
      <w:proofErr w:type="spellStart"/>
      <w:r w:rsidRPr="00047360">
        <w:rPr>
          <w:rFonts w:asciiTheme="majorHAnsi" w:hAnsiTheme="majorHAnsi" w:cs="Georgia"/>
          <w:lang w:bidi="de-DE"/>
        </w:rPr>
        <w:t>Up</w:t>
      </w:r>
      <w:proofErr w:type="spellEnd"/>
      <w:r w:rsidRPr="00047360">
        <w:rPr>
          <w:rFonts w:asciiTheme="majorHAnsi" w:hAnsiTheme="majorHAnsi" w:cs="Georgia"/>
          <w:lang w:bidi="de-DE"/>
        </w:rPr>
        <w:t xml:space="preserve"> The Sky" </w:t>
      </w:r>
      <w:r w:rsidR="0084298D">
        <w:rPr>
          <w:rFonts w:asciiTheme="majorHAnsi" w:hAnsiTheme="majorHAnsi" w:cs="Georgia"/>
          <w:lang w:bidi="de-DE"/>
        </w:rPr>
        <w:t xml:space="preserve">via Universal Music </w:t>
      </w:r>
      <w:r w:rsidR="00047360" w:rsidRPr="00047360">
        <w:rPr>
          <w:rFonts w:asciiTheme="majorHAnsi" w:hAnsiTheme="majorHAnsi" w:cs="Georgia"/>
          <w:lang w:bidi="de-DE"/>
        </w:rPr>
        <w:t>das zweite Album der Band</w:t>
      </w:r>
      <w:r w:rsidRPr="00047360">
        <w:rPr>
          <w:rFonts w:asciiTheme="majorHAnsi" w:hAnsiTheme="majorHAnsi" w:cs="Georgia"/>
          <w:lang w:bidi="de-DE"/>
        </w:rPr>
        <w:t xml:space="preserve">, </w:t>
      </w:r>
      <w:r w:rsidR="00047360" w:rsidRPr="00047360">
        <w:rPr>
          <w:rFonts w:asciiTheme="majorHAnsi" w:hAnsiTheme="majorHAnsi" w:cs="Georgia"/>
          <w:lang w:bidi="de-DE"/>
        </w:rPr>
        <w:t xml:space="preserve">entstanden in Zusammenarbeit mit </w:t>
      </w:r>
      <w:r w:rsidRPr="00047360">
        <w:rPr>
          <w:rFonts w:asciiTheme="majorHAnsi" w:hAnsiTheme="majorHAnsi" w:cs="Georgia"/>
          <w:lang w:bidi="de-DE"/>
        </w:rPr>
        <w:t xml:space="preserve">den Produzenten/Songschreibern </w:t>
      </w:r>
      <w:r w:rsidRPr="00047360">
        <w:rPr>
          <w:rFonts w:asciiTheme="majorHAnsi" w:hAnsiTheme="majorHAnsi" w:cs="Times-Roman"/>
          <w:u w:color="103CC0"/>
          <w:lang w:bidi="de-DE"/>
        </w:rPr>
        <w:t>Stephen Harr</w:t>
      </w:r>
      <w:r w:rsidR="00A96A2F">
        <w:rPr>
          <w:rFonts w:asciiTheme="majorHAnsi" w:hAnsiTheme="majorHAnsi" w:cs="Times-Roman"/>
          <w:u w:color="103CC0"/>
          <w:lang w:bidi="de-DE"/>
        </w:rPr>
        <w:t>is (Kula Shaker, Kaiser Chiefs,</w:t>
      </w:r>
      <w:r w:rsidRPr="00047360">
        <w:rPr>
          <w:rFonts w:asciiTheme="majorHAnsi" w:hAnsiTheme="majorHAnsi" w:cs="Times-Roman"/>
          <w:u w:color="103CC0"/>
          <w:lang w:bidi="de-DE"/>
        </w:rPr>
        <w:t xml:space="preserve"> </w:t>
      </w:r>
      <w:proofErr w:type="spellStart"/>
      <w:r w:rsidRPr="00047360">
        <w:rPr>
          <w:rFonts w:asciiTheme="majorHAnsi" w:hAnsiTheme="majorHAnsi" w:cs="Times-Roman"/>
          <w:bCs/>
          <w:u w:color="103CC0"/>
          <w:lang w:bidi="de-DE"/>
        </w:rPr>
        <w:t>Kodaline</w:t>
      </w:r>
      <w:proofErr w:type="spellEnd"/>
      <w:r w:rsidRPr="00047360">
        <w:rPr>
          <w:rFonts w:asciiTheme="majorHAnsi" w:hAnsiTheme="majorHAnsi" w:cs="Times-Roman"/>
          <w:u w:color="103CC0"/>
          <w:lang w:bidi="de-DE"/>
        </w:rPr>
        <w:t xml:space="preserve">) und </w:t>
      </w:r>
      <w:proofErr w:type="spellStart"/>
      <w:r w:rsidRPr="00047360">
        <w:rPr>
          <w:rFonts w:asciiTheme="majorHAnsi" w:hAnsiTheme="majorHAnsi" w:cs="Times-Roman"/>
          <w:u w:color="103CC0"/>
          <w:lang w:bidi="de-DE"/>
        </w:rPr>
        <w:t>Manny</w:t>
      </w:r>
      <w:proofErr w:type="spellEnd"/>
      <w:r w:rsidRPr="00047360">
        <w:rPr>
          <w:rFonts w:asciiTheme="majorHAnsi" w:hAnsiTheme="majorHAnsi" w:cs="Times-Roman"/>
          <w:u w:color="103CC0"/>
          <w:lang w:bidi="de-DE"/>
        </w:rPr>
        <w:t xml:space="preserve"> </w:t>
      </w:r>
      <w:proofErr w:type="spellStart"/>
      <w:r w:rsidRPr="00047360">
        <w:rPr>
          <w:rFonts w:asciiTheme="majorHAnsi" w:hAnsiTheme="majorHAnsi" w:cs="Times-Roman"/>
          <w:u w:color="103CC0"/>
          <w:lang w:bidi="de-DE"/>
        </w:rPr>
        <w:t>Marroquin</w:t>
      </w:r>
      <w:proofErr w:type="spellEnd"/>
      <w:r w:rsidRPr="00047360">
        <w:rPr>
          <w:rFonts w:asciiTheme="majorHAnsi" w:hAnsiTheme="majorHAnsi" w:cs="Times-Roman"/>
          <w:u w:color="103CC0"/>
          <w:lang w:bidi="de-DE"/>
        </w:rPr>
        <w:t xml:space="preserve"> (</w:t>
      </w:r>
      <w:r w:rsidRPr="00047360">
        <w:rPr>
          <w:rFonts w:asciiTheme="majorHAnsi" w:hAnsiTheme="majorHAnsi" w:cs="Times-Roman"/>
          <w:bCs/>
          <w:u w:color="103CC0"/>
          <w:lang w:bidi="de-DE"/>
        </w:rPr>
        <w:t>Haim, Sia, Taylor Swift</w:t>
      </w:r>
      <w:r w:rsidRPr="00047360">
        <w:rPr>
          <w:rFonts w:asciiTheme="majorHAnsi" w:hAnsiTheme="majorHAnsi" w:cs="Times-Roman"/>
          <w:u w:color="103CC0"/>
          <w:lang w:bidi="de-DE"/>
        </w:rPr>
        <w:t>)</w:t>
      </w:r>
      <w:r w:rsidR="00A96A2F">
        <w:rPr>
          <w:rFonts w:asciiTheme="majorHAnsi" w:hAnsiTheme="majorHAnsi" w:cs="Times-Roman"/>
          <w:u w:color="103CC0"/>
          <w:lang w:bidi="de-DE"/>
        </w:rPr>
        <w:t>.</w:t>
      </w:r>
      <w:r w:rsidRPr="00047360">
        <w:rPr>
          <w:rFonts w:asciiTheme="majorHAnsi" w:hAnsiTheme="majorHAnsi" w:cs="Georgia"/>
          <w:lang w:bidi="de-DE"/>
        </w:rPr>
        <w:t xml:space="preserve"> So eine Kombination junger hungriger Newcomer und gestandener Pop-Profis gab es zuletzt bei Jake </w:t>
      </w:r>
      <w:proofErr w:type="spellStart"/>
      <w:r w:rsidRPr="00047360">
        <w:rPr>
          <w:rFonts w:asciiTheme="majorHAnsi" w:hAnsiTheme="majorHAnsi" w:cs="Georgia"/>
          <w:lang w:bidi="de-DE"/>
        </w:rPr>
        <w:t>Bugg</w:t>
      </w:r>
      <w:proofErr w:type="spellEnd"/>
      <w:r w:rsidRPr="00047360">
        <w:rPr>
          <w:rFonts w:asciiTheme="majorHAnsi" w:hAnsiTheme="majorHAnsi" w:cs="Georgia"/>
          <w:lang w:bidi="de-DE"/>
        </w:rPr>
        <w:t xml:space="preserve"> und Ed </w:t>
      </w:r>
      <w:proofErr w:type="spellStart"/>
      <w:r w:rsidRPr="00047360">
        <w:rPr>
          <w:rFonts w:asciiTheme="majorHAnsi" w:hAnsiTheme="majorHAnsi" w:cs="Georgia"/>
          <w:lang w:bidi="de-DE"/>
        </w:rPr>
        <w:t>Sheeran</w:t>
      </w:r>
      <w:proofErr w:type="spellEnd"/>
      <w:r w:rsidRPr="00047360">
        <w:rPr>
          <w:rFonts w:asciiTheme="majorHAnsi" w:hAnsiTheme="majorHAnsi" w:cs="Georgia"/>
          <w:lang w:bidi="de-DE"/>
        </w:rPr>
        <w:t>.</w:t>
      </w:r>
    </w:p>
    <w:p w:rsidR="00047360" w:rsidRPr="00047360" w:rsidRDefault="00047360" w:rsidP="002D5EC1">
      <w:pPr>
        <w:jc w:val="both"/>
        <w:rPr>
          <w:rFonts w:asciiTheme="majorHAnsi" w:hAnsiTheme="majorHAnsi" w:cs="Georgia"/>
          <w:lang w:bidi="de-DE"/>
        </w:rPr>
      </w:pPr>
      <w:r w:rsidRPr="00047360">
        <w:rPr>
          <w:rFonts w:asciiTheme="majorHAnsi" w:hAnsiTheme="majorHAnsi" w:cs="Georgia"/>
          <w:lang w:bidi="de-DE"/>
        </w:rPr>
        <w:t xml:space="preserve">Auch wenn der Name </w:t>
      </w:r>
      <w:r w:rsidRPr="0084298D">
        <w:rPr>
          <w:rFonts w:asciiTheme="majorHAnsi" w:hAnsiTheme="majorHAnsi" w:cs="Georgia"/>
          <w:b/>
          <w:lang w:bidi="de-DE"/>
        </w:rPr>
        <w:t>Bronze Radio Return</w:t>
      </w:r>
      <w:r w:rsidRPr="00047360">
        <w:rPr>
          <w:rFonts w:asciiTheme="majorHAnsi" w:hAnsiTheme="majorHAnsi" w:cs="Georgia"/>
          <w:lang w:bidi="de-DE"/>
        </w:rPr>
        <w:t xml:space="preserve"> </w:t>
      </w:r>
      <w:r w:rsidR="0084298D">
        <w:rPr>
          <w:rFonts w:asciiTheme="majorHAnsi" w:hAnsiTheme="majorHAnsi" w:cs="Georgia"/>
          <w:lang w:bidi="de-DE"/>
        </w:rPr>
        <w:t>vielen noch nicht wirklich geläufig</w:t>
      </w:r>
      <w:r w:rsidR="00A96A2F">
        <w:rPr>
          <w:rFonts w:asciiTheme="majorHAnsi" w:hAnsiTheme="majorHAnsi" w:cs="Georgia"/>
          <w:lang w:bidi="de-DE"/>
        </w:rPr>
        <w:t>,</w:t>
      </w:r>
      <w:r w:rsidR="0084298D">
        <w:rPr>
          <w:rFonts w:asciiTheme="majorHAnsi" w:hAnsiTheme="majorHAnsi" w:cs="Georgia"/>
          <w:lang w:bidi="de-DE"/>
        </w:rPr>
        <w:t xml:space="preserve"> </w:t>
      </w:r>
      <w:r w:rsidRPr="00047360">
        <w:rPr>
          <w:rFonts w:asciiTheme="majorHAnsi" w:hAnsiTheme="majorHAnsi" w:cs="Georgia"/>
          <w:lang w:bidi="de-DE"/>
        </w:rPr>
        <w:t>ist steht die Chance gar nicht so schlecht schon einmal die Musik des Sextetts aus dem amer</w:t>
      </w:r>
      <w:r w:rsidR="0084298D">
        <w:rPr>
          <w:rFonts w:asciiTheme="majorHAnsi" w:hAnsiTheme="majorHAnsi" w:cs="Georgia"/>
          <w:lang w:bidi="de-DE"/>
        </w:rPr>
        <w:t>i</w:t>
      </w:r>
      <w:r w:rsidRPr="00047360">
        <w:rPr>
          <w:rFonts w:asciiTheme="majorHAnsi" w:hAnsiTheme="majorHAnsi" w:cs="Georgia"/>
          <w:lang w:bidi="de-DE"/>
        </w:rPr>
        <w:t xml:space="preserve">kanischen </w:t>
      </w:r>
      <w:proofErr w:type="spellStart"/>
      <w:r w:rsidRPr="00047360">
        <w:rPr>
          <w:rFonts w:asciiTheme="majorHAnsi" w:hAnsiTheme="majorHAnsi" w:cs="Georgia"/>
          <w:lang w:bidi="de-DE"/>
        </w:rPr>
        <w:lastRenderedPageBreak/>
        <w:t>Hartfort</w:t>
      </w:r>
      <w:proofErr w:type="spellEnd"/>
      <w:r w:rsidRPr="00047360">
        <w:rPr>
          <w:rFonts w:asciiTheme="majorHAnsi" w:hAnsiTheme="majorHAnsi" w:cs="Georgia"/>
          <w:lang w:bidi="de-DE"/>
        </w:rPr>
        <w:t xml:space="preserve"> in Connecticut gehört zu haben. </w:t>
      </w:r>
      <w:r w:rsidR="0084298D">
        <w:rPr>
          <w:rFonts w:asciiTheme="majorHAnsi" w:hAnsiTheme="majorHAnsi" w:cs="Georgia"/>
          <w:lang w:bidi="de-DE"/>
        </w:rPr>
        <w:t xml:space="preserve">Ihre seit 2008 in </w:t>
      </w:r>
      <w:r w:rsidRPr="00047360">
        <w:rPr>
          <w:rFonts w:asciiTheme="majorHAnsi" w:hAnsiTheme="majorHAnsi" w:cs="Georgia"/>
          <w:lang w:bidi="de-DE"/>
        </w:rPr>
        <w:t xml:space="preserve">kompletter Eigenregie </w:t>
      </w:r>
      <w:r w:rsidR="0084298D">
        <w:rPr>
          <w:rFonts w:asciiTheme="majorHAnsi" w:hAnsiTheme="majorHAnsi" w:cs="Georgia"/>
          <w:lang w:bidi="de-DE"/>
        </w:rPr>
        <w:t>veröffentlichten Singles</w:t>
      </w:r>
      <w:r w:rsidR="0084298D" w:rsidRPr="00047360">
        <w:rPr>
          <w:rFonts w:asciiTheme="majorHAnsi" w:hAnsiTheme="majorHAnsi" w:cs="Georgia"/>
          <w:lang w:bidi="de-DE"/>
        </w:rPr>
        <w:t xml:space="preserve"> </w:t>
      </w:r>
      <w:r w:rsidR="00A96A2F">
        <w:rPr>
          <w:rFonts w:asciiTheme="majorHAnsi" w:hAnsiTheme="majorHAnsi" w:cs="Georgia"/>
          <w:lang w:bidi="de-DE"/>
        </w:rPr>
        <w:t>gingen mehr als</w:t>
      </w:r>
      <w:r w:rsidRPr="00047360">
        <w:rPr>
          <w:rFonts w:asciiTheme="majorHAnsi" w:hAnsiTheme="majorHAnsi" w:cs="Georgia"/>
          <w:lang w:bidi="de-DE"/>
        </w:rPr>
        <w:t xml:space="preserve"> 100.000 </w:t>
      </w:r>
      <w:r w:rsidR="00A96A2F">
        <w:rPr>
          <w:rFonts w:asciiTheme="majorHAnsi" w:hAnsiTheme="majorHAnsi" w:cs="Georgia"/>
          <w:lang w:bidi="de-DE"/>
        </w:rPr>
        <w:t>über die Ladentheke</w:t>
      </w:r>
      <w:r w:rsidR="0084298D">
        <w:rPr>
          <w:rFonts w:asciiTheme="majorHAnsi" w:hAnsiTheme="majorHAnsi" w:cs="Georgia"/>
          <w:lang w:bidi="de-DE"/>
        </w:rPr>
        <w:t xml:space="preserve"> und wurde</w:t>
      </w:r>
      <w:r w:rsidR="00A96A2F">
        <w:rPr>
          <w:rFonts w:asciiTheme="majorHAnsi" w:hAnsiTheme="majorHAnsi" w:cs="Georgia"/>
          <w:lang w:bidi="de-DE"/>
        </w:rPr>
        <w:t>n</w:t>
      </w:r>
      <w:r w:rsidR="0084298D">
        <w:rPr>
          <w:rFonts w:asciiTheme="majorHAnsi" w:hAnsiTheme="majorHAnsi" w:cs="Georgia"/>
          <w:lang w:bidi="de-DE"/>
        </w:rPr>
        <w:t xml:space="preserve"> mehr als</w:t>
      </w:r>
      <w:r w:rsidRPr="00047360">
        <w:rPr>
          <w:rFonts w:asciiTheme="majorHAnsi" w:hAnsiTheme="majorHAnsi" w:cs="Georgia"/>
          <w:lang w:bidi="de-DE"/>
        </w:rPr>
        <w:t xml:space="preserve"> 28 Millionen Mal bei </w:t>
      </w:r>
      <w:proofErr w:type="spellStart"/>
      <w:r w:rsidRPr="00047360">
        <w:rPr>
          <w:rFonts w:asciiTheme="majorHAnsi" w:hAnsiTheme="majorHAnsi" w:cs="Georgia"/>
          <w:lang w:bidi="de-DE"/>
        </w:rPr>
        <w:t>Spotify</w:t>
      </w:r>
      <w:proofErr w:type="spellEnd"/>
      <w:r w:rsidRPr="00047360">
        <w:rPr>
          <w:rFonts w:asciiTheme="majorHAnsi" w:hAnsiTheme="majorHAnsi" w:cs="Georgia"/>
          <w:lang w:bidi="de-DE"/>
        </w:rPr>
        <w:t xml:space="preserve"> </w:t>
      </w:r>
      <w:proofErr w:type="spellStart"/>
      <w:r w:rsidRPr="00047360">
        <w:rPr>
          <w:rFonts w:asciiTheme="majorHAnsi" w:hAnsiTheme="majorHAnsi" w:cs="Georgia"/>
          <w:lang w:bidi="de-DE"/>
        </w:rPr>
        <w:t>gestreamt</w:t>
      </w:r>
      <w:proofErr w:type="spellEnd"/>
      <w:r w:rsidRPr="00047360">
        <w:rPr>
          <w:rFonts w:asciiTheme="majorHAnsi" w:hAnsiTheme="majorHAnsi" w:cs="Georgia"/>
          <w:lang w:bidi="de-DE"/>
        </w:rPr>
        <w:t>. Songs wie “Further On” und “Shake, Shake, Shake” untermalten in den USA Werb</w:t>
      </w:r>
      <w:r w:rsidR="0084298D">
        <w:rPr>
          <w:rFonts w:asciiTheme="majorHAnsi" w:hAnsiTheme="majorHAnsi" w:cs="Georgia"/>
          <w:lang w:bidi="de-DE"/>
        </w:rPr>
        <w:t xml:space="preserve">eclips von Nissan und Starbucks, </w:t>
      </w:r>
      <w:r w:rsidRPr="00047360">
        <w:rPr>
          <w:rFonts w:asciiTheme="majorHAnsi" w:hAnsiTheme="majorHAnsi" w:cs="Georgia"/>
          <w:lang w:bidi="de-DE"/>
        </w:rPr>
        <w:t xml:space="preserve">zahlreiche TV </w:t>
      </w:r>
      <w:r w:rsidR="0084298D">
        <w:rPr>
          <w:rFonts w:asciiTheme="majorHAnsi" w:hAnsiTheme="majorHAnsi" w:cs="Georgia"/>
          <w:lang w:bidi="de-DE"/>
        </w:rPr>
        <w:t xml:space="preserve">Shows oder auch den </w:t>
      </w:r>
      <w:r w:rsidRPr="00047360">
        <w:rPr>
          <w:rFonts w:asciiTheme="majorHAnsi" w:hAnsiTheme="majorHAnsi" w:cs="Georgia"/>
          <w:lang w:bidi="de-DE"/>
        </w:rPr>
        <w:t xml:space="preserve">Kinofilm </w:t>
      </w:r>
      <w:proofErr w:type="spellStart"/>
      <w:r w:rsidRPr="00047360">
        <w:rPr>
          <w:rFonts w:asciiTheme="majorHAnsi" w:hAnsiTheme="majorHAnsi" w:cs="Georgia"/>
          <w:lang w:bidi="de-DE"/>
        </w:rPr>
        <w:t>St.Vincent</w:t>
      </w:r>
      <w:proofErr w:type="spellEnd"/>
      <w:r w:rsidRPr="00047360">
        <w:rPr>
          <w:rFonts w:asciiTheme="majorHAnsi" w:hAnsiTheme="majorHAnsi" w:cs="Georgia"/>
          <w:lang w:bidi="de-DE"/>
        </w:rPr>
        <w:t xml:space="preserve"> mit Bi</w:t>
      </w:r>
      <w:r w:rsidR="0084298D">
        <w:rPr>
          <w:rFonts w:asciiTheme="majorHAnsi" w:hAnsiTheme="majorHAnsi" w:cs="Georgia"/>
          <w:lang w:bidi="de-DE"/>
        </w:rPr>
        <w:t>ll Murray in der Hauptrolle. Der</w:t>
      </w:r>
      <w:r w:rsidRPr="00047360">
        <w:rPr>
          <w:rFonts w:asciiTheme="majorHAnsi" w:hAnsiTheme="majorHAnsi" w:cs="Georgia"/>
          <w:lang w:bidi="de-DE"/>
        </w:rPr>
        <w:t xml:space="preserve"> mitreißende</w:t>
      </w:r>
      <w:r w:rsidR="0084298D">
        <w:rPr>
          <w:rFonts w:asciiTheme="majorHAnsi" w:hAnsiTheme="majorHAnsi" w:cs="Georgia"/>
          <w:lang w:bidi="de-DE"/>
        </w:rPr>
        <w:t>n</w:t>
      </w:r>
      <w:r w:rsidRPr="00047360">
        <w:rPr>
          <w:rFonts w:asciiTheme="majorHAnsi" w:hAnsiTheme="majorHAnsi" w:cs="Georgia"/>
          <w:lang w:bidi="de-DE"/>
        </w:rPr>
        <w:t xml:space="preserve"> und hypnotische</w:t>
      </w:r>
      <w:r w:rsidR="0084298D">
        <w:rPr>
          <w:rFonts w:asciiTheme="majorHAnsi" w:hAnsiTheme="majorHAnsi" w:cs="Georgia"/>
          <w:lang w:bidi="de-DE"/>
        </w:rPr>
        <w:t>n</w:t>
      </w:r>
      <w:r w:rsidRPr="00047360">
        <w:rPr>
          <w:rFonts w:asciiTheme="majorHAnsi" w:hAnsiTheme="majorHAnsi" w:cs="Georgia"/>
          <w:lang w:bidi="de-DE"/>
        </w:rPr>
        <w:t xml:space="preserve"> Live Performance </w:t>
      </w:r>
      <w:r w:rsidR="0084298D">
        <w:rPr>
          <w:rFonts w:asciiTheme="majorHAnsi" w:hAnsiTheme="majorHAnsi" w:cs="Georgia"/>
          <w:lang w:bidi="de-DE"/>
        </w:rPr>
        <w:t xml:space="preserve">von </w:t>
      </w:r>
      <w:r w:rsidR="0084298D" w:rsidRPr="00A96A2F">
        <w:rPr>
          <w:rFonts w:asciiTheme="majorHAnsi" w:hAnsiTheme="majorHAnsi" w:cs="Georgia"/>
          <w:b/>
          <w:lang w:bidi="de-DE"/>
        </w:rPr>
        <w:t>Bronze Radio Return</w:t>
      </w:r>
      <w:r w:rsidR="0084298D">
        <w:rPr>
          <w:rFonts w:asciiTheme="majorHAnsi" w:hAnsiTheme="majorHAnsi" w:cs="Georgia"/>
          <w:lang w:bidi="de-DE"/>
        </w:rPr>
        <w:t xml:space="preserve"> kann man sich schwer entziehen und aus zufälligen</w:t>
      </w:r>
      <w:r w:rsidRPr="00047360">
        <w:rPr>
          <w:rFonts w:asciiTheme="majorHAnsi" w:hAnsiTheme="majorHAnsi" w:cs="Georgia"/>
          <w:lang w:bidi="de-DE"/>
        </w:rPr>
        <w:t xml:space="preserve"> Beobachtern </w:t>
      </w:r>
      <w:r w:rsidR="0084298D">
        <w:rPr>
          <w:rFonts w:asciiTheme="majorHAnsi" w:hAnsiTheme="majorHAnsi" w:cs="Georgia"/>
          <w:lang w:bidi="de-DE"/>
        </w:rPr>
        <w:t xml:space="preserve">werden </w:t>
      </w:r>
      <w:r w:rsidRPr="00047360">
        <w:rPr>
          <w:rFonts w:asciiTheme="majorHAnsi" w:hAnsiTheme="majorHAnsi" w:cs="Georgia"/>
          <w:lang w:bidi="de-DE"/>
        </w:rPr>
        <w:t>in</w:t>
      </w:r>
      <w:r w:rsidR="0084298D">
        <w:rPr>
          <w:rFonts w:asciiTheme="majorHAnsi" w:hAnsiTheme="majorHAnsi" w:cs="Georgia"/>
          <w:lang w:bidi="de-DE"/>
        </w:rPr>
        <w:t xml:space="preserve"> Kürze Fans</w:t>
      </w:r>
      <w:r w:rsidR="00A96A2F">
        <w:rPr>
          <w:rFonts w:asciiTheme="majorHAnsi" w:hAnsiTheme="majorHAnsi" w:cs="Georgia"/>
          <w:lang w:bidi="de-DE"/>
        </w:rPr>
        <w:t xml:space="preserve">, </w:t>
      </w:r>
      <w:r w:rsidR="0084298D">
        <w:rPr>
          <w:rFonts w:asciiTheme="majorHAnsi" w:hAnsiTheme="majorHAnsi" w:cs="Georgia"/>
          <w:lang w:bidi="de-DE"/>
        </w:rPr>
        <w:t xml:space="preserve">so geschehen auf renommierten </w:t>
      </w:r>
      <w:r w:rsidRPr="00047360">
        <w:rPr>
          <w:rFonts w:asciiTheme="majorHAnsi" w:hAnsiTheme="majorHAnsi" w:cs="Georgia"/>
          <w:lang w:bidi="de-DE"/>
        </w:rPr>
        <w:t xml:space="preserve">Festivals wie </w:t>
      </w:r>
      <w:proofErr w:type="spellStart"/>
      <w:r w:rsidRPr="00047360">
        <w:rPr>
          <w:rFonts w:asciiTheme="majorHAnsi" w:hAnsiTheme="majorHAnsi" w:cs="Georgia"/>
          <w:lang w:bidi="de-DE"/>
        </w:rPr>
        <w:t>Bonnaroo</w:t>
      </w:r>
      <w:proofErr w:type="spellEnd"/>
      <w:r w:rsidRPr="00047360">
        <w:rPr>
          <w:rFonts w:asciiTheme="majorHAnsi" w:hAnsiTheme="majorHAnsi" w:cs="Georgia"/>
          <w:lang w:bidi="de-DE"/>
        </w:rPr>
        <w:t xml:space="preserve">, </w:t>
      </w:r>
      <w:proofErr w:type="spellStart"/>
      <w:r w:rsidRPr="00047360">
        <w:rPr>
          <w:rFonts w:asciiTheme="majorHAnsi" w:hAnsiTheme="majorHAnsi" w:cs="Georgia"/>
          <w:lang w:bidi="de-DE"/>
        </w:rPr>
        <w:t>Lollapalooza</w:t>
      </w:r>
      <w:proofErr w:type="spellEnd"/>
      <w:r w:rsidRPr="00047360">
        <w:rPr>
          <w:rFonts w:asciiTheme="majorHAnsi" w:hAnsiTheme="majorHAnsi" w:cs="Georgia"/>
          <w:lang w:bidi="de-DE"/>
        </w:rPr>
        <w:t xml:space="preserve">, </w:t>
      </w:r>
      <w:proofErr w:type="spellStart"/>
      <w:r w:rsidRPr="00047360">
        <w:rPr>
          <w:rFonts w:asciiTheme="majorHAnsi" w:hAnsiTheme="majorHAnsi" w:cs="Georgia"/>
          <w:lang w:bidi="de-DE"/>
        </w:rPr>
        <w:t>Hangout</w:t>
      </w:r>
      <w:proofErr w:type="spellEnd"/>
      <w:r w:rsidRPr="00047360">
        <w:rPr>
          <w:rFonts w:asciiTheme="majorHAnsi" w:hAnsiTheme="majorHAnsi" w:cs="Georgia"/>
          <w:lang w:bidi="de-DE"/>
        </w:rPr>
        <w:t xml:space="preserve"> oder </w:t>
      </w:r>
      <w:proofErr w:type="spellStart"/>
      <w:r w:rsidRPr="00047360">
        <w:rPr>
          <w:rFonts w:asciiTheme="majorHAnsi" w:hAnsiTheme="majorHAnsi" w:cs="Georgia"/>
          <w:lang w:bidi="de-DE"/>
        </w:rPr>
        <w:t>Firefly</w:t>
      </w:r>
      <w:proofErr w:type="spellEnd"/>
      <w:r w:rsidRPr="00047360">
        <w:rPr>
          <w:rFonts w:asciiTheme="majorHAnsi" w:hAnsiTheme="majorHAnsi" w:cs="Georgia"/>
          <w:lang w:bidi="de-DE"/>
        </w:rPr>
        <w:t>.</w:t>
      </w:r>
    </w:p>
    <w:p w:rsidR="00047360" w:rsidRPr="00047360" w:rsidRDefault="00047360" w:rsidP="002D5EC1">
      <w:pPr>
        <w:jc w:val="both"/>
        <w:rPr>
          <w:rFonts w:asciiTheme="majorHAnsi" w:hAnsiTheme="majorHAnsi" w:cs="Georgia"/>
          <w:lang w:bidi="de-DE"/>
        </w:rPr>
      </w:pPr>
      <w:r w:rsidRPr="00047360">
        <w:rPr>
          <w:rFonts w:asciiTheme="majorHAnsi" w:hAnsiTheme="majorHAnsi" w:cs="Georgia"/>
          <w:lang w:bidi="de-DE"/>
        </w:rPr>
        <w:t xml:space="preserve">Mit ihrer im Oktober 2015 veröffentlichten EP “Light </w:t>
      </w:r>
      <w:proofErr w:type="spellStart"/>
      <w:r w:rsidRPr="00047360">
        <w:rPr>
          <w:rFonts w:asciiTheme="majorHAnsi" w:hAnsiTheme="majorHAnsi" w:cs="Georgia"/>
          <w:lang w:bidi="de-DE"/>
        </w:rPr>
        <w:t>Me</w:t>
      </w:r>
      <w:proofErr w:type="spellEnd"/>
      <w:r w:rsidRPr="00047360">
        <w:rPr>
          <w:rFonts w:asciiTheme="majorHAnsi" w:hAnsiTheme="majorHAnsi" w:cs="Georgia"/>
          <w:lang w:bidi="de-DE"/>
        </w:rPr>
        <w:t xml:space="preserve"> </w:t>
      </w:r>
      <w:proofErr w:type="spellStart"/>
      <w:r w:rsidRPr="00047360">
        <w:rPr>
          <w:rFonts w:asciiTheme="majorHAnsi" w:hAnsiTheme="majorHAnsi" w:cs="Georgia"/>
          <w:lang w:bidi="de-DE"/>
        </w:rPr>
        <w:t>Up</w:t>
      </w:r>
      <w:proofErr w:type="spellEnd"/>
      <w:r w:rsidRPr="00047360">
        <w:rPr>
          <w:rFonts w:asciiTheme="majorHAnsi" w:hAnsiTheme="majorHAnsi" w:cs="Georgia"/>
          <w:lang w:bidi="de-DE"/>
        </w:rPr>
        <w:t>” geht die Band noch einen großen Schritt weiter. Der Sound der Indie Dance Party trifft auch Roots Rock mit einer hohen Sensibilität für großen Pop.</w:t>
      </w:r>
    </w:p>
    <w:p w:rsidR="000851E9" w:rsidRPr="00C81D24" w:rsidRDefault="002D5EC1" w:rsidP="00C81D24">
      <w:pPr>
        <w:jc w:val="both"/>
        <w:rPr>
          <w:rFonts w:asciiTheme="majorHAnsi" w:hAnsiTheme="majorHAnsi" w:cs="Georgia"/>
          <w:lang w:bidi="de-DE"/>
        </w:rPr>
      </w:pPr>
      <w:r w:rsidRPr="00C81D24">
        <w:rPr>
          <w:rFonts w:asciiTheme="majorHAnsi" w:hAnsiTheme="majorHAnsi" w:cs="Georgia"/>
          <w:lang w:bidi="de-DE"/>
        </w:rPr>
        <w:t>Der allgemeine Vorverkauf beginnt am</w:t>
      </w:r>
      <w:r w:rsidR="00A96A2F" w:rsidRPr="00C81D24">
        <w:rPr>
          <w:rFonts w:asciiTheme="majorHAnsi" w:hAnsiTheme="majorHAnsi" w:cs="Georgia"/>
          <w:lang w:bidi="de-DE"/>
        </w:rPr>
        <w:t xml:space="preserve"> Samstag, dem 13. Februar 2016 – 10.00 Uhr. </w:t>
      </w:r>
      <w:r w:rsidRPr="00C81D24">
        <w:rPr>
          <w:rFonts w:asciiTheme="majorHAnsi" w:hAnsiTheme="majorHAnsi" w:cs="Georgia"/>
          <w:lang w:bidi="de-DE"/>
        </w:rPr>
        <w:t>Tickets sind unter www.myticket.de, www.ticketmaster.de und www.eventim.de sowie telefonisch unter 01806 – 777 111* oder 01806 – 999 000 555* (*20 Ct./Anruf – Mobilfunkpreise max. 60 Ct./Anruf) und bei den bekannten Vorverka</w:t>
      </w:r>
      <w:bookmarkStart w:id="0" w:name="_GoBack"/>
      <w:bookmarkEnd w:id="0"/>
      <w:r w:rsidRPr="00C81D24">
        <w:rPr>
          <w:rFonts w:asciiTheme="majorHAnsi" w:hAnsiTheme="majorHAnsi" w:cs="Georgia"/>
          <w:lang w:bidi="de-DE"/>
        </w:rPr>
        <w:t xml:space="preserve">ufsstellen erhältlich. Bereits ab Freitag, dem 12. Februar 2016 – 10:00 Uhr bieten die Ticketanbieter </w:t>
      </w:r>
      <w:proofErr w:type="spellStart"/>
      <w:r w:rsidRPr="00C81D24">
        <w:rPr>
          <w:rFonts w:asciiTheme="majorHAnsi" w:hAnsiTheme="majorHAnsi" w:cs="Georgia"/>
          <w:lang w:bidi="de-DE"/>
        </w:rPr>
        <w:t>Myticket</w:t>
      </w:r>
      <w:proofErr w:type="spellEnd"/>
      <w:r w:rsidRPr="00C81D24">
        <w:rPr>
          <w:rFonts w:asciiTheme="majorHAnsi" w:hAnsiTheme="majorHAnsi" w:cs="Georgia"/>
          <w:lang w:bidi="de-DE"/>
        </w:rPr>
        <w:t xml:space="preserve">, </w:t>
      </w:r>
      <w:proofErr w:type="spellStart"/>
      <w:r w:rsidRPr="00C81D24">
        <w:rPr>
          <w:rFonts w:asciiTheme="majorHAnsi" w:hAnsiTheme="majorHAnsi" w:cs="Georgia"/>
          <w:lang w:bidi="de-DE"/>
        </w:rPr>
        <w:t>Eventim</w:t>
      </w:r>
      <w:proofErr w:type="spellEnd"/>
      <w:r w:rsidRPr="00C81D24">
        <w:rPr>
          <w:rFonts w:asciiTheme="majorHAnsi" w:hAnsiTheme="majorHAnsi" w:cs="Georgia"/>
          <w:lang w:bidi="de-DE"/>
        </w:rPr>
        <w:t xml:space="preserve"> und Ticketmaster </w:t>
      </w:r>
      <w:proofErr w:type="spellStart"/>
      <w:r w:rsidRPr="00C81D24">
        <w:rPr>
          <w:rFonts w:asciiTheme="majorHAnsi" w:hAnsiTheme="majorHAnsi" w:cs="Georgia"/>
          <w:lang w:bidi="de-DE"/>
        </w:rPr>
        <w:t>Presales</w:t>
      </w:r>
      <w:proofErr w:type="spellEnd"/>
      <w:r w:rsidRPr="00C81D24">
        <w:rPr>
          <w:rFonts w:asciiTheme="majorHAnsi" w:hAnsiTheme="majorHAnsi" w:cs="Georgia"/>
          <w:lang w:bidi="de-DE"/>
        </w:rPr>
        <w:t xml:space="preserve"> an.</w:t>
      </w:r>
    </w:p>
    <w:p w:rsidR="002D5EC1" w:rsidRPr="00D33BF1" w:rsidRDefault="002D5EC1" w:rsidP="001D3EE8">
      <w:pPr>
        <w:pStyle w:val="Default"/>
        <w:jc w:val="both"/>
        <w:rPr>
          <w:rFonts w:ascii="Cambria" w:hAnsi="Cambria" w:cs="Times New Roman"/>
          <w:b/>
          <w:color w:val="auto"/>
          <w:sz w:val="22"/>
          <w:szCs w:val="22"/>
        </w:rPr>
      </w:pPr>
    </w:p>
    <w:p w:rsidR="0005166C" w:rsidRPr="001420DB" w:rsidRDefault="00A03DC2" w:rsidP="001420D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3BF1">
        <w:rPr>
          <w:rFonts w:ascii="Cambria" w:hAnsi="Cambria" w:cs="Calibri"/>
        </w:rPr>
        <w:t>Weitere Informationen unter:</w:t>
      </w:r>
      <w:r w:rsidR="006A7550" w:rsidRPr="00D33BF1">
        <w:rPr>
          <w:rFonts w:ascii="Cambria" w:hAnsi="Cambria" w:cs="Calibri"/>
        </w:rPr>
        <w:br/>
      </w:r>
      <w:hyperlink r:id="rId11" w:history="1">
        <w:r w:rsidR="006A7550" w:rsidRPr="00D33BF1">
          <w:rPr>
            <w:rStyle w:val="Hyperlink"/>
            <w:rFonts w:ascii="Cambria" w:hAnsi="Cambria" w:cs="Calibri"/>
          </w:rPr>
          <w:t>www.wizpro.com</w:t>
        </w:r>
      </w:hyperlink>
      <w:r w:rsidR="006A7550" w:rsidRPr="00D33BF1">
        <w:rPr>
          <w:rFonts w:ascii="Cambria" w:hAnsi="Cambria" w:cs="Calibri"/>
        </w:rPr>
        <w:t xml:space="preserve"> | </w:t>
      </w:r>
      <w:hyperlink r:id="rId12" w:history="1">
        <w:r w:rsidR="002D5EC1" w:rsidRPr="00556D2A">
          <w:rPr>
            <w:rStyle w:val="Hyperlink"/>
          </w:rPr>
          <w:t>www.thedunwells.com/</w:t>
        </w:r>
      </w:hyperlink>
      <w:r w:rsidR="002D5EC1">
        <w:rPr>
          <w:rFonts w:ascii="Times New Roman" w:hAnsi="Times New Roman"/>
          <w:sz w:val="24"/>
          <w:szCs w:val="24"/>
        </w:rPr>
        <w:t xml:space="preserve"> | </w:t>
      </w:r>
      <w:r w:rsidR="00BD572F" w:rsidRPr="00BD572F">
        <w:rPr>
          <w:rStyle w:val="Hyperlink"/>
          <w:rFonts w:ascii="Cambria" w:hAnsi="Cambria" w:cs="Calibri"/>
        </w:rPr>
        <w:t>www.bronzeradioreturn.com</w:t>
      </w:r>
      <w:r w:rsidR="003053E8" w:rsidRPr="00D33BF1">
        <w:rPr>
          <w:rStyle w:val="Hyperlink"/>
          <w:rFonts w:ascii="Cambria" w:hAnsi="Cambria"/>
          <w:sz w:val="20"/>
          <w:szCs w:val="20"/>
        </w:rPr>
        <w:br/>
      </w:r>
      <w:r w:rsidR="00C81D24">
        <w:rPr>
          <w:rFonts w:ascii="Cambria" w:hAnsi="Cambria"/>
        </w:rPr>
        <w:pict>
          <v:rect id="_x0000_i1027" style="width:453.5pt;height:1pt" o:hralign="center" o:hrstd="t" o:hrnoshade="t" o:hr="t" fillcolor="#008bac" stroked="f"/>
        </w:pict>
      </w:r>
    </w:p>
    <w:p w:rsidR="0005166C" w:rsidRPr="00D33BF1" w:rsidRDefault="005C704D" w:rsidP="0005166C">
      <w:pPr>
        <w:pStyle w:val="berschrift3"/>
        <w:spacing w:before="0"/>
        <w:jc w:val="center"/>
        <w:rPr>
          <w:rFonts w:ascii="Cambria" w:eastAsiaTheme="minorEastAsia" w:hAnsi="Cambria" w:cs="Times New Roman"/>
          <w:b/>
          <w:color w:val="auto"/>
          <w:sz w:val="22"/>
          <w:szCs w:val="22"/>
          <w:lang w:val="en-US" w:eastAsia="de-DE"/>
        </w:rPr>
      </w:pPr>
      <w:r w:rsidRPr="008D0818">
        <w:rPr>
          <w:rFonts w:ascii="Cambria" w:eastAsiaTheme="minorEastAsia" w:hAnsi="Cambria" w:cs="Times New Roman"/>
          <w:color w:val="auto"/>
          <w:sz w:val="20"/>
          <w:szCs w:val="20"/>
          <w:lang w:val="en-GB" w:eastAsia="de-DE"/>
        </w:rPr>
        <w:br/>
      </w:r>
      <w:r w:rsidR="00BD572F">
        <w:rPr>
          <w:rFonts w:ascii="Cambria" w:eastAsiaTheme="minorEastAsia" w:hAnsi="Cambria" w:cs="Times New Roman"/>
          <w:b/>
          <w:color w:val="auto"/>
          <w:sz w:val="40"/>
          <w:szCs w:val="40"/>
          <w:lang w:val="en-US" w:eastAsia="de-DE"/>
        </w:rPr>
        <w:t>THE DUNWELLS</w:t>
      </w:r>
      <w:r w:rsidR="00FB4A43">
        <w:rPr>
          <w:rFonts w:ascii="Cambria" w:eastAsiaTheme="minorEastAsia" w:hAnsi="Cambria" w:cs="Times New Roman"/>
          <w:b/>
          <w:color w:val="auto"/>
          <w:sz w:val="40"/>
          <w:szCs w:val="40"/>
          <w:lang w:val="en-US" w:eastAsia="de-DE"/>
        </w:rPr>
        <w:t xml:space="preserve"> &amp; </w:t>
      </w:r>
      <w:r w:rsidR="00BD572F">
        <w:rPr>
          <w:rFonts w:ascii="Cambria" w:eastAsiaTheme="minorEastAsia" w:hAnsi="Cambria" w:cs="Times New Roman"/>
          <w:b/>
          <w:color w:val="auto"/>
          <w:sz w:val="40"/>
          <w:szCs w:val="40"/>
          <w:lang w:val="en-US" w:eastAsia="de-DE"/>
        </w:rPr>
        <w:t>BRONZE RADIO RETURN</w:t>
      </w:r>
    </w:p>
    <w:p w:rsidR="001420DB" w:rsidRDefault="002D5EC1" w:rsidP="00843BA5">
      <w:pPr>
        <w:pStyle w:val="berschrift3"/>
        <w:jc w:val="center"/>
        <w:rPr>
          <w:rFonts w:ascii="Cambria" w:eastAsiaTheme="minorEastAsia" w:hAnsi="Cambria" w:cs="Times New Roman"/>
          <w:b/>
          <w:color w:val="auto"/>
          <w:sz w:val="28"/>
          <w:szCs w:val="22"/>
          <w:lang w:val="en-US" w:eastAsia="de-DE"/>
        </w:rPr>
      </w:pPr>
      <w:r>
        <w:rPr>
          <w:rFonts w:ascii="Cambria" w:eastAsiaTheme="minorEastAsia" w:hAnsi="Cambria" w:cs="Times New Roman"/>
          <w:b/>
          <w:color w:val="auto"/>
          <w:sz w:val="28"/>
          <w:szCs w:val="22"/>
          <w:lang w:val="en-US" w:eastAsia="de-DE"/>
        </w:rPr>
        <w:t>Live</w:t>
      </w:r>
      <w:r w:rsidR="00843BA5" w:rsidRPr="00D33BF1">
        <w:rPr>
          <w:rFonts w:ascii="Cambria" w:eastAsiaTheme="minorEastAsia" w:hAnsi="Cambria" w:cs="Times New Roman"/>
          <w:b/>
          <w:color w:val="auto"/>
          <w:sz w:val="28"/>
          <w:szCs w:val="22"/>
          <w:lang w:val="en-US" w:eastAsia="de-DE"/>
        </w:rPr>
        <w:t xml:space="preserve"> 2016</w:t>
      </w:r>
    </w:p>
    <w:p w:rsidR="0005166C" w:rsidRPr="001420DB" w:rsidRDefault="0005166C" w:rsidP="00FB4A43">
      <w:pPr>
        <w:pStyle w:val="berschrift3"/>
        <w:ind w:left="1843"/>
        <w:rPr>
          <w:rFonts w:ascii="Cambria" w:eastAsiaTheme="minorEastAsia" w:hAnsi="Cambria" w:cs="Times New Roman"/>
          <w:color w:val="auto"/>
          <w:sz w:val="22"/>
          <w:szCs w:val="22"/>
          <w:lang w:val="en-US" w:eastAsia="de-DE"/>
        </w:rPr>
      </w:pPr>
    </w:p>
    <w:p w:rsidR="00BD572F" w:rsidRPr="00BD572F" w:rsidRDefault="00BD572F" w:rsidP="00BD572F">
      <w:pPr>
        <w:ind w:left="2694"/>
        <w:rPr>
          <w:rFonts w:ascii="Cambria" w:eastAsiaTheme="minorEastAsia" w:hAnsi="Cambria"/>
          <w:sz w:val="26"/>
          <w:lang w:eastAsia="de-DE"/>
        </w:rPr>
      </w:pPr>
      <w:r>
        <w:rPr>
          <w:rFonts w:ascii="Cambria" w:eastAsiaTheme="minorEastAsia" w:hAnsi="Cambria"/>
          <w:sz w:val="26"/>
          <w:lang w:eastAsia="de-DE"/>
        </w:rPr>
        <w:t>17.04.16</w:t>
      </w:r>
      <w:r>
        <w:rPr>
          <w:rFonts w:ascii="Cambria" w:eastAsiaTheme="minorEastAsia" w:hAnsi="Cambria"/>
          <w:sz w:val="26"/>
          <w:lang w:eastAsia="de-DE"/>
        </w:rPr>
        <w:tab/>
        <w:t xml:space="preserve">München / </w:t>
      </w:r>
      <w:r w:rsidRPr="00BD572F">
        <w:rPr>
          <w:rFonts w:ascii="Cambria" w:eastAsiaTheme="minorEastAsia" w:hAnsi="Cambria"/>
          <w:sz w:val="26"/>
          <w:lang w:eastAsia="de-DE"/>
        </w:rPr>
        <w:t>Strom</w:t>
      </w:r>
    </w:p>
    <w:p w:rsidR="00BD572F" w:rsidRPr="00BD572F" w:rsidRDefault="00BD572F" w:rsidP="00BD572F">
      <w:pPr>
        <w:ind w:left="2694"/>
        <w:rPr>
          <w:rFonts w:ascii="Cambria" w:eastAsiaTheme="minorEastAsia" w:hAnsi="Cambria"/>
          <w:sz w:val="26"/>
          <w:lang w:eastAsia="de-DE"/>
        </w:rPr>
      </w:pPr>
      <w:r>
        <w:rPr>
          <w:rFonts w:ascii="Cambria" w:eastAsiaTheme="minorEastAsia" w:hAnsi="Cambria"/>
          <w:sz w:val="26"/>
          <w:lang w:eastAsia="de-DE"/>
        </w:rPr>
        <w:t>18.04.</w:t>
      </w:r>
      <w:r w:rsidRPr="00BD572F">
        <w:rPr>
          <w:rFonts w:ascii="Cambria" w:eastAsiaTheme="minorEastAsia" w:hAnsi="Cambria"/>
          <w:sz w:val="26"/>
          <w:lang w:eastAsia="de-DE"/>
        </w:rPr>
        <w:t>16</w:t>
      </w:r>
      <w:r w:rsidRPr="00BD572F">
        <w:rPr>
          <w:rFonts w:ascii="Cambria" w:eastAsiaTheme="minorEastAsia" w:hAnsi="Cambria"/>
          <w:sz w:val="26"/>
          <w:lang w:eastAsia="de-DE"/>
        </w:rPr>
        <w:tab/>
        <w:t>Berlin</w:t>
      </w:r>
      <w:r w:rsidRPr="00BD572F">
        <w:rPr>
          <w:rFonts w:ascii="Cambria" w:eastAsiaTheme="minorEastAsia" w:hAnsi="Cambria"/>
          <w:sz w:val="26"/>
          <w:lang w:eastAsia="de-DE"/>
        </w:rPr>
        <w:tab/>
      </w:r>
      <w:r>
        <w:rPr>
          <w:rFonts w:ascii="Cambria" w:eastAsiaTheme="minorEastAsia" w:hAnsi="Cambria"/>
          <w:sz w:val="26"/>
          <w:lang w:eastAsia="de-DE"/>
        </w:rPr>
        <w:t xml:space="preserve">/ </w:t>
      </w:r>
      <w:r w:rsidRPr="00BD572F">
        <w:rPr>
          <w:rFonts w:ascii="Cambria" w:eastAsiaTheme="minorEastAsia" w:hAnsi="Cambria"/>
          <w:sz w:val="26"/>
          <w:lang w:eastAsia="de-DE"/>
        </w:rPr>
        <w:t>Musik &amp; Frieden</w:t>
      </w:r>
    </w:p>
    <w:p w:rsidR="00DD233C" w:rsidRPr="00D33BF1" w:rsidRDefault="00BD572F" w:rsidP="00BD572F">
      <w:pPr>
        <w:ind w:left="2694"/>
        <w:rPr>
          <w:rFonts w:ascii="Cambria" w:hAnsi="Cambria"/>
          <w:lang w:eastAsia="de-DE"/>
        </w:rPr>
      </w:pPr>
      <w:r>
        <w:rPr>
          <w:rFonts w:ascii="Cambria" w:eastAsiaTheme="minorEastAsia" w:hAnsi="Cambria"/>
          <w:sz w:val="26"/>
          <w:lang w:eastAsia="de-DE"/>
        </w:rPr>
        <w:t>19.04.16</w:t>
      </w:r>
      <w:r>
        <w:rPr>
          <w:rFonts w:ascii="Cambria" w:eastAsiaTheme="minorEastAsia" w:hAnsi="Cambria"/>
          <w:sz w:val="26"/>
          <w:lang w:eastAsia="de-DE"/>
        </w:rPr>
        <w:tab/>
        <w:t xml:space="preserve">Hamburg / </w:t>
      </w:r>
      <w:r w:rsidRPr="00BD572F">
        <w:rPr>
          <w:rFonts w:ascii="Cambria" w:eastAsiaTheme="minorEastAsia" w:hAnsi="Cambria"/>
          <w:sz w:val="26"/>
          <w:lang w:eastAsia="de-DE"/>
        </w:rPr>
        <w:t>Molotow</w:t>
      </w:r>
    </w:p>
    <w:p w:rsidR="0005166C" w:rsidRPr="00D33BF1" w:rsidRDefault="00F05C94" w:rsidP="0005166C">
      <w:pPr>
        <w:pStyle w:val="berschrift3"/>
        <w:jc w:val="center"/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</w:pPr>
      <w:r w:rsidRPr="00D33BF1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>Ausführliche</w:t>
      </w:r>
      <w:r w:rsidR="0005166C" w:rsidRPr="00D33BF1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 xml:space="preserve"> Informationen, Pressematerial, u.v.m. auf </w:t>
      </w:r>
      <w:hyperlink r:id="rId13" w:history="1">
        <w:r w:rsidR="0005166C" w:rsidRPr="00D33BF1">
          <w:rPr>
            <w:rStyle w:val="Hyperlink"/>
            <w:rFonts w:ascii="Cambria" w:eastAsiaTheme="minorEastAsia" w:hAnsi="Cambria" w:cs="Times New Roman"/>
            <w:sz w:val="22"/>
            <w:szCs w:val="22"/>
            <w:lang w:eastAsia="de-DE"/>
          </w:rPr>
          <w:t>wizpro.com</w:t>
        </w:r>
      </w:hyperlink>
    </w:p>
    <w:p w:rsidR="0005166C" w:rsidRPr="00D33BF1" w:rsidRDefault="00AA72D8" w:rsidP="0005166C">
      <w:pPr>
        <w:pStyle w:val="berschrift3"/>
        <w:jc w:val="center"/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</w:pPr>
      <w:r w:rsidRPr="00D33BF1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>Updates,</w:t>
      </w:r>
      <w:r w:rsidR="005D12DB" w:rsidRPr="00D33BF1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 xml:space="preserve"> </w:t>
      </w:r>
      <w:r w:rsidR="0005166C" w:rsidRPr="00D33BF1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 xml:space="preserve">Specials, u.v.m. auf </w:t>
      </w:r>
      <w:hyperlink r:id="rId14" w:history="1">
        <w:r w:rsidR="0005166C" w:rsidRPr="00D33BF1">
          <w:rPr>
            <w:rStyle w:val="Hyperlink"/>
            <w:rFonts w:ascii="Cambria" w:eastAsiaTheme="minorEastAsia" w:hAnsi="Cambria" w:cs="Times New Roman"/>
            <w:sz w:val="22"/>
            <w:szCs w:val="22"/>
            <w:lang w:eastAsia="de-DE"/>
          </w:rPr>
          <w:t>facebook.com/</w:t>
        </w:r>
        <w:proofErr w:type="spellStart"/>
        <w:r w:rsidR="0005166C" w:rsidRPr="00D33BF1">
          <w:rPr>
            <w:rStyle w:val="Hyperlink"/>
            <w:rFonts w:ascii="Cambria" w:eastAsiaTheme="minorEastAsia" w:hAnsi="Cambria" w:cs="Times New Roman"/>
            <w:sz w:val="22"/>
            <w:szCs w:val="22"/>
            <w:lang w:eastAsia="de-DE"/>
          </w:rPr>
          <w:t>WizardPromotions</w:t>
        </w:r>
        <w:proofErr w:type="spellEnd"/>
      </w:hyperlink>
    </w:p>
    <w:p w:rsidR="0005166C" w:rsidRPr="00D33BF1" w:rsidRDefault="00C81D24" w:rsidP="0005166C">
      <w:pPr>
        <w:pBdr>
          <w:between w:val="single" w:sz="4" w:space="1" w:color="auto"/>
        </w:pBdr>
        <w:autoSpaceDE w:val="0"/>
        <w:autoSpaceDN w:val="0"/>
        <w:rPr>
          <w:rFonts w:ascii="Cambria" w:hAnsi="Cambria"/>
        </w:rPr>
      </w:pPr>
      <w:r>
        <w:rPr>
          <w:rFonts w:ascii="Cambria" w:hAnsi="Cambria"/>
        </w:rPr>
        <w:pict>
          <v:rect id="_x0000_i1028" style="width:453.5pt;height:1pt" o:hralign="center" o:hrstd="t" o:hrnoshade="t" o:hr="t" fillcolor="#008bac" stroked="f"/>
        </w:pict>
      </w:r>
    </w:p>
    <w:p w:rsidR="009D4764" w:rsidRPr="00D33BF1" w:rsidRDefault="00465D9F" w:rsidP="00396EC2">
      <w:pPr>
        <w:spacing w:after="0" w:line="360" w:lineRule="auto"/>
        <w:rPr>
          <w:rFonts w:ascii="Cambria" w:hAnsi="Cambria"/>
          <w:lang w:val="en-US"/>
        </w:rPr>
      </w:pPr>
      <w:r w:rsidRPr="00D33BF1">
        <w:rPr>
          <w:rFonts w:ascii="Cambria" w:hAnsi="Cambria"/>
          <w:noProof/>
          <w:sz w:val="24"/>
          <w:szCs w:val="24"/>
          <w:lang w:eastAsia="de-DE"/>
        </w:rPr>
        <w:drawing>
          <wp:anchor distT="0" distB="0" distL="114300" distR="114300" simplePos="0" relativeHeight="251658240" behindDoc="1" locked="0" layoutInCell="1" allowOverlap="1" wp14:anchorId="1F15D79B" wp14:editId="23FD21E3">
            <wp:simplePos x="0" y="0"/>
            <wp:positionH relativeFrom="margin">
              <wp:posOffset>1624330</wp:posOffset>
            </wp:positionH>
            <wp:positionV relativeFrom="margin">
              <wp:posOffset>7425947</wp:posOffset>
            </wp:positionV>
            <wp:extent cx="2484120" cy="1131570"/>
            <wp:effectExtent l="0" t="0" r="0" b="0"/>
            <wp:wrapNone/>
            <wp:docPr id="3" name="Grafik 3" descr="WP-Logo_mitAdresse_RGB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P-Logo_mitAdresse_RGB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120" cy="1131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D4764" w:rsidRPr="00D33BF1" w:rsidSect="0007544B">
      <w:headerReference w:type="default" r:id="rId16"/>
      <w:footerReference w:type="default" r:id="rId17"/>
      <w:footerReference w:type="first" r:id="rId18"/>
      <w:type w:val="continuous"/>
      <w:pgSz w:w="11906" w:h="16838" w:code="9"/>
      <w:pgMar w:top="851" w:right="1418" w:bottom="1134" w:left="1418" w:header="96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20C8" w:rsidRDefault="00EF20C8" w:rsidP="006C61BB">
      <w:pPr>
        <w:spacing w:after="0" w:line="240" w:lineRule="auto"/>
      </w:pPr>
      <w:r>
        <w:separator/>
      </w:r>
    </w:p>
  </w:endnote>
  <w:endnote w:type="continuationSeparator" w:id="0">
    <w:p w:rsidR="00EF20C8" w:rsidRDefault="00EF20C8" w:rsidP="006C6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Garamond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-Roman">
    <w:altName w:val="Time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1BB" w:rsidRPr="006C61BB" w:rsidRDefault="00B06E2F" w:rsidP="00B06E2F">
    <w:pPr>
      <w:spacing w:after="0"/>
      <w:jc w:val="center"/>
      <w:rPr>
        <w:color w:val="008CA0"/>
        <w:sz w:val="20"/>
        <w:szCs w:val="20"/>
      </w:rPr>
    </w:pP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PAGE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C81D24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  <w:r>
      <w:rPr>
        <w:rFonts w:ascii="Cambria" w:hAnsi="Cambria"/>
        <w:color w:val="008CA0"/>
        <w:sz w:val="18"/>
        <w:szCs w:val="18"/>
      </w:rPr>
      <w:t>/</w:t>
    </w: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NUMPAGES 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C81D24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75B" w:rsidRDefault="00895282" w:rsidP="00B06E2F">
    <w:pPr>
      <w:spacing w:after="0"/>
      <w:jc w:val="center"/>
    </w:pP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PAGE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C81D24">
      <w:rPr>
        <w:rFonts w:ascii="Cambria" w:hAnsi="Cambria"/>
        <w:noProof/>
        <w:color w:val="008CA0"/>
        <w:sz w:val="18"/>
        <w:szCs w:val="18"/>
      </w:rPr>
      <w:t>1</w:t>
    </w:r>
    <w:r w:rsidRPr="00712C7A">
      <w:rPr>
        <w:rFonts w:ascii="Cambria" w:hAnsi="Cambria"/>
        <w:color w:val="008CA0"/>
        <w:sz w:val="18"/>
        <w:szCs w:val="18"/>
      </w:rPr>
      <w:fldChar w:fldCharType="end"/>
    </w:r>
    <w:r w:rsidR="005F7AD8">
      <w:rPr>
        <w:rFonts w:ascii="Cambria" w:hAnsi="Cambria"/>
        <w:color w:val="008CA0"/>
        <w:sz w:val="18"/>
        <w:szCs w:val="18"/>
      </w:rPr>
      <w:t>/</w:t>
    </w: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NUMPAGES 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C81D24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20C8" w:rsidRDefault="00EF20C8" w:rsidP="006C61BB">
      <w:pPr>
        <w:spacing w:after="0" w:line="240" w:lineRule="auto"/>
      </w:pPr>
      <w:r>
        <w:separator/>
      </w:r>
    </w:p>
  </w:footnote>
  <w:footnote w:type="continuationSeparator" w:id="0">
    <w:p w:rsidR="00EF20C8" w:rsidRDefault="00EF20C8" w:rsidP="006C61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30A" w:rsidRDefault="009D4E9E" w:rsidP="006C330A">
    <w:pPr>
      <w:pStyle w:val="Kopfzeile"/>
      <w:jc w:val="right"/>
    </w:pPr>
    <w:r>
      <w:rPr>
        <w:noProof/>
        <w:lang w:eastAsia="de-DE"/>
      </w:rPr>
      <w:drawing>
        <wp:inline distT="0" distB="0" distL="0" distR="0">
          <wp:extent cx="544830" cy="535305"/>
          <wp:effectExtent l="0" t="0" r="7620" b="0"/>
          <wp:docPr id="1" name="Bild 1" descr="WP-Logo2_RGB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P-Logo2_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" cy="535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C330A" w:rsidRDefault="006C330A" w:rsidP="006C330A">
    <w:pPr>
      <w:pStyle w:val="Kopfzeile"/>
      <w:jc w:val="right"/>
    </w:pPr>
  </w:p>
  <w:p w:rsidR="006C330A" w:rsidRDefault="006C330A" w:rsidP="006C330A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DDA0F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2652F8"/>
    <w:multiLevelType w:val="multilevel"/>
    <w:tmpl w:val="7F86B05A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3F1574C"/>
    <w:multiLevelType w:val="multilevel"/>
    <w:tmpl w:val="8F6C987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64C4A26"/>
    <w:multiLevelType w:val="singleLevel"/>
    <w:tmpl w:val="C150ACE0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4">
    <w:nsid w:val="078246FE"/>
    <w:multiLevelType w:val="hybridMultilevel"/>
    <w:tmpl w:val="7494F2DE"/>
    <w:lvl w:ilvl="0" w:tplc="0A303BA8">
      <w:start w:val="1"/>
      <w:numFmt w:val="bullet"/>
      <w:lvlText w:val="·"/>
      <w:lvlJc w:val="left"/>
      <w:pPr>
        <w:ind w:left="360" w:hanging="360"/>
      </w:pPr>
      <w:rPr>
        <w:rFonts w:ascii="Cambria" w:hAnsi="Cambria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F6706B9"/>
    <w:multiLevelType w:val="hybridMultilevel"/>
    <w:tmpl w:val="1A58FFE6"/>
    <w:lvl w:ilvl="0" w:tplc="8B9A2B9A">
      <w:start w:val="1"/>
      <w:numFmt w:val="lowerLetter"/>
      <w:lvlText w:val="%1)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A480738A">
      <w:start w:val="3024"/>
      <w:numFmt w:val="decimal"/>
      <w:lvlText w:val="%2"/>
      <w:lvlJc w:val="left"/>
      <w:pPr>
        <w:tabs>
          <w:tab w:val="num" w:pos="2220"/>
        </w:tabs>
        <w:ind w:left="2220" w:hanging="435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6">
    <w:nsid w:val="2ACA34B7"/>
    <w:multiLevelType w:val="hybridMultilevel"/>
    <w:tmpl w:val="17824FD6"/>
    <w:lvl w:ilvl="0" w:tplc="04070019">
      <w:start w:val="1"/>
      <w:numFmt w:val="lowerLetter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A480738A">
      <w:start w:val="3024"/>
      <w:numFmt w:val="decimal"/>
      <w:lvlText w:val="%2"/>
      <w:lvlJc w:val="left"/>
      <w:pPr>
        <w:tabs>
          <w:tab w:val="num" w:pos="2220"/>
        </w:tabs>
        <w:ind w:left="2220" w:hanging="435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7">
    <w:nsid w:val="39A366DA"/>
    <w:multiLevelType w:val="hybridMultilevel"/>
    <w:tmpl w:val="C44051DA"/>
    <w:lvl w:ilvl="0" w:tplc="43E65C7E">
      <w:numFmt w:val="bullet"/>
      <w:lvlText w:val="-"/>
      <w:lvlJc w:val="left"/>
      <w:pPr>
        <w:ind w:left="720" w:hanging="360"/>
      </w:pPr>
      <w:rPr>
        <w:rFonts w:ascii="Cambria" w:eastAsia="Calibri" w:hAnsi="Cambria" w:cs="AGaramondPro-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876C5C"/>
    <w:multiLevelType w:val="hybridMultilevel"/>
    <w:tmpl w:val="98740EB8"/>
    <w:lvl w:ilvl="0" w:tplc="04070019">
      <w:start w:val="1"/>
      <w:numFmt w:val="lowerLetter"/>
      <w:lvlText w:val="%1."/>
      <w:lvlJc w:val="left"/>
      <w:pPr>
        <w:ind w:left="927" w:hanging="360"/>
      </w:p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D3E35ED"/>
    <w:multiLevelType w:val="multilevel"/>
    <w:tmpl w:val="405A08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3FB70EFD"/>
    <w:multiLevelType w:val="singleLevel"/>
    <w:tmpl w:val="4A0290A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>
    <w:nsid w:val="4DEF04C9"/>
    <w:multiLevelType w:val="hybridMultilevel"/>
    <w:tmpl w:val="A26C717E"/>
    <w:lvl w:ilvl="0" w:tplc="74788826">
      <w:numFmt w:val="bullet"/>
      <w:lvlText w:val="-"/>
      <w:lvlJc w:val="left"/>
      <w:pPr>
        <w:ind w:left="720" w:hanging="360"/>
      </w:pPr>
      <w:rPr>
        <w:rFonts w:ascii="Cambria" w:eastAsia="Calibri" w:hAnsi="Cambria" w:cs="AGaramondPro-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1907C7"/>
    <w:multiLevelType w:val="multilevel"/>
    <w:tmpl w:val="8F6C987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56507BC2"/>
    <w:multiLevelType w:val="hybridMultilevel"/>
    <w:tmpl w:val="40DA3F4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ADB2AC2"/>
    <w:multiLevelType w:val="multilevel"/>
    <w:tmpl w:val="2280EC38"/>
    <w:lvl w:ilvl="0">
      <w:start w:val="7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705F31F3"/>
    <w:multiLevelType w:val="multilevel"/>
    <w:tmpl w:val="249492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12"/>
  </w:num>
  <w:num w:numId="5">
    <w:abstractNumId w:val="14"/>
  </w:num>
  <w:num w:numId="6">
    <w:abstractNumId w:val="5"/>
  </w:num>
  <w:num w:numId="7">
    <w:abstractNumId w:val="15"/>
  </w:num>
  <w:num w:numId="8">
    <w:abstractNumId w:val="8"/>
  </w:num>
  <w:num w:numId="9">
    <w:abstractNumId w:val="9"/>
  </w:num>
  <w:num w:numId="10">
    <w:abstractNumId w:val="2"/>
  </w:num>
  <w:num w:numId="11">
    <w:abstractNumId w:val="6"/>
  </w:num>
  <w:num w:numId="12">
    <w:abstractNumId w:val="11"/>
  </w:num>
  <w:num w:numId="13">
    <w:abstractNumId w:val="7"/>
  </w:num>
  <w:num w:numId="14">
    <w:abstractNumId w:val="13"/>
  </w:num>
  <w:num w:numId="15">
    <w:abstractNumId w:val="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formatting="1" w:enforcement="0"/>
  <w:defaultTabStop w:val="708"/>
  <w:hyphenationZone w:val="425"/>
  <w:drawingGridHorizontalSpacing w:val="110"/>
  <w:drawingGridVerticalSpacing w:val="181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789"/>
    <w:rsid w:val="000163EC"/>
    <w:rsid w:val="00033947"/>
    <w:rsid w:val="00037DC3"/>
    <w:rsid w:val="00045589"/>
    <w:rsid w:val="00047360"/>
    <w:rsid w:val="0005166C"/>
    <w:rsid w:val="00053689"/>
    <w:rsid w:val="00062E7D"/>
    <w:rsid w:val="0007262F"/>
    <w:rsid w:val="0007352C"/>
    <w:rsid w:val="00073BFC"/>
    <w:rsid w:val="0007544B"/>
    <w:rsid w:val="00077187"/>
    <w:rsid w:val="000851E9"/>
    <w:rsid w:val="000A44EA"/>
    <w:rsid w:val="000A48C6"/>
    <w:rsid w:val="000B2101"/>
    <w:rsid w:val="000D300B"/>
    <w:rsid w:val="000D304D"/>
    <w:rsid w:val="000D424F"/>
    <w:rsid w:val="001051F5"/>
    <w:rsid w:val="00110D76"/>
    <w:rsid w:val="001117E3"/>
    <w:rsid w:val="001220C4"/>
    <w:rsid w:val="0012792E"/>
    <w:rsid w:val="00137A75"/>
    <w:rsid w:val="001420DB"/>
    <w:rsid w:val="0014703B"/>
    <w:rsid w:val="00165A62"/>
    <w:rsid w:val="00166984"/>
    <w:rsid w:val="001714DC"/>
    <w:rsid w:val="001750A9"/>
    <w:rsid w:val="00175CC4"/>
    <w:rsid w:val="0018249E"/>
    <w:rsid w:val="00193898"/>
    <w:rsid w:val="0019395D"/>
    <w:rsid w:val="00197131"/>
    <w:rsid w:val="001A7B6D"/>
    <w:rsid w:val="001B2609"/>
    <w:rsid w:val="001C33EB"/>
    <w:rsid w:val="001C7C85"/>
    <w:rsid w:val="001D3EE8"/>
    <w:rsid w:val="001F7198"/>
    <w:rsid w:val="00200B90"/>
    <w:rsid w:val="002027C2"/>
    <w:rsid w:val="00210407"/>
    <w:rsid w:val="00212243"/>
    <w:rsid w:val="00217A2F"/>
    <w:rsid w:val="002369BD"/>
    <w:rsid w:val="00237581"/>
    <w:rsid w:val="002435A1"/>
    <w:rsid w:val="00257738"/>
    <w:rsid w:val="00262965"/>
    <w:rsid w:val="00267C59"/>
    <w:rsid w:val="00275695"/>
    <w:rsid w:val="0027573F"/>
    <w:rsid w:val="002917F9"/>
    <w:rsid w:val="00297E1D"/>
    <w:rsid w:val="002A608F"/>
    <w:rsid w:val="002C6B87"/>
    <w:rsid w:val="002D5EC1"/>
    <w:rsid w:val="002E624F"/>
    <w:rsid w:val="002F1603"/>
    <w:rsid w:val="002F4386"/>
    <w:rsid w:val="0030165A"/>
    <w:rsid w:val="003053E8"/>
    <w:rsid w:val="00316ED2"/>
    <w:rsid w:val="003178E9"/>
    <w:rsid w:val="003470CE"/>
    <w:rsid w:val="00355ADC"/>
    <w:rsid w:val="00360879"/>
    <w:rsid w:val="00370F9B"/>
    <w:rsid w:val="00372212"/>
    <w:rsid w:val="00382C66"/>
    <w:rsid w:val="00387F90"/>
    <w:rsid w:val="00391921"/>
    <w:rsid w:val="00396EC2"/>
    <w:rsid w:val="003A4F15"/>
    <w:rsid w:val="003B4FB0"/>
    <w:rsid w:val="003B775B"/>
    <w:rsid w:val="003C08CD"/>
    <w:rsid w:val="003E088D"/>
    <w:rsid w:val="003E25C8"/>
    <w:rsid w:val="003E32B3"/>
    <w:rsid w:val="003E70E3"/>
    <w:rsid w:val="003E795E"/>
    <w:rsid w:val="003F3648"/>
    <w:rsid w:val="003F51C4"/>
    <w:rsid w:val="003F72B1"/>
    <w:rsid w:val="00400FEC"/>
    <w:rsid w:val="00405644"/>
    <w:rsid w:val="0040595F"/>
    <w:rsid w:val="00415885"/>
    <w:rsid w:val="00417051"/>
    <w:rsid w:val="004256BD"/>
    <w:rsid w:val="00430DBD"/>
    <w:rsid w:val="0045769D"/>
    <w:rsid w:val="00465D9F"/>
    <w:rsid w:val="00485861"/>
    <w:rsid w:val="004A04A0"/>
    <w:rsid w:val="004A4883"/>
    <w:rsid w:val="004A6553"/>
    <w:rsid w:val="004B0F42"/>
    <w:rsid w:val="004C2A1C"/>
    <w:rsid w:val="004D353F"/>
    <w:rsid w:val="004D5892"/>
    <w:rsid w:val="004F0DC9"/>
    <w:rsid w:val="004F7849"/>
    <w:rsid w:val="0051576D"/>
    <w:rsid w:val="00515CB9"/>
    <w:rsid w:val="00516894"/>
    <w:rsid w:val="00533263"/>
    <w:rsid w:val="00537BA0"/>
    <w:rsid w:val="00547857"/>
    <w:rsid w:val="00553D64"/>
    <w:rsid w:val="00555DF4"/>
    <w:rsid w:val="00570009"/>
    <w:rsid w:val="005720BC"/>
    <w:rsid w:val="0059106E"/>
    <w:rsid w:val="0059286E"/>
    <w:rsid w:val="00592A2E"/>
    <w:rsid w:val="005A3E21"/>
    <w:rsid w:val="005A5C48"/>
    <w:rsid w:val="005B1B94"/>
    <w:rsid w:val="005B249D"/>
    <w:rsid w:val="005C704D"/>
    <w:rsid w:val="005D12DB"/>
    <w:rsid w:val="005E01C1"/>
    <w:rsid w:val="005E6AF1"/>
    <w:rsid w:val="005E78C0"/>
    <w:rsid w:val="005E7C97"/>
    <w:rsid w:val="005F0216"/>
    <w:rsid w:val="005F3B20"/>
    <w:rsid w:val="005F46C5"/>
    <w:rsid w:val="005F4A33"/>
    <w:rsid w:val="005F576E"/>
    <w:rsid w:val="005F7AD8"/>
    <w:rsid w:val="005F7BDB"/>
    <w:rsid w:val="00602432"/>
    <w:rsid w:val="00605EBA"/>
    <w:rsid w:val="00640A7D"/>
    <w:rsid w:val="00651A9D"/>
    <w:rsid w:val="006557F7"/>
    <w:rsid w:val="00667A00"/>
    <w:rsid w:val="00677BC8"/>
    <w:rsid w:val="006851F7"/>
    <w:rsid w:val="0068641B"/>
    <w:rsid w:val="00690CDC"/>
    <w:rsid w:val="0069366F"/>
    <w:rsid w:val="006A2814"/>
    <w:rsid w:val="006A5F09"/>
    <w:rsid w:val="006A7550"/>
    <w:rsid w:val="006B1325"/>
    <w:rsid w:val="006C330A"/>
    <w:rsid w:val="006C61BB"/>
    <w:rsid w:val="006E5AD6"/>
    <w:rsid w:val="006F37CE"/>
    <w:rsid w:val="00700DA1"/>
    <w:rsid w:val="00704C0E"/>
    <w:rsid w:val="00712C7A"/>
    <w:rsid w:val="007170EC"/>
    <w:rsid w:val="007236B2"/>
    <w:rsid w:val="00724747"/>
    <w:rsid w:val="00741F5B"/>
    <w:rsid w:val="00752AEB"/>
    <w:rsid w:val="00762EBA"/>
    <w:rsid w:val="007774C7"/>
    <w:rsid w:val="00781CD1"/>
    <w:rsid w:val="0079445B"/>
    <w:rsid w:val="007A2FE9"/>
    <w:rsid w:val="007A49C3"/>
    <w:rsid w:val="007A65B8"/>
    <w:rsid w:val="007B689C"/>
    <w:rsid w:val="007D5125"/>
    <w:rsid w:val="007D7977"/>
    <w:rsid w:val="007F0C09"/>
    <w:rsid w:val="007F4242"/>
    <w:rsid w:val="00810715"/>
    <w:rsid w:val="00815B33"/>
    <w:rsid w:val="008254FB"/>
    <w:rsid w:val="00836187"/>
    <w:rsid w:val="00836B1F"/>
    <w:rsid w:val="0084298D"/>
    <w:rsid w:val="00843BA5"/>
    <w:rsid w:val="00846EA4"/>
    <w:rsid w:val="008477F0"/>
    <w:rsid w:val="00870B14"/>
    <w:rsid w:val="008768CD"/>
    <w:rsid w:val="00881E14"/>
    <w:rsid w:val="008868EA"/>
    <w:rsid w:val="00890A5C"/>
    <w:rsid w:val="00895282"/>
    <w:rsid w:val="0089635A"/>
    <w:rsid w:val="0089753F"/>
    <w:rsid w:val="008A4611"/>
    <w:rsid w:val="008A4D13"/>
    <w:rsid w:val="008A53B8"/>
    <w:rsid w:val="008A73CB"/>
    <w:rsid w:val="008B118A"/>
    <w:rsid w:val="008B306E"/>
    <w:rsid w:val="008C1286"/>
    <w:rsid w:val="008C7580"/>
    <w:rsid w:val="008D0818"/>
    <w:rsid w:val="008D217A"/>
    <w:rsid w:val="008D2D2C"/>
    <w:rsid w:val="008E6D59"/>
    <w:rsid w:val="008F0D06"/>
    <w:rsid w:val="00904595"/>
    <w:rsid w:val="00906567"/>
    <w:rsid w:val="00906C89"/>
    <w:rsid w:val="009217AC"/>
    <w:rsid w:val="00930E06"/>
    <w:rsid w:val="00956EF6"/>
    <w:rsid w:val="00981189"/>
    <w:rsid w:val="00986488"/>
    <w:rsid w:val="0099686F"/>
    <w:rsid w:val="00996FF6"/>
    <w:rsid w:val="009B48CF"/>
    <w:rsid w:val="009B4CA8"/>
    <w:rsid w:val="009B57D0"/>
    <w:rsid w:val="009B65A2"/>
    <w:rsid w:val="009C0517"/>
    <w:rsid w:val="009D0D66"/>
    <w:rsid w:val="009D2598"/>
    <w:rsid w:val="009D3221"/>
    <w:rsid w:val="009D4764"/>
    <w:rsid w:val="009D4E9E"/>
    <w:rsid w:val="009D6227"/>
    <w:rsid w:val="009F61A3"/>
    <w:rsid w:val="00A03DC2"/>
    <w:rsid w:val="00A05ED4"/>
    <w:rsid w:val="00A10026"/>
    <w:rsid w:val="00A13D95"/>
    <w:rsid w:val="00A16660"/>
    <w:rsid w:val="00A42FF0"/>
    <w:rsid w:val="00A50E06"/>
    <w:rsid w:val="00A53255"/>
    <w:rsid w:val="00A56527"/>
    <w:rsid w:val="00A5699E"/>
    <w:rsid w:val="00A80CED"/>
    <w:rsid w:val="00A96A2F"/>
    <w:rsid w:val="00AA6CF6"/>
    <w:rsid w:val="00AA72D8"/>
    <w:rsid w:val="00AC2D0B"/>
    <w:rsid w:val="00AD1209"/>
    <w:rsid w:val="00AD1F0A"/>
    <w:rsid w:val="00AD28B2"/>
    <w:rsid w:val="00AE04A0"/>
    <w:rsid w:val="00AF05CB"/>
    <w:rsid w:val="00B01350"/>
    <w:rsid w:val="00B06E2F"/>
    <w:rsid w:val="00B17BEE"/>
    <w:rsid w:val="00B232F1"/>
    <w:rsid w:val="00B26755"/>
    <w:rsid w:val="00B35C23"/>
    <w:rsid w:val="00B46513"/>
    <w:rsid w:val="00B51807"/>
    <w:rsid w:val="00B60DB0"/>
    <w:rsid w:val="00B616B7"/>
    <w:rsid w:val="00B66F8F"/>
    <w:rsid w:val="00B6785A"/>
    <w:rsid w:val="00B7316A"/>
    <w:rsid w:val="00B74B88"/>
    <w:rsid w:val="00B9643A"/>
    <w:rsid w:val="00BB3C54"/>
    <w:rsid w:val="00BC6FA1"/>
    <w:rsid w:val="00BC7323"/>
    <w:rsid w:val="00BD3171"/>
    <w:rsid w:val="00BD572F"/>
    <w:rsid w:val="00BF1034"/>
    <w:rsid w:val="00BF6F76"/>
    <w:rsid w:val="00BF74C7"/>
    <w:rsid w:val="00C12969"/>
    <w:rsid w:val="00C17E28"/>
    <w:rsid w:val="00C3103C"/>
    <w:rsid w:val="00C46593"/>
    <w:rsid w:val="00C46A8E"/>
    <w:rsid w:val="00C522E9"/>
    <w:rsid w:val="00C60794"/>
    <w:rsid w:val="00C610FE"/>
    <w:rsid w:val="00C70878"/>
    <w:rsid w:val="00C7559F"/>
    <w:rsid w:val="00C81D24"/>
    <w:rsid w:val="00C91980"/>
    <w:rsid w:val="00C94AB0"/>
    <w:rsid w:val="00C96C3D"/>
    <w:rsid w:val="00CA3384"/>
    <w:rsid w:val="00CB4C6F"/>
    <w:rsid w:val="00CB52FD"/>
    <w:rsid w:val="00CB6717"/>
    <w:rsid w:val="00CD0A7A"/>
    <w:rsid w:val="00CD14C6"/>
    <w:rsid w:val="00CD1FDF"/>
    <w:rsid w:val="00CD401E"/>
    <w:rsid w:val="00CD448F"/>
    <w:rsid w:val="00CE0AD9"/>
    <w:rsid w:val="00D13E6E"/>
    <w:rsid w:val="00D208E8"/>
    <w:rsid w:val="00D23A5A"/>
    <w:rsid w:val="00D25140"/>
    <w:rsid w:val="00D31F4A"/>
    <w:rsid w:val="00D33BF1"/>
    <w:rsid w:val="00D36FB2"/>
    <w:rsid w:val="00D67265"/>
    <w:rsid w:val="00D74E57"/>
    <w:rsid w:val="00D80398"/>
    <w:rsid w:val="00D86120"/>
    <w:rsid w:val="00DA58DB"/>
    <w:rsid w:val="00DB0FFB"/>
    <w:rsid w:val="00DC1CAE"/>
    <w:rsid w:val="00DC2E02"/>
    <w:rsid w:val="00DD191B"/>
    <w:rsid w:val="00DD233C"/>
    <w:rsid w:val="00DD3C41"/>
    <w:rsid w:val="00DD3F18"/>
    <w:rsid w:val="00DE083B"/>
    <w:rsid w:val="00DE1EBB"/>
    <w:rsid w:val="00DF74EE"/>
    <w:rsid w:val="00DF7AFC"/>
    <w:rsid w:val="00E06207"/>
    <w:rsid w:val="00E15727"/>
    <w:rsid w:val="00E20A18"/>
    <w:rsid w:val="00E27FE5"/>
    <w:rsid w:val="00E32DA4"/>
    <w:rsid w:val="00E33906"/>
    <w:rsid w:val="00E409D3"/>
    <w:rsid w:val="00E46BBA"/>
    <w:rsid w:val="00E61161"/>
    <w:rsid w:val="00E65E17"/>
    <w:rsid w:val="00E67D73"/>
    <w:rsid w:val="00E7000B"/>
    <w:rsid w:val="00E70119"/>
    <w:rsid w:val="00E73485"/>
    <w:rsid w:val="00E7383B"/>
    <w:rsid w:val="00E76C3E"/>
    <w:rsid w:val="00E9686F"/>
    <w:rsid w:val="00E977F4"/>
    <w:rsid w:val="00EA3E70"/>
    <w:rsid w:val="00EA58EF"/>
    <w:rsid w:val="00EB07D1"/>
    <w:rsid w:val="00EB215C"/>
    <w:rsid w:val="00EB3EEB"/>
    <w:rsid w:val="00EB6191"/>
    <w:rsid w:val="00EC6C54"/>
    <w:rsid w:val="00ED0419"/>
    <w:rsid w:val="00ED1C16"/>
    <w:rsid w:val="00EE478E"/>
    <w:rsid w:val="00EF20C8"/>
    <w:rsid w:val="00EF57FC"/>
    <w:rsid w:val="00EF5B27"/>
    <w:rsid w:val="00EF7262"/>
    <w:rsid w:val="00F05C94"/>
    <w:rsid w:val="00F072F9"/>
    <w:rsid w:val="00F21471"/>
    <w:rsid w:val="00F30E24"/>
    <w:rsid w:val="00F44A66"/>
    <w:rsid w:val="00F5526B"/>
    <w:rsid w:val="00F56412"/>
    <w:rsid w:val="00F600DF"/>
    <w:rsid w:val="00F737D9"/>
    <w:rsid w:val="00F83E63"/>
    <w:rsid w:val="00F968E5"/>
    <w:rsid w:val="00FA0358"/>
    <w:rsid w:val="00FA30DA"/>
    <w:rsid w:val="00FB45CB"/>
    <w:rsid w:val="00FB4A43"/>
    <w:rsid w:val="00FB7E04"/>
    <w:rsid w:val="00FC4167"/>
    <w:rsid w:val="00FC50F2"/>
    <w:rsid w:val="00FD2789"/>
    <w:rsid w:val="00FD4D47"/>
    <w:rsid w:val="00FE017A"/>
    <w:rsid w:val="00FE1DF8"/>
    <w:rsid w:val="00FE41EA"/>
    <w:rsid w:val="00FE49B1"/>
    <w:rsid w:val="00FE6D5B"/>
    <w:rsid w:val="00FF0B9E"/>
    <w:rsid w:val="00FF3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2" w:unhideWhenUsed="0"/>
    <w:lsdException w:name="No Spacing" w:semiHidden="0" w:uiPriority="63" w:unhideWhenUsed="0"/>
    <w:lsdException w:name="Light Shading" w:semiHidden="0" w:uiPriority="64" w:unhideWhenUsed="0"/>
    <w:lsdException w:name="Light List" w:semiHidden="0" w:uiPriority="65" w:unhideWhenUsed="0"/>
    <w:lsdException w:name="Light Grid" w:semiHidden="0" w:unhideWhenUsed="0"/>
    <w:lsdException w:name="Medium Shading 1" w:semiHidden="0" w:uiPriority="34" w:unhideWhenUsed="0" w:qFormat="1"/>
    <w:lsdException w:name="Medium Shading 2" w:semiHidden="0" w:uiPriority="29" w:unhideWhenUsed="0" w:qFormat="1"/>
    <w:lsdException w:name="Medium List 1" w:semiHidden="0" w:uiPriority="30" w:unhideWhenUsed="0" w:qFormat="1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semiHidden="0" w:uiPriority="66" w:unhideWhenUsed="0"/>
    <w:lsdException w:name="List Paragraph" w:semiHidden="0" w:uiPriority="67" w:unhideWhenUsed="0"/>
    <w:lsdException w:name="Quote" w:semiHidden="0" w:uiPriority="68" w:unhideWhenUsed="0"/>
    <w:lsdException w:name="Intense Quote" w:semiHidden="0" w:uiPriority="69" w:unhideWhenUsed="0"/>
    <w:lsdException w:name="Medium List 2 Accent 1" w:semiHidden="0" w:uiPriority="70" w:unhideWhenUsed="0"/>
    <w:lsdException w:name="Medium Grid 1 Accent 1" w:semiHidden="0" w:uiPriority="71" w:unhideWhenUsed="0"/>
    <w:lsdException w:name="Medium Grid 2 Accent 1" w:semiHidden="0" w:uiPriority="72" w:unhideWhenUsed="0"/>
    <w:lsdException w:name="Medium Grid 3 Accent 1" w:semiHidden="0" w:uiPriority="73" w:unhideWhenUsed="0"/>
    <w:lsdException w:name="Dark List Accent 1" w:semiHidden="0" w:uiPriority="60" w:unhideWhenUsed="0"/>
    <w:lsdException w:name="Colorful Shading Accent 1" w:semiHidden="0" w:uiPriority="61" w:unhideWhenUsed="0"/>
    <w:lsdException w:name="Colorful List Accent 1" w:semiHidden="0" w:uiPriority="62" w:unhideWhenUsed="0"/>
    <w:lsdException w:name="Colorful Grid Accent 1" w:semiHidden="0" w:uiPriority="63" w:unhideWhenUsed="0"/>
    <w:lsdException w:name="Light Shading Accent 2" w:semiHidden="0" w:uiPriority="64" w:unhideWhenUsed="0"/>
    <w:lsdException w:name="Light List Accent 2" w:semiHidden="0" w:uiPriority="65" w:unhideWhenUsed="0"/>
    <w:lsdException w:name="Light Grid Accent 2" w:semiHidden="0" w:uiPriority="66" w:unhideWhenUsed="0"/>
    <w:lsdException w:name="Medium Shading 1 Accent 2" w:semiHidden="0" w:uiPriority="67" w:unhideWhenUsed="0"/>
    <w:lsdException w:name="Medium Shading 2 Accent 2" w:semiHidden="0" w:uiPriority="68" w:unhideWhenUsed="0"/>
    <w:lsdException w:name="Medium List 1 Accent 2" w:semiHidden="0" w:uiPriority="69" w:unhideWhenUsed="0"/>
    <w:lsdException w:name="Medium List 2 Accent 2" w:semiHidden="0" w:uiPriority="70" w:unhideWhenUsed="0"/>
    <w:lsdException w:name="Medium Grid 1 Accent 2" w:semiHidden="0" w:uiPriority="71" w:unhideWhenUsed="0"/>
    <w:lsdException w:name="Medium Grid 2 Accent 2" w:semiHidden="0" w:uiPriority="72" w:unhideWhenUsed="0"/>
    <w:lsdException w:name="Medium Grid 3 Accent 2" w:semiHidden="0" w:uiPriority="73" w:unhideWhenUsed="0"/>
    <w:lsdException w:name="Dark List Accent 2" w:semiHidden="0" w:uiPriority="60" w:unhideWhenUsed="0"/>
    <w:lsdException w:name="Colorful Shading Accent 2" w:semiHidden="0" w:uiPriority="61" w:unhideWhenUsed="0"/>
    <w:lsdException w:name="Colorful List Accent 2" w:semiHidden="0" w:uiPriority="62" w:unhideWhenUsed="0"/>
    <w:lsdException w:name="Colorful Grid Accent 2" w:semiHidden="0" w:uiPriority="63" w:unhideWhenUsed="0"/>
    <w:lsdException w:name="Light Shading Accent 3" w:semiHidden="0" w:uiPriority="64" w:unhideWhenUsed="0"/>
    <w:lsdException w:name="Light List Accent 3" w:semiHidden="0" w:uiPriority="65" w:unhideWhenUsed="0"/>
    <w:lsdException w:name="Light Grid Accent 3" w:semiHidden="0" w:uiPriority="66" w:unhideWhenUsed="0"/>
    <w:lsdException w:name="Medium Shading 1 Accent 3" w:semiHidden="0" w:uiPriority="67" w:unhideWhenUsed="0"/>
    <w:lsdException w:name="Medium Shading 2 Accent 3" w:semiHidden="0" w:uiPriority="68" w:unhideWhenUsed="0"/>
    <w:lsdException w:name="Medium List 1 Accent 3" w:semiHidden="0" w:uiPriority="69" w:unhideWhenUsed="0"/>
    <w:lsdException w:name="Medium List 2 Accent 3" w:semiHidden="0" w:uiPriority="70" w:unhideWhenUsed="0"/>
    <w:lsdException w:name="Medium Grid 1 Accent 3" w:semiHidden="0" w:uiPriority="71" w:unhideWhenUsed="0"/>
    <w:lsdException w:name="Medium Grid 2 Accent 3" w:semiHidden="0" w:uiPriority="72" w:unhideWhenUsed="0"/>
    <w:lsdException w:name="Medium Grid 3 Accent 3" w:semiHidden="0" w:uiPriority="73" w:unhideWhenUsed="0"/>
    <w:lsdException w:name="Dark List Accent 3" w:semiHidden="0" w:uiPriority="60" w:unhideWhenUsed="0"/>
    <w:lsdException w:name="Colorful Shading Accent 3" w:semiHidden="0" w:uiPriority="61" w:unhideWhenUsed="0"/>
    <w:lsdException w:name="Colorful List Accent 3" w:semiHidden="0" w:uiPriority="62" w:unhideWhenUsed="0"/>
    <w:lsdException w:name="Colorful Grid Accent 3" w:semiHidden="0" w:uiPriority="63" w:unhideWhenUsed="0"/>
    <w:lsdException w:name="Light Shading Accent 4" w:semiHidden="0" w:uiPriority="64" w:unhideWhenUsed="0"/>
    <w:lsdException w:name="Light List Accent 4" w:semiHidden="0" w:uiPriority="65" w:unhideWhenUsed="0"/>
    <w:lsdException w:name="Light Grid Accent 4" w:semiHidden="0" w:uiPriority="66" w:unhideWhenUsed="0"/>
    <w:lsdException w:name="Medium Shading 1 Accent 4" w:semiHidden="0" w:uiPriority="67" w:unhideWhenUsed="0"/>
    <w:lsdException w:name="Medium Shading 2 Accent 4" w:semiHidden="0" w:uiPriority="68" w:unhideWhenUsed="0"/>
    <w:lsdException w:name="Medium List 1 Accent 4" w:semiHidden="0" w:uiPriority="69" w:unhideWhenUsed="0"/>
    <w:lsdException w:name="Medium List 2 Accent 4" w:semiHidden="0" w:uiPriority="70" w:unhideWhenUsed="0"/>
    <w:lsdException w:name="Medium Grid 1 Accent 4" w:semiHidden="0" w:uiPriority="71" w:unhideWhenUsed="0"/>
    <w:lsdException w:name="Medium Grid 2 Accent 4" w:semiHidden="0" w:uiPriority="72" w:unhideWhenUsed="0"/>
    <w:lsdException w:name="Medium Grid 3 Accent 4" w:semiHidden="0" w:uiPriority="73" w:unhideWhenUsed="0"/>
    <w:lsdException w:name="Dark List Accent 4" w:semiHidden="0" w:uiPriority="60" w:unhideWhenUsed="0"/>
    <w:lsdException w:name="Colorful Shading Accent 4" w:semiHidden="0" w:uiPriority="61" w:unhideWhenUsed="0"/>
    <w:lsdException w:name="Colorful List Accent 4" w:semiHidden="0" w:uiPriority="62" w:unhideWhenUsed="0"/>
    <w:lsdException w:name="Colorful Grid Accent 4" w:semiHidden="0" w:uiPriority="63" w:unhideWhenUsed="0"/>
    <w:lsdException w:name="Light Shading Accent 5" w:semiHidden="0" w:uiPriority="64" w:unhideWhenUsed="0"/>
    <w:lsdException w:name="Light List Accent 5" w:semiHidden="0" w:uiPriority="65" w:unhideWhenUsed="0"/>
    <w:lsdException w:name="Light Grid Accent 5" w:semiHidden="0" w:uiPriority="66" w:unhideWhenUsed="0"/>
    <w:lsdException w:name="Medium Shading 1 Accent 5" w:semiHidden="0" w:uiPriority="67" w:unhideWhenUsed="0"/>
    <w:lsdException w:name="Medium Shading 2 Accent 5" w:semiHidden="0" w:uiPriority="68" w:unhideWhenUsed="0"/>
    <w:lsdException w:name="Medium List 1 Accent 5" w:semiHidden="0" w:uiPriority="69" w:unhideWhenUsed="0"/>
    <w:lsdException w:name="Medium List 2 Accent 5" w:semiHidden="0" w:uiPriority="70" w:unhideWhenUsed="0"/>
    <w:lsdException w:name="Medium Grid 1 Accent 5" w:semiHidden="0" w:uiPriority="71" w:unhideWhenUsed="0"/>
    <w:lsdException w:name="Medium Grid 2 Accent 5" w:semiHidden="0" w:uiPriority="72" w:unhideWhenUsed="0"/>
    <w:lsdException w:name="Medium Grid 3 Accent 5" w:semiHidden="0" w:uiPriority="73" w:unhideWhenUsed="0"/>
    <w:lsdException w:name="Dark List Accent 5" w:semiHidden="0" w:uiPriority="19" w:unhideWhenUsed="0" w:qFormat="1"/>
    <w:lsdException w:name="Colorful Shading Accent 5" w:semiHidden="0" w:uiPriority="21" w:unhideWhenUsed="0" w:qFormat="1"/>
    <w:lsdException w:name="Colorful List Accent 5" w:semiHidden="0" w:uiPriority="31" w:unhideWhenUsed="0" w:qFormat="1"/>
    <w:lsdException w:name="Colorful Grid Accent 5" w:semiHidden="0" w:uiPriority="32" w:unhideWhenUsed="0" w:qFormat="1"/>
    <w:lsdException w:name="Light Shading Accent 6" w:semiHidden="0" w:uiPriority="33" w:unhideWhenUsed="0" w:qFormat="1"/>
    <w:lsdException w:name="Light List Accent 6" w:semiHidden="0" w:uiPriority="37" w:unhideWhenUsed="0"/>
    <w:lsdException w:name="Light Grid Accent 6" w:semiHidden="0" w:uiPriority="39" w:unhideWhenUsed="0" w:qFormat="1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C2E02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516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516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5166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75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C7559F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61BB"/>
  </w:style>
  <w:style w:type="paragraph" w:styleId="Fuzeile">
    <w:name w:val="footer"/>
    <w:basedOn w:val="Standard"/>
    <w:link w:val="Fu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61B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6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C61BB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FB45CB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rsid w:val="00FB45CB"/>
    <w:rPr>
      <w:rFonts w:ascii="Tahoma" w:hAnsi="Tahoma" w:cs="Tahoma"/>
      <w:sz w:val="16"/>
      <w:szCs w:val="16"/>
      <w:lang w:eastAsia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17A2F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2629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262965"/>
    <w:rPr>
      <w:b/>
      <w:bCs/>
    </w:rPr>
  </w:style>
  <w:style w:type="character" w:styleId="Hervorhebung">
    <w:name w:val="Emphasis"/>
    <w:basedOn w:val="Absatz-Standardschriftart"/>
    <w:uiPriority w:val="20"/>
    <w:qFormat/>
    <w:rsid w:val="00262965"/>
    <w:rPr>
      <w:i/>
      <w:iCs/>
    </w:rPr>
  </w:style>
  <w:style w:type="paragraph" w:customStyle="1" w:styleId="Default">
    <w:name w:val="Default"/>
    <w:rsid w:val="001D3EE8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5166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2" w:unhideWhenUsed="0"/>
    <w:lsdException w:name="No Spacing" w:semiHidden="0" w:uiPriority="63" w:unhideWhenUsed="0"/>
    <w:lsdException w:name="Light Shading" w:semiHidden="0" w:uiPriority="64" w:unhideWhenUsed="0"/>
    <w:lsdException w:name="Light List" w:semiHidden="0" w:uiPriority="65" w:unhideWhenUsed="0"/>
    <w:lsdException w:name="Light Grid" w:semiHidden="0" w:unhideWhenUsed="0"/>
    <w:lsdException w:name="Medium Shading 1" w:semiHidden="0" w:uiPriority="34" w:unhideWhenUsed="0" w:qFormat="1"/>
    <w:lsdException w:name="Medium Shading 2" w:semiHidden="0" w:uiPriority="29" w:unhideWhenUsed="0" w:qFormat="1"/>
    <w:lsdException w:name="Medium List 1" w:semiHidden="0" w:uiPriority="30" w:unhideWhenUsed="0" w:qFormat="1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semiHidden="0" w:uiPriority="66" w:unhideWhenUsed="0"/>
    <w:lsdException w:name="List Paragraph" w:semiHidden="0" w:uiPriority="67" w:unhideWhenUsed="0"/>
    <w:lsdException w:name="Quote" w:semiHidden="0" w:uiPriority="68" w:unhideWhenUsed="0"/>
    <w:lsdException w:name="Intense Quote" w:semiHidden="0" w:uiPriority="69" w:unhideWhenUsed="0"/>
    <w:lsdException w:name="Medium List 2 Accent 1" w:semiHidden="0" w:uiPriority="70" w:unhideWhenUsed="0"/>
    <w:lsdException w:name="Medium Grid 1 Accent 1" w:semiHidden="0" w:uiPriority="71" w:unhideWhenUsed="0"/>
    <w:lsdException w:name="Medium Grid 2 Accent 1" w:semiHidden="0" w:uiPriority="72" w:unhideWhenUsed="0"/>
    <w:lsdException w:name="Medium Grid 3 Accent 1" w:semiHidden="0" w:uiPriority="73" w:unhideWhenUsed="0"/>
    <w:lsdException w:name="Dark List Accent 1" w:semiHidden="0" w:uiPriority="60" w:unhideWhenUsed="0"/>
    <w:lsdException w:name="Colorful Shading Accent 1" w:semiHidden="0" w:uiPriority="61" w:unhideWhenUsed="0"/>
    <w:lsdException w:name="Colorful List Accent 1" w:semiHidden="0" w:uiPriority="62" w:unhideWhenUsed="0"/>
    <w:lsdException w:name="Colorful Grid Accent 1" w:semiHidden="0" w:uiPriority="63" w:unhideWhenUsed="0"/>
    <w:lsdException w:name="Light Shading Accent 2" w:semiHidden="0" w:uiPriority="64" w:unhideWhenUsed="0"/>
    <w:lsdException w:name="Light List Accent 2" w:semiHidden="0" w:uiPriority="65" w:unhideWhenUsed="0"/>
    <w:lsdException w:name="Light Grid Accent 2" w:semiHidden="0" w:uiPriority="66" w:unhideWhenUsed="0"/>
    <w:lsdException w:name="Medium Shading 1 Accent 2" w:semiHidden="0" w:uiPriority="67" w:unhideWhenUsed="0"/>
    <w:lsdException w:name="Medium Shading 2 Accent 2" w:semiHidden="0" w:uiPriority="68" w:unhideWhenUsed="0"/>
    <w:lsdException w:name="Medium List 1 Accent 2" w:semiHidden="0" w:uiPriority="69" w:unhideWhenUsed="0"/>
    <w:lsdException w:name="Medium List 2 Accent 2" w:semiHidden="0" w:uiPriority="70" w:unhideWhenUsed="0"/>
    <w:lsdException w:name="Medium Grid 1 Accent 2" w:semiHidden="0" w:uiPriority="71" w:unhideWhenUsed="0"/>
    <w:lsdException w:name="Medium Grid 2 Accent 2" w:semiHidden="0" w:uiPriority="72" w:unhideWhenUsed="0"/>
    <w:lsdException w:name="Medium Grid 3 Accent 2" w:semiHidden="0" w:uiPriority="73" w:unhideWhenUsed="0"/>
    <w:lsdException w:name="Dark List Accent 2" w:semiHidden="0" w:uiPriority="60" w:unhideWhenUsed="0"/>
    <w:lsdException w:name="Colorful Shading Accent 2" w:semiHidden="0" w:uiPriority="61" w:unhideWhenUsed="0"/>
    <w:lsdException w:name="Colorful List Accent 2" w:semiHidden="0" w:uiPriority="62" w:unhideWhenUsed="0"/>
    <w:lsdException w:name="Colorful Grid Accent 2" w:semiHidden="0" w:uiPriority="63" w:unhideWhenUsed="0"/>
    <w:lsdException w:name="Light Shading Accent 3" w:semiHidden="0" w:uiPriority="64" w:unhideWhenUsed="0"/>
    <w:lsdException w:name="Light List Accent 3" w:semiHidden="0" w:uiPriority="65" w:unhideWhenUsed="0"/>
    <w:lsdException w:name="Light Grid Accent 3" w:semiHidden="0" w:uiPriority="66" w:unhideWhenUsed="0"/>
    <w:lsdException w:name="Medium Shading 1 Accent 3" w:semiHidden="0" w:uiPriority="67" w:unhideWhenUsed="0"/>
    <w:lsdException w:name="Medium Shading 2 Accent 3" w:semiHidden="0" w:uiPriority="68" w:unhideWhenUsed="0"/>
    <w:lsdException w:name="Medium List 1 Accent 3" w:semiHidden="0" w:uiPriority="69" w:unhideWhenUsed="0"/>
    <w:lsdException w:name="Medium List 2 Accent 3" w:semiHidden="0" w:uiPriority="70" w:unhideWhenUsed="0"/>
    <w:lsdException w:name="Medium Grid 1 Accent 3" w:semiHidden="0" w:uiPriority="71" w:unhideWhenUsed="0"/>
    <w:lsdException w:name="Medium Grid 2 Accent 3" w:semiHidden="0" w:uiPriority="72" w:unhideWhenUsed="0"/>
    <w:lsdException w:name="Medium Grid 3 Accent 3" w:semiHidden="0" w:uiPriority="73" w:unhideWhenUsed="0"/>
    <w:lsdException w:name="Dark List Accent 3" w:semiHidden="0" w:uiPriority="60" w:unhideWhenUsed="0"/>
    <w:lsdException w:name="Colorful Shading Accent 3" w:semiHidden="0" w:uiPriority="61" w:unhideWhenUsed="0"/>
    <w:lsdException w:name="Colorful List Accent 3" w:semiHidden="0" w:uiPriority="62" w:unhideWhenUsed="0"/>
    <w:lsdException w:name="Colorful Grid Accent 3" w:semiHidden="0" w:uiPriority="63" w:unhideWhenUsed="0"/>
    <w:lsdException w:name="Light Shading Accent 4" w:semiHidden="0" w:uiPriority="64" w:unhideWhenUsed="0"/>
    <w:lsdException w:name="Light List Accent 4" w:semiHidden="0" w:uiPriority="65" w:unhideWhenUsed="0"/>
    <w:lsdException w:name="Light Grid Accent 4" w:semiHidden="0" w:uiPriority="66" w:unhideWhenUsed="0"/>
    <w:lsdException w:name="Medium Shading 1 Accent 4" w:semiHidden="0" w:uiPriority="67" w:unhideWhenUsed="0"/>
    <w:lsdException w:name="Medium Shading 2 Accent 4" w:semiHidden="0" w:uiPriority="68" w:unhideWhenUsed="0"/>
    <w:lsdException w:name="Medium List 1 Accent 4" w:semiHidden="0" w:uiPriority="69" w:unhideWhenUsed="0"/>
    <w:lsdException w:name="Medium List 2 Accent 4" w:semiHidden="0" w:uiPriority="70" w:unhideWhenUsed="0"/>
    <w:lsdException w:name="Medium Grid 1 Accent 4" w:semiHidden="0" w:uiPriority="71" w:unhideWhenUsed="0"/>
    <w:lsdException w:name="Medium Grid 2 Accent 4" w:semiHidden="0" w:uiPriority="72" w:unhideWhenUsed="0"/>
    <w:lsdException w:name="Medium Grid 3 Accent 4" w:semiHidden="0" w:uiPriority="73" w:unhideWhenUsed="0"/>
    <w:lsdException w:name="Dark List Accent 4" w:semiHidden="0" w:uiPriority="60" w:unhideWhenUsed="0"/>
    <w:lsdException w:name="Colorful Shading Accent 4" w:semiHidden="0" w:uiPriority="61" w:unhideWhenUsed="0"/>
    <w:lsdException w:name="Colorful List Accent 4" w:semiHidden="0" w:uiPriority="62" w:unhideWhenUsed="0"/>
    <w:lsdException w:name="Colorful Grid Accent 4" w:semiHidden="0" w:uiPriority="63" w:unhideWhenUsed="0"/>
    <w:lsdException w:name="Light Shading Accent 5" w:semiHidden="0" w:uiPriority="64" w:unhideWhenUsed="0"/>
    <w:lsdException w:name="Light List Accent 5" w:semiHidden="0" w:uiPriority="65" w:unhideWhenUsed="0"/>
    <w:lsdException w:name="Light Grid Accent 5" w:semiHidden="0" w:uiPriority="66" w:unhideWhenUsed="0"/>
    <w:lsdException w:name="Medium Shading 1 Accent 5" w:semiHidden="0" w:uiPriority="67" w:unhideWhenUsed="0"/>
    <w:lsdException w:name="Medium Shading 2 Accent 5" w:semiHidden="0" w:uiPriority="68" w:unhideWhenUsed="0"/>
    <w:lsdException w:name="Medium List 1 Accent 5" w:semiHidden="0" w:uiPriority="69" w:unhideWhenUsed="0"/>
    <w:lsdException w:name="Medium List 2 Accent 5" w:semiHidden="0" w:uiPriority="70" w:unhideWhenUsed="0"/>
    <w:lsdException w:name="Medium Grid 1 Accent 5" w:semiHidden="0" w:uiPriority="71" w:unhideWhenUsed="0"/>
    <w:lsdException w:name="Medium Grid 2 Accent 5" w:semiHidden="0" w:uiPriority="72" w:unhideWhenUsed="0"/>
    <w:lsdException w:name="Medium Grid 3 Accent 5" w:semiHidden="0" w:uiPriority="73" w:unhideWhenUsed="0"/>
    <w:lsdException w:name="Dark List Accent 5" w:semiHidden="0" w:uiPriority="19" w:unhideWhenUsed="0" w:qFormat="1"/>
    <w:lsdException w:name="Colorful Shading Accent 5" w:semiHidden="0" w:uiPriority="21" w:unhideWhenUsed="0" w:qFormat="1"/>
    <w:lsdException w:name="Colorful List Accent 5" w:semiHidden="0" w:uiPriority="31" w:unhideWhenUsed="0" w:qFormat="1"/>
    <w:lsdException w:name="Colorful Grid Accent 5" w:semiHidden="0" w:uiPriority="32" w:unhideWhenUsed="0" w:qFormat="1"/>
    <w:lsdException w:name="Light Shading Accent 6" w:semiHidden="0" w:uiPriority="33" w:unhideWhenUsed="0" w:qFormat="1"/>
    <w:lsdException w:name="Light List Accent 6" w:semiHidden="0" w:uiPriority="37" w:unhideWhenUsed="0"/>
    <w:lsdException w:name="Light Grid Accent 6" w:semiHidden="0" w:uiPriority="39" w:unhideWhenUsed="0" w:qFormat="1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C2E02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516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516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5166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75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C7559F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61BB"/>
  </w:style>
  <w:style w:type="paragraph" w:styleId="Fuzeile">
    <w:name w:val="footer"/>
    <w:basedOn w:val="Standard"/>
    <w:link w:val="Fu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61B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6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C61BB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FB45CB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rsid w:val="00FB45CB"/>
    <w:rPr>
      <w:rFonts w:ascii="Tahoma" w:hAnsi="Tahoma" w:cs="Tahoma"/>
      <w:sz w:val="16"/>
      <w:szCs w:val="16"/>
      <w:lang w:eastAsia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17A2F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2629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262965"/>
    <w:rPr>
      <w:b/>
      <w:bCs/>
    </w:rPr>
  </w:style>
  <w:style w:type="character" w:styleId="Hervorhebung">
    <w:name w:val="Emphasis"/>
    <w:basedOn w:val="Absatz-Standardschriftart"/>
    <w:uiPriority w:val="20"/>
    <w:qFormat/>
    <w:rsid w:val="00262965"/>
    <w:rPr>
      <w:i/>
      <w:iCs/>
    </w:rPr>
  </w:style>
  <w:style w:type="paragraph" w:customStyle="1" w:styleId="Default">
    <w:name w:val="Default"/>
    <w:rsid w:val="001D3EE8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5166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9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5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wizpro.com/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thedunwells.com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wizpro.com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2.wmf"/><Relationship Id="rId10" Type="http://schemas.openxmlformats.org/officeDocument/2006/relationships/image" Target="media/image1.wmf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wizpro.com" TargetMode="External"/><Relationship Id="rId14" Type="http://schemas.openxmlformats.org/officeDocument/2006/relationships/hyperlink" Target="http://www.facebook.com/WizardPromotion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hyperlink" Target="http://www.wizpro.co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170109-46D7-46DC-809E-C3195E26C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525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3827</CharactersWithSpaces>
  <SharedDoc>false</SharedDoc>
  <HLinks>
    <vt:vector size="18" baseType="variant">
      <vt:variant>
        <vt:i4>786503</vt:i4>
      </vt:variant>
      <vt:variant>
        <vt:i4>-1</vt:i4>
      </vt:variant>
      <vt:variant>
        <vt:i4>1029</vt:i4>
      </vt:variant>
      <vt:variant>
        <vt:i4>1</vt:i4>
      </vt:variant>
      <vt:variant>
        <vt:lpwstr>\\localhost\\\localhost\http\\\d9660.ispservices.at\Kopie_von_logo_KulturSteiermark_rgb.jpg</vt:lpwstr>
      </vt:variant>
      <vt:variant>
        <vt:lpwstr/>
      </vt:variant>
      <vt:variant>
        <vt:i4>5570682</vt:i4>
      </vt:variant>
      <vt:variant>
        <vt:i4>-1</vt:i4>
      </vt:variant>
      <vt:variant>
        <vt:i4>1028</vt:i4>
      </vt:variant>
      <vt:variant>
        <vt:i4>1</vt:i4>
      </vt:variant>
      <vt:variant>
        <vt:lpwstr>\\localhost\\\localhost\http\\\www.ftb.bz.it\bilder%20website\Logo-bmukk.jpg</vt:lpwstr>
      </vt:variant>
      <vt:variant>
        <vt:lpwstr/>
      </vt:variant>
      <vt:variant>
        <vt:i4>7471206</vt:i4>
      </vt:variant>
      <vt:variant>
        <vt:i4>-1</vt:i4>
      </vt:variant>
      <vt:variant>
        <vt:i4>1027</vt:i4>
      </vt:variant>
      <vt:variant>
        <vt:i4>1</vt:i4>
      </vt:variant>
      <vt:variant>
        <vt:lpwstr>\\localhost\\\localhost\http\\\www.musikfonds.at\einreichen\media\files\CMSEditor\OEMF_gef_4C.jpg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Tobias Dietermann</dc:creator>
  <cp:lastModifiedBy>Dana Wissel</cp:lastModifiedBy>
  <cp:revision>4</cp:revision>
  <cp:lastPrinted>2016-02-11T09:07:00Z</cp:lastPrinted>
  <dcterms:created xsi:type="dcterms:W3CDTF">2016-02-11T09:06:00Z</dcterms:created>
  <dcterms:modified xsi:type="dcterms:W3CDTF">2016-02-11T09:49:00Z</dcterms:modified>
</cp:coreProperties>
</file>