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2B04A9" w:rsidRDefault="009D4E9E" w:rsidP="006B1325">
      <w:pPr>
        <w:rPr>
          <w:rFonts w:ascii="Cambria" w:hAnsi="Cambria"/>
          <w:b/>
        </w:rPr>
      </w:pPr>
      <w:r w:rsidRPr="002B04A9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2B04A9">
        <w:rPr>
          <w:rFonts w:ascii="Cambria" w:hAnsi="Cambria"/>
          <w:b/>
        </w:rPr>
        <w:tab/>
      </w:r>
    </w:p>
    <w:p w:rsidR="00C7559F" w:rsidRPr="002B04A9" w:rsidRDefault="00C7559F" w:rsidP="006B1325">
      <w:pPr>
        <w:rPr>
          <w:rFonts w:ascii="Cambria" w:hAnsi="Cambria"/>
          <w:b/>
        </w:rPr>
      </w:pPr>
    </w:p>
    <w:p w:rsidR="00C7559F" w:rsidRPr="002B04A9" w:rsidRDefault="00C7559F" w:rsidP="006B1325">
      <w:pPr>
        <w:rPr>
          <w:rFonts w:ascii="Cambria" w:hAnsi="Cambria"/>
          <w:b/>
        </w:rPr>
      </w:pPr>
    </w:p>
    <w:p w:rsidR="00FB45CB" w:rsidRPr="002B04A9" w:rsidRDefault="00FB45CB" w:rsidP="006E5AD6">
      <w:pPr>
        <w:spacing w:after="0"/>
        <w:rPr>
          <w:rFonts w:ascii="Cambria" w:hAnsi="Cambria"/>
          <w:b/>
        </w:rPr>
      </w:pPr>
    </w:p>
    <w:p w:rsidR="006E5AD6" w:rsidRPr="002B04A9" w:rsidRDefault="006E5AD6" w:rsidP="006E5AD6">
      <w:pPr>
        <w:spacing w:after="0"/>
        <w:rPr>
          <w:rFonts w:ascii="Cambria" w:hAnsi="Cambria"/>
          <w:b/>
        </w:rPr>
      </w:pPr>
    </w:p>
    <w:p w:rsidR="006E5AD6" w:rsidRPr="002B04A9" w:rsidRDefault="006E5AD6" w:rsidP="006E5AD6">
      <w:pPr>
        <w:spacing w:after="0"/>
        <w:rPr>
          <w:rFonts w:ascii="Cambria" w:hAnsi="Cambria"/>
          <w:b/>
        </w:rPr>
      </w:pPr>
    </w:p>
    <w:p w:rsidR="006B1325" w:rsidRPr="002B04A9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2B04A9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2B04A9" w:rsidRDefault="00F632E6" w:rsidP="0005166C">
      <w:pPr>
        <w:jc w:val="center"/>
        <w:rPr>
          <w:rFonts w:ascii="Cambria" w:hAnsi="Cambria" w:cs="AGaramondPro-Regular"/>
          <w:b/>
        </w:rPr>
      </w:pPr>
      <w:r w:rsidRPr="002B04A9">
        <w:rPr>
          <w:rFonts w:ascii="Cambria" w:hAnsi="Cambria"/>
          <w:b/>
          <w:noProof/>
          <w:sz w:val="90"/>
          <w:szCs w:val="90"/>
          <w:lang w:eastAsia="de-DE"/>
        </w:rPr>
        <w:t>BITERS</w:t>
      </w:r>
      <w:r w:rsidR="006E5AD6" w:rsidRPr="002B04A9">
        <w:rPr>
          <w:rFonts w:ascii="Cambria" w:hAnsi="Cambria"/>
          <w:b/>
          <w:spacing w:val="140"/>
          <w:sz w:val="20"/>
          <w:szCs w:val="20"/>
        </w:rPr>
        <w:br/>
      </w:r>
      <w:r w:rsidRPr="002B04A9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2B04A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2B04A9">
        <w:rPr>
          <w:rFonts w:ascii="Cambria" w:hAnsi="Cambria"/>
          <w:i/>
          <w:spacing w:val="140"/>
          <w:sz w:val="34"/>
          <w:szCs w:val="44"/>
        </w:rPr>
        <w:t>2016</w:t>
      </w:r>
      <w:r w:rsidR="005242D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5E164B" w:rsidRDefault="00857E37" w:rsidP="005E164B">
      <w:pPr>
        <w:pStyle w:val="StandardWeb"/>
        <w:jc w:val="center"/>
        <w:rPr>
          <w:rFonts w:ascii="Cambria" w:eastAsia="Calibri" w:hAnsi="Cambria"/>
          <w:b/>
          <w:szCs w:val="28"/>
          <w:lang w:eastAsia="en-US"/>
        </w:rPr>
      </w:pPr>
      <w:proofErr w:type="spellStart"/>
      <w:r w:rsidRPr="002B04A9">
        <w:rPr>
          <w:rFonts w:ascii="Cambria" w:eastAsia="Calibri" w:hAnsi="Cambria"/>
          <w:b/>
          <w:lang w:eastAsia="en-US"/>
        </w:rPr>
        <w:t>Atlanta’s</w:t>
      </w:r>
      <w:proofErr w:type="spellEnd"/>
      <w:r w:rsidRPr="002B04A9">
        <w:rPr>
          <w:rFonts w:ascii="Cambria" w:eastAsia="Calibri" w:hAnsi="Cambria"/>
          <w:b/>
          <w:lang w:eastAsia="en-US"/>
        </w:rPr>
        <w:t xml:space="preserve"> Rock’n’Roll-Sensation im Februar 2016 auf Tournee</w:t>
      </w:r>
      <w:r w:rsidRPr="002B04A9">
        <w:rPr>
          <w:rFonts w:ascii="Cambria" w:eastAsia="Calibri" w:hAnsi="Cambria"/>
          <w:b/>
          <w:lang w:eastAsia="en-US"/>
        </w:rPr>
        <w:br/>
        <w:t>Konzerte in Frankfurt, München, Köln, Berlin</w:t>
      </w:r>
      <w:r w:rsidR="00135B29">
        <w:rPr>
          <w:rFonts w:ascii="Cambria" w:eastAsia="Calibri" w:hAnsi="Cambria"/>
          <w:b/>
          <w:lang w:eastAsia="en-US"/>
        </w:rPr>
        <w:t xml:space="preserve"> und </w:t>
      </w:r>
      <w:r w:rsidRPr="002B04A9">
        <w:rPr>
          <w:rFonts w:ascii="Cambria" w:eastAsia="Calibri" w:hAnsi="Cambria"/>
          <w:b/>
          <w:lang w:eastAsia="en-US"/>
        </w:rPr>
        <w:t>Hamburg bestätigt</w:t>
      </w:r>
      <w:r w:rsidRPr="002B04A9">
        <w:rPr>
          <w:rFonts w:ascii="Cambria" w:eastAsia="Calibri" w:hAnsi="Cambria"/>
          <w:b/>
          <w:lang w:eastAsia="en-US"/>
        </w:rPr>
        <w:br/>
        <w:t>Debütalbum “</w:t>
      </w:r>
      <w:proofErr w:type="spellStart"/>
      <w:r w:rsidRPr="002B04A9">
        <w:rPr>
          <w:rFonts w:ascii="Cambria" w:eastAsia="Calibri" w:hAnsi="Cambria"/>
          <w:b/>
          <w:lang w:eastAsia="en-US"/>
        </w:rPr>
        <w:t>Electric</w:t>
      </w:r>
      <w:proofErr w:type="spellEnd"/>
      <w:r w:rsidRPr="002B04A9">
        <w:rPr>
          <w:rFonts w:ascii="Cambria" w:eastAsia="Calibri" w:hAnsi="Cambria"/>
          <w:b/>
          <w:lang w:eastAsia="en-US"/>
        </w:rPr>
        <w:t xml:space="preserve"> Blood” bei </w:t>
      </w:r>
      <w:proofErr w:type="spellStart"/>
      <w:r w:rsidRPr="002B04A9">
        <w:rPr>
          <w:rFonts w:ascii="Cambria" w:eastAsia="Calibri" w:hAnsi="Cambria"/>
          <w:b/>
          <w:lang w:eastAsia="en-US"/>
        </w:rPr>
        <w:t>Earache</w:t>
      </w:r>
      <w:proofErr w:type="spellEnd"/>
      <w:r w:rsidRPr="002B04A9">
        <w:rPr>
          <w:rFonts w:ascii="Cambria" w:eastAsia="Calibri" w:hAnsi="Cambria"/>
          <w:b/>
          <w:lang w:eastAsia="en-US"/>
        </w:rPr>
        <w:t xml:space="preserve"> Records veröffentlicht</w:t>
      </w:r>
      <w:r w:rsidRPr="002B04A9">
        <w:rPr>
          <w:rFonts w:ascii="Cambria" w:eastAsia="Calibri" w:hAnsi="Cambria"/>
          <w:b/>
          <w:lang w:eastAsia="en-US"/>
        </w:rPr>
        <w:br/>
        <w:t>Tickets ab sofort erhältlich</w:t>
      </w:r>
      <w:r w:rsidR="005242D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E164B" w:rsidRPr="005E164B" w:rsidRDefault="000E6A04" w:rsidP="005E164B">
      <w:pPr>
        <w:pStyle w:val="StandardWeb"/>
        <w:jc w:val="both"/>
        <w:rPr>
          <w:rFonts w:ascii="Cambria" w:eastAsia="Calibri" w:hAnsi="Cambria"/>
          <w:b/>
          <w:szCs w:val="28"/>
          <w:lang w:eastAsia="en-US"/>
        </w:rPr>
      </w:pPr>
      <w:proofErr w:type="spellStart"/>
      <w:r w:rsidRPr="002B04A9">
        <w:rPr>
          <w:rFonts w:ascii="Cambria" w:hAnsi="Cambria"/>
          <w:sz w:val="22"/>
          <w:szCs w:val="22"/>
        </w:rPr>
        <w:t>Glam</w:t>
      </w:r>
      <w:proofErr w:type="spellEnd"/>
      <w:r w:rsidRPr="002B04A9">
        <w:rPr>
          <w:rFonts w:ascii="Cambria" w:hAnsi="Cambria"/>
          <w:sz w:val="22"/>
          <w:szCs w:val="22"/>
        </w:rPr>
        <w:t xml:space="preserve">-Rock, Old-School-Punk und eine große Schnauze sind die Markenzeichen der US-Rock 'n' Roll-Rabauken </w:t>
      </w:r>
      <w:proofErr w:type="spellStart"/>
      <w:r w:rsidRPr="002B04A9">
        <w:rPr>
          <w:rFonts w:ascii="Cambria" w:hAnsi="Cambria"/>
          <w:b/>
          <w:sz w:val="22"/>
          <w:szCs w:val="22"/>
        </w:rPr>
        <w:t>Biters</w:t>
      </w:r>
      <w:proofErr w:type="spellEnd"/>
      <w:r w:rsidRPr="002B04A9">
        <w:rPr>
          <w:rFonts w:ascii="Cambria" w:hAnsi="Cambria"/>
          <w:sz w:val="22"/>
          <w:szCs w:val="22"/>
        </w:rPr>
        <w:t xml:space="preserve">, die einen weltweiten Plattenvertrag beim legendären </w:t>
      </w:r>
      <w:proofErr w:type="spellStart"/>
      <w:r w:rsidRPr="002B04A9">
        <w:rPr>
          <w:rFonts w:ascii="Cambria" w:hAnsi="Cambria"/>
          <w:sz w:val="22"/>
          <w:szCs w:val="22"/>
        </w:rPr>
        <w:t>Earache</w:t>
      </w:r>
      <w:proofErr w:type="spellEnd"/>
      <w:r w:rsidRPr="002B04A9">
        <w:rPr>
          <w:rFonts w:ascii="Cambria" w:hAnsi="Cambria"/>
          <w:sz w:val="22"/>
          <w:szCs w:val="22"/>
        </w:rPr>
        <w:t xml:space="preserve"> Label unterschrieben haben und am 7. August </w:t>
      </w:r>
      <w:r w:rsidR="00857E37" w:rsidRPr="002B04A9">
        <w:rPr>
          <w:rFonts w:ascii="Cambria" w:hAnsi="Cambria"/>
          <w:sz w:val="22"/>
          <w:szCs w:val="22"/>
        </w:rPr>
        <w:t>ihr erstes</w:t>
      </w:r>
      <w:r w:rsidRPr="002B04A9">
        <w:rPr>
          <w:rFonts w:ascii="Cambria" w:hAnsi="Cambria"/>
          <w:sz w:val="22"/>
          <w:szCs w:val="22"/>
        </w:rPr>
        <w:t xml:space="preserve"> Album „</w:t>
      </w:r>
      <w:proofErr w:type="spellStart"/>
      <w:r w:rsidR="00857E37" w:rsidRPr="002B04A9">
        <w:rPr>
          <w:rFonts w:ascii="Cambria" w:hAnsi="Cambria"/>
          <w:sz w:val="22"/>
          <w:szCs w:val="22"/>
        </w:rPr>
        <w:t>Electric</w:t>
      </w:r>
      <w:proofErr w:type="spellEnd"/>
      <w:r w:rsidR="00857E37" w:rsidRPr="002B04A9">
        <w:rPr>
          <w:rFonts w:ascii="Cambria" w:hAnsi="Cambria"/>
          <w:sz w:val="22"/>
          <w:szCs w:val="22"/>
        </w:rPr>
        <w:t xml:space="preserve"> Blood“ veröffentlicht haben</w:t>
      </w:r>
      <w:r w:rsidRPr="002B04A9">
        <w:rPr>
          <w:rFonts w:ascii="Cambria" w:hAnsi="Cambria"/>
          <w:sz w:val="22"/>
          <w:szCs w:val="22"/>
        </w:rPr>
        <w:t>. Im Geiste ihrer alten Rock Helden mixt die Band aus Atlanta einen unglaublich arschtretenden Rock-Co</w:t>
      </w:r>
      <w:r w:rsidR="00857E37" w:rsidRPr="002B04A9">
        <w:rPr>
          <w:rFonts w:ascii="Cambria" w:hAnsi="Cambria"/>
          <w:sz w:val="22"/>
          <w:szCs w:val="22"/>
        </w:rPr>
        <w:t>c</w:t>
      </w:r>
      <w:r w:rsidRPr="002B04A9">
        <w:rPr>
          <w:rFonts w:ascii="Cambria" w:hAnsi="Cambria"/>
          <w:sz w:val="22"/>
          <w:szCs w:val="22"/>
        </w:rPr>
        <w:t>ktail, der es nicht abwarten kann in den hiesigen Clubs gezündet werden zu können.</w:t>
      </w:r>
      <w:r w:rsidR="00857E37" w:rsidRPr="002B04A9">
        <w:rPr>
          <w:rFonts w:ascii="Cambria" w:hAnsi="Cambria"/>
          <w:sz w:val="22"/>
          <w:szCs w:val="22"/>
        </w:rPr>
        <w:t xml:space="preserve"> Die </w:t>
      </w:r>
      <w:proofErr w:type="spellStart"/>
      <w:r w:rsidR="00857E37" w:rsidRPr="002B04A9">
        <w:rPr>
          <w:rFonts w:ascii="Cambria" w:hAnsi="Cambria"/>
          <w:b/>
          <w:sz w:val="22"/>
          <w:szCs w:val="22"/>
        </w:rPr>
        <w:t>Biters</w:t>
      </w:r>
      <w:proofErr w:type="spellEnd"/>
      <w:r w:rsidR="00857E37" w:rsidRPr="002B04A9">
        <w:rPr>
          <w:rFonts w:ascii="Cambria" w:hAnsi="Cambria"/>
          <w:sz w:val="22"/>
          <w:szCs w:val="22"/>
        </w:rPr>
        <w:t xml:space="preserve"> spielen am 22</w:t>
      </w:r>
      <w:r w:rsidR="008D3935">
        <w:rPr>
          <w:rFonts w:ascii="Cambria" w:hAnsi="Cambria"/>
          <w:sz w:val="22"/>
          <w:szCs w:val="22"/>
        </w:rPr>
        <w:t xml:space="preserve">. Februar 2016 in Frankfurt im </w:t>
      </w:r>
      <w:r w:rsidR="00857E37" w:rsidRPr="002B04A9">
        <w:rPr>
          <w:rFonts w:ascii="Cambria" w:hAnsi="Cambria"/>
          <w:sz w:val="22"/>
          <w:szCs w:val="22"/>
        </w:rPr>
        <w:t xml:space="preserve">Nachtleben, </w:t>
      </w:r>
      <w:r w:rsidR="008D3935">
        <w:rPr>
          <w:rFonts w:ascii="Cambria" w:hAnsi="Cambria"/>
          <w:sz w:val="22"/>
          <w:szCs w:val="22"/>
        </w:rPr>
        <w:t xml:space="preserve">am </w:t>
      </w:r>
      <w:r w:rsidR="00857E37" w:rsidRPr="002B04A9">
        <w:rPr>
          <w:rFonts w:ascii="Cambria" w:hAnsi="Cambria"/>
          <w:sz w:val="22"/>
          <w:szCs w:val="22"/>
        </w:rPr>
        <w:t xml:space="preserve">23. Februar 2016 in München in der Garage </w:t>
      </w:r>
      <w:proofErr w:type="spellStart"/>
      <w:r w:rsidR="00857E37" w:rsidRPr="002B04A9">
        <w:rPr>
          <w:rFonts w:ascii="Cambria" w:hAnsi="Cambria"/>
          <w:sz w:val="22"/>
          <w:szCs w:val="22"/>
        </w:rPr>
        <w:t>Deluxe</w:t>
      </w:r>
      <w:proofErr w:type="spellEnd"/>
      <w:r w:rsidR="00857E37" w:rsidRPr="002B04A9">
        <w:rPr>
          <w:rFonts w:ascii="Cambria" w:hAnsi="Cambria"/>
          <w:sz w:val="22"/>
          <w:szCs w:val="22"/>
        </w:rPr>
        <w:t xml:space="preserve">, am 24. Februar 2016 in Köln im MTC, am 25. Februar 2016 in Berlin im </w:t>
      </w:r>
      <w:r w:rsidR="005E164B">
        <w:rPr>
          <w:rFonts w:ascii="Cambria" w:hAnsi="Cambria"/>
          <w:sz w:val="22"/>
          <w:szCs w:val="22"/>
        </w:rPr>
        <w:t>Auster</w:t>
      </w:r>
      <w:r w:rsidR="00135B29">
        <w:rPr>
          <w:rFonts w:ascii="Cambria" w:hAnsi="Cambria"/>
          <w:sz w:val="22"/>
          <w:szCs w:val="22"/>
        </w:rPr>
        <w:t xml:space="preserve"> </w:t>
      </w:r>
      <w:r w:rsidR="008D3935">
        <w:rPr>
          <w:rFonts w:ascii="Cambria" w:hAnsi="Cambria"/>
          <w:sz w:val="22"/>
          <w:szCs w:val="22"/>
        </w:rPr>
        <w:t xml:space="preserve">Club und </w:t>
      </w:r>
      <w:r w:rsidR="00857E37" w:rsidRPr="002B04A9">
        <w:rPr>
          <w:rFonts w:ascii="Cambria" w:hAnsi="Cambria"/>
          <w:sz w:val="22"/>
          <w:szCs w:val="22"/>
        </w:rPr>
        <w:t>am 26. Februar 2016 in Hamburg im The Rock Cafe St Pauli.</w:t>
      </w:r>
    </w:p>
    <w:p w:rsidR="005242DE" w:rsidRDefault="000E6A04" w:rsidP="005242DE">
      <w:pPr>
        <w:pStyle w:val="StandardWeb"/>
        <w:jc w:val="both"/>
        <w:rPr>
          <w:rFonts w:ascii="Cambria" w:hAnsi="Cambria"/>
          <w:bCs/>
          <w:sz w:val="22"/>
          <w:szCs w:val="22"/>
        </w:rPr>
      </w:pPr>
      <w:r w:rsidRPr="005242DE">
        <w:rPr>
          <w:rFonts w:ascii="Cambria" w:hAnsi="Cambria"/>
          <w:bCs/>
          <w:sz w:val="22"/>
          <w:szCs w:val="22"/>
        </w:rPr>
        <w:t xml:space="preserve">Sänger und Gitarrist </w:t>
      </w:r>
      <w:proofErr w:type="spellStart"/>
      <w:r w:rsidRPr="005242DE">
        <w:rPr>
          <w:rFonts w:ascii="Cambria" w:hAnsi="Cambria"/>
          <w:bCs/>
          <w:sz w:val="22"/>
          <w:szCs w:val="22"/>
        </w:rPr>
        <w:t>Tuk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 gründet zusammen mit dem aus Baltimore zugezogenen Gitarristen Matt </w:t>
      </w:r>
      <w:proofErr w:type="spellStart"/>
      <w:r w:rsidRPr="005242DE">
        <w:rPr>
          <w:rFonts w:ascii="Cambria" w:hAnsi="Cambria"/>
          <w:bCs/>
          <w:sz w:val="22"/>
          <w:szCs w:val="22"/>
        </w:rPr>
        <w:t>Gabs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 2009 in Atlanta/US-Bundesstaat Georgia </w:t>
      </w:r>
      <w:proofErr w:type="gramStart"/>
      <w:r w:rsidRPr="005242DE">
        <w:rPr>
          <w:rFonts w:ascii="Cambria" w:hAnsi="Cambria"/>
          <w:bCs/>
          <w:sz w:val="22"/>
          <w:szCs w:val="22"/>
        </w:rPr>
        <w:t>die</w:t>
      </w:r>
      <w:proofErr w:type="gramEnd"/>
      <w:r w:rsidRPr="005242D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5242DE">
        <w:rPr>
          <w:rFonts w:ascii="Cambria" w:hAnsi="Cambria"/>
          <w:b/>
          <w:bCs/>
          <w:sz w:val="22"/>
          <w:szCs w:val="22"/>
        </w:rPr>
        <w:t>Biters</w:t>
      </w:r>
      <w:proofErr w:type="spellEnd"/>
      <w:r w:rsidRPr="005242DE">
        <w:rPr>
          <w:rFonts w:ascii="Cambria" w:hAnsi="Cambria"/>
          <w:bCs/>
          <w:sz w:val="22"/>
          <w:szCs w:val="22"/>
        </w:rPr>
        <w:t>, nachdem beide schon in einigen Bands Erfahrungen gesammelt haben. Die Chemie stimmt sofort, im März 2010 erscheint die erste selbstbetitelte EP, eine zweite mit Namen „</w:t>
      </w:r>
      <w:proofErr w:type="spellStart"/>
      <w:r w:rsidRPr="005242DE">
        <w:rPr>
          <w:rFonts w:ascii="Cambria" w:hAnsi="Cambria"/>
          <w:bCs/>
          <w:sz w:val="22"/>
          <w:szCs w:val="22"/>
        </w:rPr>
        <w:t>It’s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 Okay </w:t>
      </w:r>
      <w:proofErr w:type="spellStart"/>
      <w:r w:rsidRPr="005242DE">
        <w:rPr>
          <w:rFonts w:ascii="Cambria" w:hAnsi="Cambria"/>
          <w:bCs/>
          <w:sz w:val="22"/>
          <w:szCs w:val="22"/>
        </w:rPr>
        <w:t>To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 Like The </w:t>
      </w:r>
      <w:proofErr w:type="spellStart"/>
      <w:r w:rsidRPr="005242DE">
        <w:rPr>
          <w:rFonts w:ascii="Cambria" w:hAnsi="Cambria"/>
          <w:bCs/>
          <w:sz w:val="22"/>
          <w:szCs w:val="22"/>
        </w:rPr>
        <w:t>Biters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“ folgt im Juli desselben Jahres. Im August 2010 geht es auf die erste Tour durch den Mittleren Westen der USA. Nach weiteren Touren wird das englische Label </w:t>
      </w:r>
      <w:proofErr w:type="spellStart"/>
      <w:r w:rsidRPr="005242DE">
        <w:rPr>
          <w:rFonts w:ascii="Cambria" w:hAnsi="Cambria"/>
          <w:bCs/>
          <w:sz w:val="22"/>
          <w:szCs w:val="22"/>
        </w:rPr>
        <w:t>Earache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 aus Nottingham (u.a. </w:t>
      </w:r>
      <w:proofErr w:type="spellStart"/>
      <w:r w:rsidRPr="005242DE">
        <w:rPr>
          <w:rFonts w:ascii="Cambria" w:hAnsi="Cambria"/>
          <w:bCs/>
          <w:sz w:val="22"/>
          <w:szCs w:val="22"/>
        </w:rPr>
        <w:t>Rival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5242DE">
        <w:rPr>
          <w:rFonts w:ascii="Cambria" w:hAnsi="Cambria"/>
          <w:bCs/>
          <w:sz w:val="22"/>
          <w:szCs w:val="22"/>
        </w:rPr>
        <w:t>Sons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, The </w:t>
      </w:r>
      <w:proofErr w:type="spellStart"/>
      <w:r w:rsidRPr="005242DE">
        <w:rPr>
          <w:rFonts w:ascii="Cambria" w:hAnsi="Cambria"/>
          <w:bCs/>
          <w:sz w:val="22"/>
          <w:szCs w:val="22"/>
        </w:rPr>
        <w:t>Temperance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 Movement, Bring </w:t>
      </w:r>
      <w:proofErr w:type="spellStart"/>
      <w:r w:rsidRPr="005242DE">
        <w:rPr>
          <w:rFonts w:ascii="Cambria" w:hAnsi="Cambria"/>
          <w:bCs/>
          <w:sz w:val="22"/>
          <w:szCs w:val="22"/>
        </w:rPr>
        <w:t>Me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 The </w:t>
      </w:r>
      <w:proofErr w:type="spellStart"/>
      <w:r w:rsidRPr="005242DE">
        <w:rPr>
          <w:rFonts w:ascii="Cambria" w:hAnsi="Cambria"/>
          <w:bCs/>
          <w:sz w:val="22"/>
          <w:szCs w:val="22"/>
        </w:rPr>
        <w:t>Horizon</w:t>
      </w:r>
      <w:proofErr w:type="spellEnd"/>
      <w:r w:rsidRPr="005242DE">
        <w:rPr>
          <w:rFonts w:ascii="Cambria" w:hAnsi="Cambria"/>
          <w:bCs/>
          <w:sz w:val="22"/>
          <w:szCs w:val="22"/>
        </w:rPr>
        <w:t>) auf die vier Nachwuchsmusiker aufmerksam, das Ergebnis der Verhandlungen ist ein weltweiter Deal. „</w:t>
      </w:r>
      <w:proofErr w:type="spellStart"/>
      <w:r w:rsidRPr="005242DE">
        <w:rPr>
          <w:rFonts w:ascii="Cambria" w:hAnsi="Cambria"/>
          <w:bCs/>
          <w:sz w:val="22"/>
          <w:szCs w:val="22"/>
        </w:rPr>
        <w:t>Electric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 Blood“, das Debüt der </w:t>
      </w:r>
      <w:proofErr w:type="spellStart"/>
      <w:r w:rsidRPr="005242DE">
        <w:rPr>
          <w:rFonts w:ascii="Cambria" w:hAnsi="Cambria"/>
          <w:b/>
          <w:bCs/>
          <w:sz w:val="22"/>
          <w:szCs w:val="22"/>
        </w:rPr>
        <w:t>Biters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, erscheint am 7. August 2015. </w:t>
      </w:r>
      <w:r w:rsidRPr="005242DE">
        <w:rPr>
          <w:rFonts w:ascii="Cambria" w:hAnsi="Cambria"/>
          <w:bCs/>
          <w:sz w:val="22"/>
          <w:szCs w:val="22"/>
          <w:lang w:val="en-GB"/>
        </w:rPr>
        <w:t xml:space="preserve">Die Parole des Bandleaders </w:t>
      </w:r>
      <w:proofErr w:type="spellStart"/>
      <w:r w:rsidRPr="005242DE">
        <w:rPr>
          <w:rFonts w:ascii="Cambria" w:hAnsi="Cambria"/>
          <w:bCs/>
          <w:sz w:val="22"/>
          <w:szCs w:val="22"/>
          <w:lang w:val="en-GB"/>
        </w:rPr>
        <w:t>Tuk</w:t>
      </w:r>
      <w:proofErr w:type="spellEnd"/>
      <w:r w:rsidRPr="005242DE">
        <w:rPr>
          <w:rFonts w:ascii="Cambria" w:hAnsi="Cambria"/>
          <w:bCs/>
          <w:sz w:val="22"/>
          <w:szCs w:val="22"/>
          <w:lang w:val="en-GB"/>
        </w:rPr>
        <w:t xml:space="preserve"> </w:t>
      </w:r>
      <w:proofErr w:type="spellStart"/>
      <w:proofErr w:type="gramStart"/>
      <w:r w:rsidRPr="005242DE">
        <w:rPr>
          <w:rFonts w:ascii="Cambria" w:hAnsi="Cambria"/>
          <w:bCs/>
          <w:sz w:val="22"/>
          <w:szCs w:val="22"/>
          <w:lang w:val="en-GB"/>
        </w:rPr>
        <w:t>ist</w:t>
      </w:r>
      <w:proofErr w:type="spellEnd"/>
      <w:proofErr w:type="gramEnd"/>
      <w:r w:rsidRPr="005242DE">
        <w:rPr>
          <w:rFonts w:ascii="Cambria" w:hAnsi="Cambria"/>
          <w:bCs/>
          <w:sz w:val="22"/>
          <w:szCs w:val="22"/>
          <w:lang w:val="en-GB"/>
        </w:rPr>
        <w:t xml:space="preserve"> </w:t>
      </w:r>
      <w:proofErr w:type="spellStart"/>
      <w:r w:rsidRPr="005242DE">
        <w:rPr>
          <w:rFonts w:ascii="Cambria" w:hAnsi="Cambria"/>
          <w:bCs/>
          <w:sz w:val="22"/>
          <w:szCs w:val="22"/>
          <w:lang w:val="en-GB"/>
        </w:rPr>
        <w:t>hierauf</w:t>
      </w:r>
      <w:proofErr w:type="spellEnd"/>
      <w:r w:rsidRPr="005242DE">
        <w:rPr>
          <w:rFonts w:ascii="Cambria" w:hAnsi="Cambria"/>
          <w:bCs/>
          <w:sz w:val="22"/>
          <w:szCs w:val="22"/>
          <w:lang w:val="en-GB"/>
        </w:rPr>
        <w:t xml:space="preserve"> </w:t>
      </w:r>
      <w:proofErr w:type="spellStart"/>
      <w:r w:rsidRPr="005242DE">
        <w:rPr>
          <w:rFonts w:ascii="Cambria" w:hAnsi="Cambria"/>
          <w:bCs/>
          <w:sz w:val="22"/>
          <w:szCs w:val="22"/>
          <w:lang w:val="en-GB"/>
        </w:rPr>
        <w:t>absolut</w:t>
      </w:r>
      <w:proofErr w:type="spellEnd"/>
      <w:r w:rsidRPr="005242DE">
        <w:rPr>
          <w:rFonts w:ascii="Cambria" w:hAnsi="Cambria"/>
          <w:bCs/>
          <w:sz w:val="22"/>
          <w:szCs w:val="22"/>
          <w:lang w:val="en-GB"/>
        </w:rPr>
        <w:t xml:space="preserve"> </w:t>
      </w:r>
      <w:proofErr w:type="spellStart"/>
      <w:r w:rsidRPr="005242DE">
        <w:rPr>
          <w:rFonts w:ascii="Cambria" w:hAnsi="Cambria"/>
          <w:bCs/>
          <w:sz w:val="22"/>
          <w:szCs w:val="22"/>
          <w:lang w:val="en-GB"/>
        </w:rPr>
        <w:t>authentisch</w:t>
      </w:r>
      <w:proofErr w:type="spellEnd"/>
      <w:r w:rsidRPr="005242DE">
        <w:rPr>
          <w:rFonts w:ascii="Cambria" w:hAnsi="Cambria"/>
          <w:bCs/>
          <w:sz w:val="22"/>
          <w:szCs w:val="22"/>
          <w:lang w:val="en-GB"/>
        </w:rPr>
        <w:t xml:space="preserve"> </w:t>
      </w:r>
      <w:proofErr w:type="spellStart"/>
      <w:r w:rsidRPr="005242DE">
        <w:rPr>
          <w:rFonts w:ascii="Cambria" w:hAnsi="Cambria"/>
          <w:bCs/>
          <w:sz w:val="22"/>
          <w:szCs w:val="22"/>
          <w:lang w:val="en-GB"/>
        </w:rPr>
        <w:t>umgesetzt</w:t>
      </w:r>
      <w:proofErr w:type="spellEnd"/>
      <w:r w:rsidRPr="005242DE">
        <w:rPr>
          <w:rFonts w:ascii="Cambria" w:hAnsi="Cambria"/>
          <w:bCs/>
          <w:sz w:val="22"/>
          <w:szCs w:val="22"/>
          <w:lang w:val="en-GB"/>
        </w:rPr>
        <w:t xml:space="preserve">: „I choose to play Rock 'n' Roll, because I still believe in Rock 'n' Roll.” </w:t>
      </w:r>
      <w:r w:rsidRPr="005242DE">
        <w:rPr>
          <w:rFonts w:ascii="Cambria" w:hAnsi="Cambria"/>
          <w:bCs/>
          <w:sz w:val="22"/>
          <w:szCs w:val="22"/>
        </w:rPr>
        <w:t xml:space="preserve">Deutlich vom britischen </w:t>
      </w:r>
      <w:proofErr w:type="spellStart"/>
      <w:r w:rsidRPr="005242DE">
        <w:rPr>
          <w:rFonts w:ascii="Cambria" w:hAnsi="Cambria"/>
          <w:bCs/>
          <w:sz w:val="22"/>
          <w:szCs w:val="22"/>
        </w:rPr>
        <w:t>Glam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-Rock der Siebziger und dem amerikanischen </w:t>
      </w:r>
      <w:proofErr w:type="spellStart"/>
      <w:r w:rsidRPr="005242DE">
        <w:rPr>
          <w:rFonts w:ascii="Cambria" w:hAnsi="Cambria"/>
          <w:bCs/>
          <w:sz w:val="22"/>
          <w:szCs w:val="22"/>
        </w:rPr>
        <w:t>Sleaze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 der Achtziger beeinflusst, greift das Quartett aber auch auf konventionelle Rockeinflüsse wie The Who zurück. Aus diesen Zutaten mischen die </w:t>
      </w:r>
      <w:proofErr w:type="spellStart"/>
      <w:r w:rsidRPr="005242DE">
        <w:rPr>
          <w:rFonts w:ascii="Cambria" w:hAnsi="Cambria"/>
          <w:b/>
          <w:bCs/>
          <w:sz w:val="22"/>
          <w:szCs w:val="22"/>
        </w:rPr>
        <w:t>Biters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 Songs, die allesamt Ohrwurm-Charakter besitzen. The </w:t>
      </w:r>
      <w:proofErr w:type="spellStart"/>
      <w:r w:rsidRPr="005242DE">
        <w:rPr>
          <w:rFonts w:ascii="Cambria" w:hAnsi="Cambria"/>
          <w:bCs/>
          <w:sz w:val="22"/>
          <w:szCs w:val="22"/>
        </w:rPr>
        <w:t>Wildhearts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 treffen auf </w:t>
      </w:r>
      <w:proofErr w:type="spellStart"/>
      <w:r w:rsidRPr="005242DE">
        <w:rPr>
          <w:rFonts w:ascii="Cambria" w:hAnsi="Cambria"/>
          <w:bCs/>
          <w:sz w:val="22"/>
          <w:szCs w:val="22"/>
        </w:rPr>
        <w:t>Cheap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 Trick und die australischen The Casanovas: eingängiger, melodischer, punkiger Rock 'n' Roll mit enorm hoher Hitdichte, den sogar die Veteranen Green Day goutieren. Die englischen Magazine </w:t>
      </w:r>
      <w:proofErr w:type="spellStart"/>
      <w:r w:rsidRPr="005242DE">
        <w:rPr>
          <w:rFonts w:ascii="Cambria" w:hAnsi="Cambria"/>
          <w:bCs/>
          <w:sz w:val="22"/>
          <w:szCs w:val="22"/>
        </w:rPr>
        <w:t>Kerrang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! und Classic Rock </w:t>
      </w:r>
      <w:proofErr w:type="gramStart"/>
      <w:r w:rsidRPr="005242DE">
        <w:rPr>
          <w:rFonts w:ascii="Cambria" w:hAnsi="Cambria"/>
          <w:bCs/>
          <w:sz w:val="22"/>
          <w:szCs w:val="22"/>
        </w:rPr>
        <w:t>sind</w:t>
      </w:r>
      <w:proofErr w:type="gramEnd"/>
      <w:r w:rsidRPr="005242DE">
        <w:rPr>
          <w:rFonts w:ascii="Cambria" w:hAnsi="Cambria"/>
          <w:bCs/>
          <w:sz w:val="22"/>
          <w:szCs w:val="22"/>
        </w:rPr>
        <w:t xml:space="preserve"> ebenfalls hellauf begeistert. Die erste Single-Auskoppelung „</w:t>
      </w:r>
      <w:proofErr w:type="spellStart"/>
      <w:r w:rsidRPr="005242DE">
        <w:rPr>
          <w:rFonts w:ascii="Cambria" w:hAnsi="Cambria"/>
          <w:bCs/>
          <w:sz w:val="22"/>
          <w:szCs w:val="22"/>
        </w:rPr>
        <w:t>Restless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5242DE">
        <w:rPr>
          <w:rFonts w:ascii="Cambria" w:hAnsi="Cambria"/>
          <w:bCs/>
          <w:sz w:val="22"/>
          <w:szCs w:val="22"/>
        </w:rPr>
        <w:t>Hearts</w:t>
      </w:r>
      <w:proofErr w:type="spellEnd"/>
      <w:r w:rsidRPr="005242DE">
        <w:rPr>
          <w:rFonts w:ascii="Cambria" w:hAnsi="Cambria"/>
          <w:bCs/>
          <w:sz w:val="22"/>
          <w:szCs w:val="22"/>
        </w:rPr>
        <w:t xml:space="preserve">“ sahen sich in der ersten Woche schon über 15.000 User an. Jetzt kommen die vier Hoffnungsträger auf Deutschlandtour und stellen ihre neuen Songs in fünf Clubs vor. </w:t>
      </w:r>
    </w:p>
    <w:p w:rsidR="00904595" w:rsidRPr="002B04A9" w:rsidRDefault="005E164B" w:rsidP="005242DE">
      <w:pPr>
        <w:pStyle w:val="StandardWeb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Tickets </w:t>
      </w:r>
      <w:r w:rsidR="00904595" w:rsidRPr="002B04A9">
        <w:rPr>
          <w:rFonts w:ascii="Cambria" w:hAnsi="Cambria"/>
          <w:sz w:val="22"/>
          <w:szCs w:val="22"/>
        </w:rPr>
        <w:t xml:space="preserve">sind </w:t>
      </w:r>
      <w:r>
        <w:rPr>
          <w:rFonts w:ascii="Cambria" w:hAnsi="Cambria"/>
          <w:sz w:val="22"/>
          <w:szCs w:val="22"/>
        </w:rPr>
        <w:t xml:space="preserve">ab sofort </w:t>
      </w:r>
      <w:r w:rsidR="00904595" w:rsidRPr="002B04A9">
        <w:rPr>
          <w:rFonts w:ascii="Cambria" w:hAnsi="Cambria"/>
          <w:sz w:val="22"/>
          <w:szCs w:val="22"/>
        </w:rPr>
        <w:t xml:space="preserve">unter </w:t>
      </w:r>
      <w:hyperlink r:id="rId11" w:history="1">
        <w:r w:rsidR="008E14BC" w:rsidRPr="002B04A9">
          <w:rPr>
            <w:rStyle w:val="Hyperlink"/>
            <w:rFonts w:ascii="Cambria" w:hAnsi="Cambria"/>
            <w:sz w:val="22"/>
            <w:szCs w:val="22"/>
          </w:rPr>
          <w:t>www.myticket.de</w:t>
        </w:r>
      </w:hyperlink>
      <w:r w:rsidR="00904595" w:rsidRPr="002B04A9">
        <w:rPr>
          <w:rFonts w:ascii="Cambria" w:hAnsi="Cambria"/>
          <w:sz w:val="22"/>
          <w:szCs w:val="22"/>
        </w:rPr>
        <w:t xml:space="preserve">, </w:t>
      </w:r>
      <w:hyperlink r:id="rId12" w:history="1">
        <w:r w:rsidR="00904595" w:rsidRPr="002B04A9">
          <w:rPr>
            <w:rStyle w:val="Hyperlink"/>
            <w:rFonts w:ascii="Cambria" w:hAnsi="Cambria"/>
            <w:sz w:val="22"/>
            <w:szCs w:val="22"/>
          </w:rPr>
          <w:t>www.ticketmaster.de</w:t>
        </w:r>
      </w:hyperlink>
      <w:r w:rsidR="00904595" w:rsidRPr="002B04A9">
        <w:rPr>
          <w:rFonts w:ascii="Cambria" w:hAnsi="Cambria"/>
          <w:sz w:val="22"/>
          <w:szCs w:val="22"/>
        </w:rPr>
        <w:t xml:space="preserve"> und </w:t>
      </w:r>
      <w:hyperlink r:id="rId13" w:history="1">
        <w:r w:rsidR="00904595" w:rsidRPr="002B04A9">
          <w:rPr>
            <w:rStyle w:val="Hyperlink"/>
            <w:rFonts w:ascii="Cambria" w:hAnsi="Cambria"/>
            <w:sz w:val="22"/>
            <w:szCs w:val="22"/>
          </w:rPr>
          <w:t>www.eventim.de</w:t>
        </w:r>
      </w:hyperlink>
      <w:r w:rsidR="001B420E">
        <w:rPr>
          <w:rFonts w:ascii="Cambria" w:hAnsi="Cambria"/>
          <w:sz w:val="22"/>
          <w:szCs w:val="22"/>
        </w:rPr>
        <w:t xml:space="preserve"> </w:t>
      </w:r>
      <w:r w:rsidR="00904595" w:rsidRPr="002B04A9">
        <w:rPr>
          <w:rFonts w:ascii="Cambria" w:hAnsi="Cambria"/>
          <w:sz w:val="22"/>
          <w:szCs w:val="22"/>
        </w:rPr>
        <w:t xml:space="preserve">sowie telefonisch unter 01806 – 777 111* oder 01806 – 999 000 555* (*20 Ct./Anruf – Mobilfunkpreise max. 60 Ct./Anruf) und bei den bekannten Vorverkaufsstellen erhältlich. </w:t>
      </w:r>
    </w:p>
    <w:p w:rsidR="000851E9" w:rsidRPr="002B04A9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B04A9" w:rsidRDefault="005242DE" w:rsidP="001D71EA">
      <w:pPr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1D71EA" w:rsidRPr="002B04A9">
        <w:rPr>
          <w:rFonts w:ascii="Cambria" w:hAnsi="Cambria" w:cs="Calibri"/>
        </w:rPr>
        <w:br/>
      </w:r>
      <w:hyperlink r:id="rId14" w:history="1">
        <w:r w:rsidR="001D71EA" w:rsidRPr="002B04A9">
          <w:rPr>
            <w:rStyle w:val="Hyperlink"/>
            <w:rFonts w:ascii="Cambria" w:hAnsi="Cambria" w:cs="Calibri"/>
          </w:rPr>
          <w:t>www.wizpro.com</w:t>
        </w:r>
      </w:hyperlink>
      <w:r w:rsidR="001D71EA" w:rsidRPr="002B04A9">
        <w:rPr>
          <w:rFonts w:ascii="Cambria" w:hAnsi="Cambria" w:cs="Calibri"/>
        </w:rPr>
        <w:t xml:space="preserve"> | </w:t>
      </w:r>
      <w:hyperlink r:id="rId15" w:history="1">
        <w:r w:rsidR="00F632E6" w:rsidRPr="002B04A9">
          <w:rPr>
            <w:rStyle w:val="Hyperlink"/>
            <w:rFonts w:ascii="Cambria" w:hAnsi="Cambria"/>
          </w:rPr>
          <w:t>www.facebook.com/BITERS</w:t>
        </w:r>
      </w:hyperlink>
      <w:r w:rsidR="00F632E6" w:rsidRPr="002B04A9">
        <w:rPr>
          <w:rFonts w:ascii="Cambria" w:hAnsi="Cambria"/>
        </w:rPr>
        <w:t xml:space="preserve"> | </w:t>
      </w:r>
      <w:hyperlink r:id="rId16" w:history="1">
        <w:r w:rsidR="00F632E6" w:rsidRPr="002B04A9">
          <w:rPr>
            <w:rStyle w:val="Hyperlink"/>
            <w:rFonts w:ascii="Cambria" w:hAnsi="Cambria"/>
          </w:rPr>
          <w:t>www.gruesy.com/biters</w:t>
        </w:r>
      </w:hyperlink>
      <w:r w:rsidR="00F632E6" w:rsidRPr="002B04A9">
        <w:rPr>
          <w:rFonts w:ascii="Cambria" w:hAnsi="Cambria"/>
        </w:rPr>
        <w:t xml:space="preserve"> | </w:t>
      </w:r>
      <w:hyperlink r:id="rId17" w:history="1">
        <w:r w:rsidR="005E164B" w:rsidRPr="003F4C74">
          <w:rPr>
            <w:rStyle w:val="Hyperlink"/>
            <w:rFonts w:ascii="Cambria" w:hAnsi="Cambria"/>
          </w:rPr>
          <w:t>www.earache.com</w:t>
        </w:r>
      </w:hyperlink>
      <w:r w:rsidR="005E164B">
        <w:rPr>
          <w:rFonts w:ascii="Cambria" w:hAnsi="Cambria"/>
        </w:rPr>
        <w:t xml:space="preserve"> </w:t>
      </w:r>
      <w:r w:rsidR="003053E8" w:rsidRPr="002B04A9">
        <w:rPr>
          <w:rStyle w:val="Hyperlink"/>
          <w:rFonts w:ascii="Cambria" w:hAnsi="Cambria"/>
          <w:sz w:val="20"/>
          <w:szCs w:val="20"/>
        </w:rPr>
        <w:br/>
      </w: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2B04A9" w:rsidRDefault="00F632E6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2B04A9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BITERS</w:t>
      </w:r>
    </w:p>
    <w:p w:rsidR="0005166C" w:rsidRPr="002B04A9" w:rsidRDefault="000E6A04" w:rsidP="0005166C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2B04A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05166C" w:rsidRPr="002B04A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2016 </w:t>
      </w:r>
    </w:p>
    <w:p w:rsidR="0005166C" w:rsidRPr="002B04A9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F632E6" w:rsidRPr="002B04A9" w:rsidRDefault="00F632E6" w:rsidP="00F632E6">
      <w:pPr>
        <w:ind w:left="2694"/>
        <w:rPr>
          <w:rFonts w:ascii="Cambria" w:eastAsiaTheme="minorEastAsia" w:hAnsi="Cambria"/>
          <w:sz w:val="26"/>
          <w:lang w:eastAsia="de-DE"/>
        </w:rPr>
      </w:pPr>
      <w:r w:rsidRPr="002B04A9">
        <w:rPr>
          <w:rFonts w:ascii="Cambria" w:eastAsiaTheme="minorEastAsia" w:hAnsi="Cambria"/>
          <w:sz w:val="26"/>
          <w:lang w:eastAsia="de-DE"/>
        </w:rPr>
        <w:t>22.02.16</w:t>
      </w:r>
      <w:r w:rsidRPr="002B04A9">
        <w:rPr>
          <w:rFonts w:ascii="Cambria" w:eastAsiaTheme="minorEastAsia" w:hAnsi="Cambria"/>
          <w:sz w:val="26"/>
          <w:lang w:eastAsia="de-DE"/>
        </w:rPr>
        <w:tab/>
        <w:t>Frankfurt / Nachtleben</w:t>
      </w:r>
    </w:p>
    <w:p w:rsidR="00F632E6" w:rsidRPr="002B04A9" w:rsidRDefault="00F632E6" w:rsidP="00F632E6">
      <w:pPr>
        <w:ind w:left="2694"/>
        <w:rPr>
          <w:rFonts w:ascii="Cambria" w:eastAsiaTheme="minorEastAsia" w:hAnsi="Cambria"/>
          <w:sz w:val="26"/>
          <w:lang w:eastAsia="de-DE"/>
        </w:rPr>
      </w:pPr>
      <w:r w:rsidRPr="002B04A9">
        <w:rPr>
          <w:rFonts w:ascii="Cambria" w:eastAsiaTheme="minorEastAsia" w:hAnsi="Cambria"/>
          <w:sz w:val="26"/>
          <w:lang w:eastAsia="de-DE"/>
        </w:rPr>
        <w:t>23.02.16</w:t>
      </w:r>
      <w:r w:rsidRPr="002B04A9">
        <w:rPr>
          <w:rFonts w:ascii="Cambria" w:eastAsiaTheme="minorEastAsia" w:hAnsi="Cambria"/>
          <w:sz w:val="26"/>
          <w:lang w:eastAsia="de-DE"/>
        </w:rPr>
        <w:tab/>
        <w:t xml:space="preserve">München / Garage </w:t>
      </w:r>
      <w:proofErr w:type="spellStart"/>
      <w:r w:rsidRPr="002B04A9">
        <w:rPr>
          <w:rFonts w:ascii="Cambria" w:eastAsiaTheme="minorEastAsia" w:hAnsi="Cambria"/>
          <w:sz w:val="26"/>
          <w:lang w:eastAsia="de-DE"/>
        </w:rPr>
        <w:t>Deluxe</w:t>
      </w:r>
      <w:proofErr w:type="spellEnd"/>
    </w:p>
    <w:p w:rsidR="00F632E6" w:rsidRPr="005242DE" w:rsidRDefault="00F632E6" w:rsidP="00F632E6">
      <w:pPr>
        <w:ind w:left="2694"/>
        <w:rPr>
          <w:rFonts w:ascii="Cambria" w:eastAsiaTheme="minorEastAsia" w:hAnsi="Cambria"/>
          <w:sz w:val="26"/>
          <w:lang w:val="en-US" w:eastAsia="de-DE"/>
        </w:rPr>
      </w:pPr>
      <w:r w:rsidRPr="005242DE">
        <w:rPr>
          <w:rFonts w:ascii="Cambria" w:eastAsiaTheme="minorEastAsia" w:hAnsi="Cambria"/>
          <w:sz w:val="26"/>
          <w:lang w:val="en-US" w:eastAsia="de-DE"/>
        </w:rPr>
        <w:t>24.02.16</w:t>
      </w:r>
      <w:r w:rsidRPr="005242DE">
        <w:rPr>
          <w:rFonts w:ascii="Cambria" w:eastAsiaTheme="minorEastAsia" w:hAnsi="Cambria"/>
          <w:sz w:val="26"/>
          <w:lang w:val="en-US" w:eastAsia="de-DE"/>
        </w:rPr>
        <w:tab/>
        <w:t>Köln / MTC</w:t>
      </w:r>
    </w:p>
    <w:p w:rsidR="00F632E6" w:rsidRPr="005242DE" w:rsidRDefault="00F632E6" w:rsidP="00F632E6">
      <w:pPr>
        <w:ind w:left="2694"/>
        <w:rPr>
          <w:rFonts w:ascii="Cambria" w:eastAsiaTheme="minorEastAsia" w:hAnsi="Cambria"/>
          <w:sz w:val="26"/>
          <w:lang w:val="en-US" w:eastAsia="de-DE"/>
        </w:rPr>
      </w:pPr>
      <w:r w:rsidRPr="005242DE">
        <w:rPr>
          <w:rFonts w:ascii="Cambria" w:eastAsiaTheme="minorEastAsia" w:hAnsi="Cambria"/>
          <w:sz w:val="26"/>
          <w:lang w:val="en-US" w:eastAsia="de-DE"/>
        </w:rPr>
        <w:t>25.02.16</w:t>
      </w:r>
      <w:r w:rsidRPr="005242DE">
        <w:rPr>
          <w:rFonts w:ascii="Cambria" w:eastAsiaTheme="minorEastAsia" w:hAnsi="Cambria"/>
          <w:sz w:val="26"/>
          <w:lang w:val="en-US" w:eastAsia="de-DE"/>
        </w:rPr>
        <w:tab/>
        <w:t>Berlin</w:t>
      </w:r>
      <w:r w:rsidRPr="005242DE">
        <w:rPr>
          <w:rFonts w:ascii="Cambria" w:eastAsiaTheme="minorEastAsia" w:hAnsi="Cambria"/>
          <w:sz w:val="26"/>
          <w:lang w:val="en-US" w:eastAsia="de-DE"/>
        </w:rPr>
        <w:tab/>
      </w:r>
      <w:r w:rsidR="005242DE">
        <w:rPr>
          <w:rFonts w:ascii="Cambria" w:eastAsiaTheme="minorEastAsia" w:hAnsi="Cambria"/>
          <w:sz w:val="26"/>
          <w:lang w:val="en-US" w:eastAsia="de-DE"/>
        </w:rPr>
        <w:t xml:space="preserve"> </w:t>
      </w:r>
      <w:r w:rsidRPr="005242DE">
        <w:rPr>
          <w:rFonts w:ascii="Cambria" w:eastAsiaTheme="minorEastAsia" w:hAnsi="Cambria"/>
          <w:sz w:val="26"/>
          <w:lang w:val="en-US" w:eastAsia="de-DE"/>
        </w:rPr>
        <w:t>/ Aus</w:t>
      </w:r>
      <w:bookmarkStart w:id="0" w:name="_GoBack"/>
      <w:bookmarkEnd w:id="0"/>
      <w:r w:rsidRPr="005242DE">
        <w:rPr>
          <w:rFonts w:ascii="Cambria" w:eastAsiaTheme="minorEastAsia" w:hAnsi="Cambria"/>
          <w:sz w:val="26"/>
          <w:lang w:val="en-US" w:eastAsia="de-DE"/>
        </w:rPr>
        <w:t>ter Club</w:t>
      </w:r>
    </w:p>
    <w:p w:rsidR="006A7AD0" w:rsidRPr="005242DE" w:rsidRDefault="00F632E6" w:rsidP="00F632E6">
      <w:pPr>
        <w:ind w:left="2694"/>
        <w:rPr>
          <w:rFonts w:ascii="Cambria" w:hAnsi="Cambria"/>
          <w:lang w:val="en-US" w:eastAsia="de-DE"/>
        </w:rPr>
      </w:pPr>
      <w:r w:rsidRPr="005242DE">
        <w:rPr>
          <w:rFonts w:ascii="Cambria" w:eastAsiaTheme="minorEastAsia" w:hAnsi="Cambria"/>
          <w:sz w:val="26"/>
          <w:lang w:val="en-US" w:eastAsia="de-DE"/>
        </w:rPr>
        <w:t>26.02.16</w:t>
      </w:r>
      <w:r w:rsidRPr="005242DE">
        <w:rPr>
          <w:rFonts w:ascii="Cambria" w:eastAsiaTheme="minorEastAsia" w:hAnsi="Cambria"/>
          <w:sz w:val="26"/>
          <w:lang w:val="en-US" w:eastAsia="de-DE"/>
        </w:rPr>
        <w:tab/>
        <w:t xml:space="preserve">Hamburg / </w:t>
      </w:r>
      <w:proofErr w:type="gramStart"/>
      <w:r w:rsidRPr="005242DE">
        <w:rPr>
          <w:rFonts w:ascii="Cambria" w:eastAsiaTheme="minorEastAsia" w:hAnsi="Cambria"/>
          <w:sz w:val="26"/>
          <w:lang w:val="en-US" w:eastAsia="de-DE"/>
        </w:rPr>
        <w:t>The</w:t>
      </w:r>
      <w:proofErr w:type="gramEnd"/>
      <w:r w:rsidRPr="005242DE">
        <w:rPr>
          <w:rFonts w:ascii="Cambria" w:eastAsiaTheme="minorEastAsia" w:hAnsi="Cambria"/>
          <w:sz w:val="26"/>
          <w:lang w:val="en-US" w:eastAsia="de-DE"/>
        </w:rPr>
        <w:t xml:space="preserve"> Rock Cafe St Pauli</w:t>
      </w:r>
    </w:p>
    <w:p w:rsidR="0005166C" w:rsidRPr="002B04A9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2B04A9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2B04A9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8" w:history="1">
        <w:r w:rsidR="0005166C" w:rsidRPr="002B04A9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2B04A9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2B04A9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9" w:history="1">
        <w:r w:rsidRPr="002B04A9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2B04A9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2B04A9" w:rsidRDefault="005242DE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2B04A9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2B04A9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2B04A9" w:rsidSect="0007544B">
      <w:headerReference w:type="default" r:id="rId21"/>
      <w:footerReference w:type="default" r:id="rId22"/>
      <w:footerReference w:type="first" r:id="rId23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B2" w:rsidRDefault="00135AB2" w:rsidP="006C61BB">
      <w:pPr>
        <w:spacing w:after="0" w:line="240" w:lineRule="auto"/>
      </w:pPr>
      <w:r>
        <w:separator/>
      </w:r>
    </w:p>
  </w:endnote>
  <w:endnote w:type="continuationSeparator" w:id="0">
    <w:p w:rsidR="00135AB2" w:rsidRDefault="00135AB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242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242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242D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242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B2" w:rsidRDefault="00135AB2" w:rsidP="006C61BB">
      <w:pPr>
        <w:spacing w:after="0" w:line="240" w:lineRule="auto"/>
      </w:pPr>
      <w:r>
        <w:separator/>
      </w:r>
    </w:p>
  </w:footnote>
  <w:footnote w:type="continuationSeparator" w:id="0">
    <w:p w:rsidR="00135AB2" w:rsidRDefault="00135AB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D300B"/>
    <w:rsid w:val="000E1523"/>
    <w:rsid w:val="000E6A04"/>
    <w:rsid w:val="0010012F"/>
    <w:rsid w:val="001051F5"/>
    <w:rsid w:val="00110D76"/>
    <w:rsid w:val="001117E3"/>
    <w:rsid w:val="001220C4"/>
    <w:rsid w:val="00125B6F"/>
    <w:rsid w:val="0012792E"/>
    <w:rsid w:val="00135AB2"/>
    <w:rsid w:val="00135B29"/>
    <w:rsid w:val="00137A75"/>
    <w:rsid w:val="0014703B"/>
    <w:rsid w:val="00165A62"/>
    <w:rsid w:val="00166738"/>
    <w:rsid w:val="00166984"/>
    <w:rsid w:val="001714DC"/>
    <w:rsid w:val="00171E8A"/>
    <w:rsid w:val="001750A9"/>
    <w:rsid w:val="00175CC4"/>
    <w:rsid w:val="00187A48"/>
    <w:rsid w:val="00193898"/>
    <w:rsid w:val="0019395D"/>
    <w:rsid w:val="00197131"/>
    <w:rsid w:val="001A6D56"/>
    <w:rsid w:val="001B16AC"/>
    <w:rsid w:val="001B2609"/>
    <w:rsid w:val="001B420E"/>
    <w:rsid w:val="001B538D"/>
    <w:rsid w:val="001C7C85"/>
    <w:rsid w:val="001D3EE8"/>
    <w:rsid w:val="001D71EA"/>
    <w:rsid w:val="001F7198"/>
    <w:rsid w:val="002008CB"/>
    <w:rsid w:val="00200B90"/>
    <w:rsid w:val="002027C2"/>
    <w:rsid w:val="00210407"/>
    <w:rsid w:val="00212243"/>
    <w:rsid w:val="00217A2F"/>
    <w:rsid w:val="002369BD"/>
    <w:rsid w:val="00237581"/>
    <w:rsid w:val="002435A1"/>
    <w:rsid w:val="00250F20"/>
    <w:rsid w:val="00257738"/>
    <w:rsid w:val="00262965"/>
    <w:rsid w:val="00264A13"/>
    <w:rsid w:val="0027573F"/>
    <w:rsid w:val="002917F9"/>
    <w:rsid w:val="002B04A9"/>
    <w:rsid w:val="002C3E71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72212"/>
    <w:rsid w:val="00382462"/>
    <w:rsid w:val="00382C66"/>
    <w:rsid w:val="00387F90"/>
    <w:rsid w:val="00391921"/>
    <w:rsid w:val="00396EC2"/>
    <w:rsid w:val="003A1DE8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4053F"/>
    <w:rsid w:val="0045355C"/>
    <w:rsid w:val="0045769D"/>
    <w:rsid w:val="00465D9F"/>
    <w:rsid w:val="004A4883"/>
    <w:rsid w:val="004A6553"/>
    <w:rsid w:val="004B0F42"/>
    <w:rsid w:val="004B5D64"/>
    <w:rsid w:val="004C1B4F"/>
    <w:rsid w:val="004C2A1C"/>
    <w:rsid w:val="004D353F"/>
    <w:rsid w:val="004D5892"/>
    <w:rsid w:val="004F0DC9"/>
    <w:rsid w:val="004F7849"/>
    <w:rsid w:val="00504EC5"/>
    <w:rsid w:val="00515CB9"/>
    <w:rsid w:val="00516894"/>
    <w:rsid w:val="005241AF"/>
    <w:rsid w:val="005242DE"/>
    <w:rsid w:val="0053186B"/>
    <w:rsid w:val="00537BA0"/>
    <w:rsid w:val="00547857"/>
    <w:rsid w:val="00553D64"/>
    <w:rsid w:val="00555DF4"/>
    <w:rsid w:val="00563903"/>
    <w:rsid w:val="005720BC"/>
    <w:rsid w:val="0059106E"/>
    <w:rsid w:val="0059286E"/>
    <w:rsid w:val="00592A2E"/>
    <w:rsid w:val="005A3E21"/>
    <w:rsid w:val="005B1B94"/>
    <w:rsid w:val="005B249D"/>
    <w:rsid w:val="005E01C1"/>
    <w:rsid w:val="005E164B"/>
    <w:rsid w:val="005E6AF1"/>
    <w:rsid w:val="005E78C0"/>
    <w:rsid w:val="005E7C97"/>
    <w:rsid w:val="005F3B20"/>
    <w:rsid w:val="005F46C5"/>
    <w:rsid w:val="005F497F"/>
    <w:rsid w:val="005F7AD8"/>
    <w:rsid w:val="005F7BDB"/>
    <w:rsid w:val="00602432"/>
    <w:rsid w:val="00605EBA"/>
    <w:rsid w:val="00640A7D"/>
    <w:rsid w:val="00651A9D"/>
    <w:rsid w:val="006557F7"/>
    <w:rsid w:val="00667A00"/>
    <w:rsid w:val="006851F7"/>
    <w:rsid w:val="006863C3"/>
    <w:rsid w:val="0068641B"/>
    <w:rsid w:val="00692377"/>
    <w:rsid w:val="0069366F"/>
    <w:rsid w:val="006A2814"/>
    <w:rsid w:val="006A5F09"/>
    <w:rsid w:val="006A7550"/>
    <w:rsid w:val="006A7AD0"/>
    <w:rsid w:val="006B1325"/>
    <w:rsid w:val="006C330A"/>
    <w:rsid w:val="006C61BB"/>
    <w:rsid w:val="006E5AD6"/>
    <w:rsid w:val="006F37CE"/>
    <w:rsid w:val="006F6F01"/>
    <w:rsid w:val="00700DA1"/>
    <w:rsid w:val="00704C0E"/>
    <w:rsid w:val="00712C7A"/>
    <w:rsid w:val="00716645"/>
    <w:rsid w:val="007170EC"/>
    <w:rsid w:val="0072125F"/>
    <w:rsid w:val="007236B2"/>
    <w:rsid w:val="00724747"/>
    <w:rsid w:val="00752AEB"/>
    <w:rsid w:val="0079445B"/>
    <w:rsid w:val="007A2FE9"/>
    <w:rsid w:val="007A65B8"/>
    <w:rsid w:val="007B689C"/>
    <w:rsid w:val="007D5125"/>
    <w:rsid w:val="007D7977"/>
    <w:rsid w:val="00810715"/>
    <w:rsid w:val="008122A4"/>
    <w:rsid w:val="0081424F"/>
    <w:rsid w:val="00815B33"/>
    <w:rsid w:val="00836187"/>
    <w:rsid w:val="00836B1F"/>
    <w:rsid w:val="00846EA4"/>
    <w:rsid w:val="00857E37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3935"/>
    <w:rsid w:val="008E14BC"/>
    <w:rsid w:val="008F0D06"/>
    <w:rsid w:val="009040B4"/>
    <w:rsid w:val="00904595"/>
    <w:rsid w:val="00906567"/>
    <w:rsid w:val="00906C89"/>
    <w:rsid w:val="009217AC"/>
    <w:rsid w:val="00930E06"/>
    <w:rsid w:val="00941EB9"/>
    <w:rsid w:val="00956EF6"/>
    <w:rsid w:val="009779AC"/>
    <w:rsid w:val="00981189"/>
    <w:rsid w:val="00986488"/>
    <w:rsid w:val="00986A98"/>
    <w:rsid w:val="00991BEE"/>
    <w:rsid w:val="0099686F"/>
    <w:rsid w:val="00996FF6"/>
    <w:rsid w:val="009B48CF"/>
    <w:rsid w:val="009B4CA8"/>
    <w:rsid w:val="009B57D0"/>
    <w:rsid w:val="009B5DC5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35D0E"/>
    <w:rsid w:val="00A40614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51807"/>
    <w:rsid w:val="00B55562"/>
    <w:rsid w:val="00B616B7"/>
    <w:rsid w:val="00B66F8F"/>
    <w:rsid w:val="00B6785A"/>
    <w:rsid w:val="00B7316A"/>
    <w:rsid w:val="00B7592D"/>
    <w:rsid w:val="00B85BE1"/>
    <w:rsid w:val="00B9643A"/>
    <w:rsid w:val="00BB3C54"/>
    <w:rsid w:val="00BC6FA1"/>
    <w:rsid w:val="00BC7323"/>
    <w:rsid w:val="00BD3171"/>
    <w:rsid w:val="00BF1034"/>
    <w:rsid w:val="00BF6F76"/>
    <w:rsid w:val="00C12969"/>
    <w:rsid w:val="00C14A68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F7CDD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B57ED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32E6"/>
    <w:rsid w:val="00F729BF"/>
    <w:rsid w:val="00F737D9"/>
    <w:rsid w:val="00F803A1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Absatz-Standardschriftart"/>
    <w:rsid w:val="00524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Absatz-Standardschriftart"/>
    <w:rsid w:val="0052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wizpro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earache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uesy.com/biters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acebook.com/BITERS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yperlink" Target="http://www.facebook.com/WizardPromo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C0C5E-B16D-4CC7-8752-667583C3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Nadine Lenhard</cp:lastModifiedBy>
  <cp:revision>9</cp:revision>
  <cp:lastPrinted>2015-12-16T15:15:00Z</cp:lastPrinted>
  <dcterms:created xsi:type="dcterms:W3CDTF">2015-12-16T13:03:00Z</dcterms:created>
  <dcterms:modified xsi:type="dcterms:W3CDTF">2015-12-17T09:55:00Z</dcterms:modified>
</cp:coreProperties>
</file>