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8B199A" w:rsidRPr="008B199A" w:rsidRDefault="003000DE" w:rsidP="008B199A">
      <w:pPr>
        <w:jc w:val="center"/>
        <w:rPr>
          <w:rFonts w:ascii="Cambria" w:hAnsi="Cambria"/>
          <w:b/>
          <w:sz w:val="26"/>
          <w:szCs w:val="26"/>
        </w:rPr>
      </w:pPr>
      <w:r>
        <w:rPr>
          <w:rFonts w:ascii="Cambria" w:hAnsi="Cambria"/>
          <w:b/>
          <w:noProof/>
          <w:sz w:val="90"/>
          <w:szCs w:val="90"/>
          <w:lang w:eastAsia="de-DE"/>
        </w:rPr>
        <w:t>TURIN BRAKES</w:t>
      </w:r>
      <w:r w:rsidR="006E5AD6" w:rsidRPr="00AB530D">
        <w:rPr>
          <w:rFonts w:ascii="Cambria" w:hAnsi="Cambria"/>
          <w:b/>
          <w:spacing w:val="140"/>
          <w:sz w:val="20"/>
          <w:szCs w:val="20"/>
        </w:rPr>
        <w:br/>
      </w:r>
      <w:r w:rsidR="00702777">
        <w:rPr>
          <w:rFonts w:ascii="Cambria" w:hAnsi="Cambria"/>
          <w:i/>
          <w:spacing w:val="140"/>
          <w:sz w:val="34"/>
          <w:szCs w:val="44"/>
        </w:rPr>
        <w:t>Lo</w:t>
      </w:r>
      <w:r w:rsidR="00657626" w:rsidRPr="00AB530D">
        <w:rPr>
          <w:rFonts w:ascii="Cambria" w:hAnsi="Cambria"/>
          <w:i/>
          <w:spacing w:val="140"/>
          <w:sz w:val="34"/>
          <w:szCs w:val="44"/>
        </w:rPr>
        <w:t>st Property Tour 2016</w:t>
      </w:r>
      <w:r w:rsidR="008B199A">
        <w:pict>
          <v:rect id="_x0000_i1025" style="width:453.5pt;height:1pt" o:hralign="center" o:hrstd="t" o:hrnoshade="t" o:hr="t" fillcolor="#008bac" stroked="f"/>
        </w:pict>
      </w:r>
      <w:r w:rsidR="008B199A">
        <w:br/>
      </w:r>
      <w:r w:rsidR="00657626" w:rsidRPr="00F53935">
        <w:rPr>
          <w:rFonts w:ascii="Cambria" w:hAnsi="Cambria"/>
          <w:b/>
          <w:sz w:val="26"/>
          <w:szCs w:val="26"/>
        </w:rPr>
        <w:t>DIE UK-FOLK-POP-BAND MIT NEUEM ALBUM LIVE IN DEUTSCHLAND!</w:t>
      </w:r>
      <w:r w:rsidR="00F53935" w:rsidRPr="00F53935">
        <w:rPr>
          <w:rFonts w:asciiTheme="majorHAnsi" w:hAnsiTheme="majorHAnsi" w:cs="AGaramondPro-Regular"/>
          <w:b/>
          <w:sz w:val="26"/>
          <w:szCs w:val="26"/>
        </w:rPr>
        <w:br/>
      </w:r>
      <w:r w:rsidR="00657626" w:rsidRPr="00F53935">
        <w:rPr>
          <w:rFonts w:ascii="Cambria" w:hAnsi="Cambria"/>
          <w:b/>
          <w:sz w:val="26"/>
          <w:szCs w:val="26"/>
        </w:rPr>
        <w:t>KONZERTE IM APRIL 2016 IN HA</w:t>
      </w:r>
      <w:r w:rsidR="002979B0">
        <w:rPr>
          <w:rFonts w:ascii="Cambria" w:hAnsi="Cambria"/>
          <w:b/>
          <w:sz w:val="26"/>
          <w:szCs w:val="26"/>
        </w:rPr>
        <w:t>MBURG, BERLIN, KÖLN, FRANKFURT,</w:t>
      </w:r>
      <w:r w:rsidR="00657626" w:rsidRPr="00F53935">
        <w:rPr>
          <w:rFonts w:ascii="Cambria" w:hAnsi="Cambria"/>
          <w:b/>
          <w:sz w:val="26"/>
          <w:szCs w:val="26"/>
        </w:rPr>
        <w:br/>
        <w:t>ERLANGEN UND MÜNCHEN BESTÄTIGT</w:t>
      </w:r>
      <w:r w:rsidR="00F53935" w:rsidRPr="00F53935">
        <w:rPr>
          <w:rFonts w:asciiTheme="majorHAnsi" w:hAnsiTheme="majorHAnsi" w:cs="AGaramondPro-Regular"/>
          <w:b/>
          <w:sz w:val="26"/>
          <w:szCs w:val="26"/>
        </w:rPr>
        <w:br/>
      </w:r>
      <w:r w:rsidR="00657626" w:rsidRPr="00F53935">
        <w:rPr>
          <w:rFonts w:ascii="Cambria" w:hAnsi="Cambria"/>
          <w:b/>
          <w:sz w:val="26"/>
          <w:szCs w:val="26"/>
        </w:rPr>
        <w:t>NEUES ALBUM „LOST PROPERTY“ KOMMT AM 29. JANUAR 2016</w:t>
      </w:r>
      <w:r w:rsidR="00657626" w:rsidRPr="00F53935">
        <w:rPr>
          <w:rFonts w:ascii="Cambria" w:hAnsi="Cambria"/>
          <w:b/>
          <w:sz w:val="26"/>
          <w:szCs w:val="26"/>
        </w:rPr>
        <w:br/>
        <w:t>TICKETS AB SOFORT IM VERKAUF</w:t>
      </w:r>
    </w:p>
    <w:p w:rsidR="00657626" w:rsidRDefault="008B199A" w:rsidP="00657626">
      <w:pPr>
        <w:autoSpaceDE w:val="0"/>
        <w:autoSpaceDN w:val="0"/>
        <w:adjustRightInd w:val="0"/>
        <w:spacing w:after="0"/>
        <w:jc w:val="both"/>
        <w:rPr>
          <w:rFonts w:asciiTheme="majorHAnsi" w:hAnsiTheme="majorHAnsi" w:cs="AGaramondPro-Regular"/>
        </w:rPr>
      </w:pPr>
      <w:r>
        <w:rPr>
          <w:sz w:val="2"/>
        </w:rPr>
        <w:pict>
          <v:rect id="_x0000_i1026" style="width:453.5pt;height:1pt" o:hralign="center" o:hrstd="t" o:hrnoshade="t" o:hr="t" fillcolor="#008bac" stroked="f"/>
        </w:pict>
      </w:r>
      <w:r w:rsidR="003053E8">
        <w:rPr>
          <w:rFonts w:asciiTheme="majorHAnsi" w:hAnsiTheme="majorHAnsi" w:cs="AGaramondPro-Regular"/>
          <w:b/>
        </w:rPr>
        <w:br/>
      </w:r>
      <w:r w:rsidR="00657626">
        <w:rPr>
          <w:rFonts w:asciiTheme="majorHAnsi" w:hAnsiTheme="majorHAnsi" w:cs="AGaramondPro-Regular"/>
        </w:rPr>
        <w:t xml:space="preserve">Mit </w:t>
      </w:r>
      <w:r w:rsidR="00657626" w:rsidRPr="00657626">
        <w:rPr>
          <w:rFonts w:asciiTheme="majorHAnsi" w:hAnsiTheme="majorHAnsi" w:cs="AGaramondPro-Regular"/>
        </w:rPr>
        <w:t xml:space="preserve">„Lost Property“ </w:t>
      </w:r>
      <w:r w:rsidR="00AE6EB8">
        <w:rPr>
          <w:rFonts w:asciiTheme="majorHAnsi" w:hAnsiTheme="majorHAnsi" w:cs="AGaramondPro-Regular"/>
        </w:rPr>
        <w:t>veröffentlicht</w:t>
      </w:r>
      <w:r w:rsidR="00657626">
        <w:rPr>
          <w:rFonts w:asciiTheme="majorHAnsi" w:hAnsiTheme="majorHAnsi" w:cs="AGaramondPro-Regular"/>
        </w:rPr>
        <w:t xml:space="preserve"> </w:t>
      </w:r>
      <w:r w:rsidR="00AE6EB8">
        <w:rPr>
          <w:rFonts w:asciiTheme="majorHAnsi" w:hAnsiTheme="majorHAnsi" w:cs="AGaramondPro-Regular"/>
        </w:rPr>
        <w:t xml:space="preserve">die Londoner Band </w:t>
      </w:r>
      <w:r w:rsidR="00AE6EB8" w:rsidRPr="00AE6EB8">
        <w:rPr>
          <w:rFonts w:asciiTheme="majorHAnsi" w:hAnsiTheme="majorHAnsi" w:cs="AGaramondPro-Regular"/>
          <w:b/>
        </w:rPr>
        <w:t>Turin Brakes</w:t>
      </w:r>
      <w:r w:rsidR="00AE6EB8">
        <w:rPr>
          <w:rFonts w:asciiTheme="majorHAnsi" w:hAnsiTheme="majorHAnsi" w:cs="AGaramondPro-Regular"/>
        </w:rPr>
        <w:t xml:space="preserve"> am 29. Januar 2016 ihr mit Spannung erwartetes siebtes Album über Cooking Vinyl</w:t>
      </w:r>
      <w:r w:rsidR="00657626" w:rsidRPr="00657626">
        <w:rPr>
          <w:rFonts w:asciiTheme="majorHAnsi" w:hAnsiTheme="majorHAnsi" w:cs="AGaramondPro-Regular"/>
        </w:rPr>
        <w:t>.</w:t>
      </w:r>
      <w:r w:rsidR="00AE6EB8">
        <w:rPr>
          <w:rFonts w:asciiTheme="majorHAnsi" w:hAnsiTheme="majorHAnsi" w:cs="AGaramondPro-Regular"/>
        </w:rPr>
        <w:t xml:space="preserve"> Seit sechzehn Jahren vereinen </w:t>
      </w:r>
      <w:r w:rsidR="00657626" w:rsidRPr="00AE6EB8">
        <w:rPr>
          <w:rFonts w:asciiTheme="majorHAnsi" w:hAnsiTheme="majorHAnsi" w:cs="AGaramondPro-Regular"/>
          <w:b/>
        </w:rPr>
        <w:t xml:space="preserve">Turin Brakes </w:t>
      </w:r>
      <w:r w:rsidR="00AE6EB8" w:rsidRPr="00AE6EB8">
        <w:rPr>
          <w:rFonts w:asciiTheme="majorHAnsi" w:hAnsiTheme="majorHAnsi" w:cs="AGaramondPro-Regular"/>
        </w:rPr>
        <w:t>bereits</w:t>
      </w:r>
      <w:r w:rsidR="00AE6EB8">
        <w:rPr>
          <w:rFonts w:asciiTheme="majorHAnsi" w:hAnsiTheme="majorHAnsi" w:cs="AGaramondPro-Regular"/>
          <w:b/>
        </w:rPr>
        <w:t xml:space="preserve"> </w:t>
      </w:r>
      <w:r w:rsidR="00AE6EB8" w:rsidRPr="00AE6EB8">
        <w:rPr>
          <w:rFonts w:asciiTheme="majorHAnsi" w:hAnsiTheme="majorHAnsi" w:cs="AGaramondPro-Regular"/>
        </w:rPr>
        <w:t>Folk</w:t>
      </w:r>
      <w:r w:rsidR="00AE6EB8">
        <w:rPr>
          <w:rFonts w:asciiTheme="majorHAnsi" w:hAnsiTheme="majorHAnsi" w:cs="AGaramondPro-Regular"/>
        </w:rPr>
        <w:t xml:space="preserve"> mit Pop</w:t>
      </w:r>
      <w:r w:rsidR="002979B0">
        <w:rPr>
          <w:rFonts w:asciiTheme="majorHAnsi" w:hAnsiTheme="majorHAnsi" w:cs="AGaramondPro-Regular"/>
        </w:rPr>
        <w:t>,</w:t>
      </w:r>
      <w:r w:rsidR="00AE6EB8">
        <w:rPr>
          <w:rFonts w:asciiTheme="majorHAnsi" w:hAnsiTheme="majorHAnsi" w:cs="AGaramondPro-Regular"/>
        </w:rPr>
        <w:t xml:space="preserve"> lange bevor das Genre Folk seinen großen zweiten Frühling im Pop-Universum erlebte. Die letzten Shows von </w:t>
      </w:r>
      <w:r w:rsidR="00AE6EB8" w:rsidRPr="00AE6EB8">
        <w:rPr>
          <w:rFonts w:asciiTheme="majorHAnsi" w:hAnsiTheme="majorHAnsi" w:cs="AGaramondPro-Regular"/>
        </w:rPr>
        <w:t xml:space="preserve">Olly Knights, Gale </w:t>
      </w:r>
      <w:r w:rsidR="00AE6EB8">
        <w:rPr>
          <w:rFonts w:asciiTheme="majorHAnsi" w:hAnsiTheme="majorHAnsi" w:cs="AGaramondPro-Regular"/>
        </w:rPr>
        <w:t xml:space="preserve">Paridjanian, Rob Allum und Eddie Myer in Deutschland liegen mehr als zwei Jahre zurück, umso größer wird die Vorfreude auf die Tournee zum Album im April 2016 sein. </w:t>
      </w:r>
      <w:r w:rsidR="00AE6EB8" w:rsidRPr="00AE6EB8">
        <w:rPr>
          <w:rFonts w:asciiTheme="majorHAnsi" w:hAnsiTheme="majorHAnsi" w:cs="AGaramondPro-Regular"/>
          <w:b/>
        </w:rPr>
        <w:t>Turin Brakes</w:t>
      </w:r>
      <w:r w:rsidR="00AE6EB8">
        <w:rPr>
          <w:rFonts w:asciiTheme="majorHAnsi" w:hAnsiTheme="majorHAnsi" w:cs="AGaramondPro-Regular"/>
        </w:rPr>
        <w:t xml:space="preserve"> spielen</w:t>
      </w:r>
      <w:r w:rsidR="00AE6EB8" w:rsidRPr="00AE6EB8">
        <w:rPr>
          <w:rFonts w:asciiTheme="majorHAnsi" w:hAnsiTheme="majorHAnsi" w:cs="AGaramondPro-Regular"/>
        </w:rPr>
        <w:t xml:space="preserve"> </w:t>
      </w:r>
      <w:r w:rsidR="00657626">
        <w:rPr>
          <w:rFonts w:asciiTheme="majorHAnsi" w:hAnsiTheme="majorHAnsi" w:cs="AGaramondPro-Regular"/>
        </w:rPr>
        <w:t>am 22.4. in Hamburg im Molotow, am 23.4. in Berlin im Musik &amp; Frieden, am 24.4. in Köln im Luxor, am 25.4. in Frankfurt im Zoom, am 26.4. in Erlangen im E-Werk und am 27.4. in München im Strom</w:t>
      </w:r>
      <w:r w:rsidR="00F53935">
        <w:rPr>
          <w:rFonts w:asciiTheme="majorHAnsi" w:hAnsiTheme="majorHAnsi" w:cs="AGaramondPro-Regular"/>
        </w:rPr>
        <w:t>.</w:t>
      </w:r>
    </w:p>
    <w:p w:rsidR="00657626" w:rsidRPr="00657626" w:rsidRDefault="00657626" w:rsidP="00657626">
      <w:pPr>
        <w:autoSpaceDE w:val="0"/>
        <w:autoSpaceDN w:val="0"/>
        <w:adjustRightInd w:val="0"/>
        <w:spacing w:after="0"/>
        <w:jc w:val="both"/>
        <w:rPr>
          <w:rFonts w:asciiTheme="majorHAnsi" w:hAnsiTheme="majorHAnsi" w:cs="AGaramondPro-Regular"/>
        </w:rPr>
      </w:pPr>
    </w:p>
    <w:p w:rsidR="00657626" w:rsidRDefault="00657626" w:rsidP="00657626">
      <w:pPr>
        <w:autoSpaceDE w:val="0"/>
        <w:autoSpaceDN w:val="0"/>
        <w:adjustRightInd w:val="0"/>
        <w:spacing w:after="0"/>
        <w:jc w:val="both"/>
        <w:rPr>
          <w:rFonts w:asciiTheme="majorHAnsi" w:hAnsiTheme="majorHAnsi" w:cs="AGaramondPro-Regular"/>
        </w:rPr>
      </w:pPr>
      <w:r w:rsidRPr="00657626">
        <w:rPr>
          <w:rFonts w:asciiTheme="majorHAnsi" w:hAnsiTheme="majorHAnsi" w:cs="AGaramondPro-Regular"/>
        </w:rPr>
        <w:t xml:space="preserve">„Lost Property“ ist eine Sammlung von Geschichten über die trügerische Seite der Realität, die nur einen Katzensprung vom Alltag entfernt ist. Getragen von West-Coast Akustikgitarren, zeichnet das Album eine weitläufige, harmonische Hörlandschaft, die sich durchaus als das Markenzeichen der </w:t>
      </w:r>
      <w:r w:rsidRPr="00F53935">
        <w:rPr>
          <w:rFonts w:asciiTheme="majorHAnsi" w:hAnsiTheme="majorHAnsi" w:cs="AGaramondPro-Regular"/>
          <w:b/>
        </w:rPr>
        <w:t>Turin Brakes</w:t>
      </w:r>
      <w:r w:rsidRPr="00657626">
        <w:rPr>
          <w:rFonts w:asciiTheme="majorHAnsi" w:hAnsiTheme="majorHAnsi" w:cs="AGaramondPro-Regular"/>
        </w:rPr>
        <w:t xml:space="preserve"> hervorgetan hat. Hinter der opulenten, cineastischen Produktion steht die Kollaboration der Band mit Ali Staton (Madonna, La Roux) in der analogen Welt der legendären Rockfields Studios. Entstanden sind Geschichten, sowohl hoffnungsvoll als auch beunruhigend, in denen stets unerwartete Echos aus dem eigenen persönlichen Leben mitschwingen.</w:t>
      </w:r>
    </w:p>
    <w:p w:rsidR="00657626" w:rsidRPr="00657626" w:rsidRDefault="00657626" w:rsidP="00657626">
      <w:pPr>
        <w:autoSpaceDE w:val="0"/>
        <w:autoSpaceDN w:val="0"/>
        <w:adjustRightInd w:val="0"/>
        <w:spacing w:after="0"/>
        <w:jc w:val="both"/>
        <w:rPr>
          <w:rFonts w:asciiTheme="majorHAnsi" w:hAnsiTheme="majorHAnsi" w:cs="AGaramondPro-Regular"/>
        </w:rPr>
      </w:pPr>
    </w:p>
    <w:p w:rsidR="00657626" w:rsidRDefault="00657626" w:rsidP="00657626">
      <w:pPr>
        <w:autoSpaceDE w:val="0"/>
        <w:autoSpaceDN w:val="0"/>
        <w:adjustRightInd w:val="0"/>
        <w:spacing w:after="0"/>
        <w:jc w:val="both"/>
        <w:rPr>
          <w:rFonts w:asciiTheme="majorHAnsi" w:hAnsiTheme="majorHAnsi" w:cs="AGaramondPro-Regular"/>
        </w:rPr>
      </w:pPr>
      <w:r w:rsidRPr="00657626">
        <w:rPr>
          <w:rFonts w:asciiTheme="majorHAnsi" w:hAnsiTheme="majorHAnsi" w:cs="AGaramondPro-Regular"/>
        </w:rPr>
        <w:t>Das Album verknüpft die Intimität von „Martini“ mit der unbehaglichen Häuslichkeit von „Quiet Ones“. Das futurisch pulsierende „</w:t>
      </w:r>
      <w:r w:rsidRPr="00AE6EB8">
        <w:rPr>
          <w:rFonts w:asciiTheme="majorHAnsi" w:hAnsiTheme="majorHAnsi" w:cs="AGaramondPro-Regular"/>
        </w:rPr>
        <w:t>96</w:t>
      </w:r>
      <w:r w:rsidRPr="00657626">
        <w:rPr>
          <w:rFonts w:asciiTheme="majorHAnsi" w:hAnsiTheme="majorHAnsi" w:cs="AGaramondPro-Regular"/>
        </w:rPr>
        <w:t>“ und die sehnsuchtsvollen Gospelreminiszenzen bei „Save You“ setzen weitere Akzente im Gesamtbild von „Lost Property“, welches bei „Black Rabbit“ letztendlich mit sich türmender Ungewissheit in einem epischen Finale endet.</w:t>
      </w:r>
    </w:p>
    <w:p w:rsidR="00AB530D" w:rsidRDefault="00AB530D" w:rsidP="00657626">
      <w:pPr>
        <w:autoSpaceDE w:val="0"/>
        <w:autoSpaceDN w:val="0"/>
        <w:adjustRightInd w:val="0"/>
        <w:spacing w:after="0"/>
        <w:jc w:val="both"/>
        <w:rPr>
          <w:rFonts w:asciiTheme="majorHAnsi" w:hAnsiTheme="majorHAnsi" w:cs="AGaramondPro-Regular"/>
        </w:rPr>
      </w:pPr>
    </w:p>
    <w:p w:rsidR="00657626" w:rsidRPr="00657626" w:rsidRDefault="00657626" w:rsidP="00657626">
      <w:pPr>
        <w:autoSpaceDE w:val="0"/>
        <w:autoSpaceDN w:val="0"/>
        <w:adjustRightInd w:val="0"/>
        <w:spacing w:after="0"/>
        <w:jc w:val="both"/>
        <w:rPr>
          <w:rFonts w:asciiTheme="majorHAnsi" w:hAnsiTheme="majorHAnsi" w:cs="AGaramondPro-Regular"/>
        </w:rPr>
      </w:pPr>
    </w:p>
    <w:p w:rsidR="00657626" w:rsidRDefault="00657626" w:rsidP="00657626">
      <w:pPr>
        <w:autoSpaceDE w:val="0"/>
        <w:autoSpaceDN w:val="0"/>
        <w:adjustRightInd w:val="0"/>
        <w:spacing w:after="0"/>
        <w:jc w:val="both"/>
        <w:rPr>
          <w:rFonts w:asciiTheme="majorHAnsi" w:hAnsiTheme="majorHAnsi" w:cs="AGaramondPro-Regular"/>
        </w:rPr>
      </w:pPr>
      <w:r w:rsidRPr="00657626">
        <w:rPr>
          <w:rFonts w:asciiTheme="majorHAnsi" w:hAnsiTheme="majorHAnsi" w:cs="AGaramondPro-Regular"/>
        </w:rPr>
        <w:lastRenderedPageBreak/>
        <w:t xml:space="preserve">Intimität und Wärme waren über die Jahre stetige Begleiter der </w:t>
      </w:r>
      <w:r w:rsidRPr="00F53935">
        <w:rPr>
          <w:rFonts w:asciiTheme="majorHAnsi" w:hAnsiTheme="majorHAnsi" w:cs="AGaramondPro-Regular"/>
          <w:b/>
        </w:rPr>
        <w:t>Turin Brakes</w:t>
      </w:r>
      <w:r w:rsidRPr="00657626">
        <w:rPr>
          <w:rFonts w:asciiTheme="majorHAnsi" w:hAnsiTheme="majorHAnsi" w:cs="AGaramondPro-Regular"/>
        </w:rPr>
        <w:t>. Mit „Lost Property“ gelangt die Band nun in Gefilde, die größer, epischer und düsterer sind. Ein Sound, der nach den weiten Landschaften der USA verlangt, aber in den schmuddeligen Straßen Süd-Londons verwurzelt ist und dabei aber immer noch einzigartig und unvergesslich bleibt.</w:t>
      </w:r>
    </w:p>
    <w:p w:rsidR="00657626" w:rsidRPr="00657626" w:rsidRDefault="00657626" w:rsidP="00657626">
      <w:pPr>
        <w:autoSpaceDE w:val="0"/>
        <w:autoSpaceDN w:val="0"/>
        <w:adjustRightInd w:val="0"/>
        <w:spacing w:after="0"/>
        <w:jc w:val="both"/>
        <w:rPr>
          <w:rFonts w:asciiTheme="majorHAnsi" w:hAnsiTheme="majorHAnsi" w:cs="AGaramondPro-Regular"/>
        </w:rPr>
      </w:pPr>
    </w:p>
    <w:p w:rsidR="00657626" w:rsidRPr="00657626" w:rsidRDefault="00657626" w:rsidP="00657626">
      <w:pPr>
        <w:autoSpaceDE w:val="0"/>
        <w:autoSpaceDN w:val="0"/>
        <w:adjustRightInd w:val="0"/>
        <w:spacing w:after="0"/>
        <w:jc w:val="both"/>
        <w:rPr>
          <w:rFonts w:asciiTheme="majorHAnsi" w:hAnsiTheme="majorHAnsi" w:cs="AGaramondPro-Regular"/>
        </w:rPr>
      </w:pPr>
      <w:r w:rsidRPr="00657626">
        <w:rPr>
          <w:rFonts w:asciiTheme="majorHAnsi" w:hAnsiTheme="majorHAnsi" w:cs="AGaramondPro-Regular"/>
        </w:rPr>
        <w:t xml:space="preserve">1999 vermochte niemand der sogenannten Experten vorhersehen, dass die </w:t>
      </w:r>
      <w:r w:rsidRPr="00F53935">
        <w:rPr>
          <w:rFonts w:asciiTheme="majorHAnsi" w:hAnsiTheme="majorHAnsi" w:cs="AGaramondPro-Regular"/>
          <w:b/>
        </w:rPr>
        <w:t>Turin Brakes</w:t>
      </w:r>
      <w:r w:rsidRPr="00657626">
        <w:rPr>
          <w:rFonts w:asciiTheme="majorHAnsi" w:hAnsiTheme="majorHAnsi" w:cs="AGaramondPro-Regular"/>
        </w:rPr>
        <w:t xml:space="preserve"> nun ihr siebtes Studioalbum veröffentlichen. Damals waren Sie nur eine unter den vielen heiß gehandelten jungen Emporkömmlingen der „Class of 2000″, von denen die Meisten in der herzlosen Welt des Showbiz schnell wieder untergingen. Während die </w:t>
      </w:r>
      <w:r w:rsidRPr="00F53935">
        <w:rPr>
          <w:rFonts w:asciiTheme="majorHAnsi" w:hAnsiTheme="majorHAnsi" w:cs="AGaramondPro-Regular"/>
          <w:b/>
        </w:rPr>
        <w:t>Turin Brakes</w:t>
      </w:r>
      <w:r w:rsidRPr="00657626">
        <w:rPr>
          <w:rFonts w:asciiTheme="majorHAnsi" w:hAnsiTheme="majorHAnsi" w:cs="AGaramondPro-Regular"/>
        </w:rPr>
        <w:t xml:space="preserve"> hingegen sich weiterhin einen Weg durch die sich wandelnde Musiklandschaft ebnen.</w:t>
      </w:r>
    </w:p>
    <w:p w:rsidR="00904595" w:rsidRDefault="00904595" w:rsidP="00657626">
      <w:pPr>
        <w:autoSpaceDE w:val="0"/>
        <w:autoSpaceDN w:val="0"/>
        <w:adjustRightInd w:val="0"/>
        <w:spacing w:after="0"/>
        <w:jc w:val="both"/>
        <w:rPr>
          <w:rFonts w:ascii="Cambria" w:hAnsi="Cambria"/>
          <w:b/>
        </w:rPr>
      </w:pPr>
    </w:p>
    <w:p w:rsidR="00904595" w:rsidRPr="00904595" w:rsidRDefault="00F53935" w:rsidP="001D3EE8">
      <w:pPr>
        <w:pStyle w:val="Default"/>
        <w:jc w:val="both"/>
        <w:rPr>
          <w:rFonts w:ascii="Cambria" w:hAnsi="Cambria" w:cs="Times New Roman"/>
          <w:color w:val="auto"/>
          <w:sz w:val="22"/>
          <w:szCs w:val="22"/>
        </w:rPr>
      </w:pPr>
      <w:r>
        <w:rPr>
          <w:rFonts w:ascii="Cambria" w:hAnsi="Cambria" w:cs="Times New Roman"/>
          <w:color w:val="auto"/>
          <w:sz w:val="22"/>
          <w:szCs w:val="22"/>
        </w:rPr>
        <w:t xml:space="preserve">Tickets </w:t>
      </w:r>
      <w:r w:rsidR="00904595" w:rsidRPr="00904595">
        <w:rPr>
          <w:rFonts w:ascii="Cambria" w:hAnsi="Cambria" w:cs="Times New Roman"/>
          <w:color w:val="auto"/>
          <w:sz w:val="22"/>
          <w:szCs w:val="22"/>
        </w:rPr>
        <w:t xml:space="preserve">sind </w:t>
      </w:r>
      <w:r>
        <w:rPr>
          <w:rFonts w:ascii="Cambria" w:hAnsi="Cambria" w:cs="Times New Roman"/>
          <w:color w:val="auto"/>
          <w:sz w:val="22"/>
          <w:szCs w:val="22"/>
        </w:rPr>
        <w:t xml:space="preserve">ab sofort </w:t>
      </w:r>
      <w:r w:rsidR="00904595" w:rsidRPr="00904595">
        <w:rPr>
          <w:rFonts w:ascii="Cambria" w:hAnsi="Cambria" w:cs="Times New Roman"/>
          <w:color w:val="auto"/>
          <w:sz w:val="22"/>
          <w:szCs w:val="22"/>
        </w:rPr>
        <w:t xml:space="preserve">unter </w:t>
      </w:r>
      <w:hyperlink r:id="rId10" w:history="1">
        <w:r w:rsidR="00904595" w:rsidRPr="00CC7467">
          <w:rPr>
            <w:rStyle w:val="Hyperlink"/>
            <w:rFonts w:ascii="Cambria" w:hAnsi="Cambria" w:cs="Times New Roman"/>
            <w:sz w:val="22"/>
            <w:szCs w:val="22"/>
          </w:rPr>
          <w:t>www.myticket.de</w:t>
        </w:r>
      </w:hyperlink>
      <w:r w:rsidR="00904595" w:rsidRPr="00904595">
        <w:rPr>
          <w:rFonts w:ascii="Cambria" w:hAnsi="Cambria" w:cs="Times New Roman"/>
          <w:color w:val="auto"/>
          <w:sz w:val="22"/>
          <w:szCs w:val="22"/>
        </w:rPr>
        <w:t xml:space="preserve">, </w:t>
      </w:r>
      <w:hyperlink r:id="rId11" w:history="1">
        <w:r w:rsidR="00904595" w:rsidRPr="00CC7467">
          <w:rPr>
            <w:rStyle w:val="Hyperlink"/>
            <w:rFonts w:ascii="Cambria" w:hAnsi="Cambria" w:cs="Times New Roman"/>
            <w:sz w:val="22"/>
            <w:szCs w:val="22"/>
          </w:rPr>
          <w:t>www.ticketmaster.de</w:t>
        </w:r>
      </w:hyperlink>
      <w:r w:rsidR="00904595">
        <w:rPr>
          <w:rFonts w:ascii="Cambria" w:hAnsi="Cambria" w:cs="Times New Roman"/>
          <w:color w:val="auto"/>
          <w:sz w:val="22"/>
          <w:szCs w:val="22"/>
        </w:rPr>
        <w:t xml:space="preserve"> </w:t>
      </w:r>
      <w:r w:rsidR="00904595" w:rsidRPr="00904595">
        <w:rPr>
          <w:rFonts w:ascii="Cambria" w:hAnsi="Cambria" w:cs="Times New Roman"/>
          <w:color w:val="auto"/>
          <w:sz w:val="22"/>
          <w:szCs w:val="22"/>
        </w:rPr>
        <w:t xml:space="preserve">und </w:t>
      </w:r>
      <w:hyperlink r:id="rId12" w:history="1">
        <w:r w:rsidR="00904595" w:rsidRPr="00CC7467">
          <w:rPr>
            <w:rStyle w:val="Hyperlink"/>
            <w:rFonts w:ascii="Cambria" w:hAnsi="Cambria" w:cs="Times New Roman"/>
            <w:sz w:val="22"/>
            <w:szCs w:val="22"/>
          </w:rPr>
          <w:t>www.eventim.de</w:t>
        </w:r>
      </w:hyperlink>
      <w:r w:rsidR="00904595" w:rsidRPr="00904595">
        <w:rPr>
          <w:rFonts w:ascii="Cambria" w:hAnsi="Cambria" w:cs="Times New Roman"/>
          <w:color w:val="auto"/>
          <w:sz w:val="22"/>
          <w:szCs w:val="22"/>
        </w:rPr>
        <w:t>, sowie telefonisch unter 01806 – 777 111* oder 01806 – 999 000 555* (*20 Ct./Anruf – Mobilfunkpreise max. 60 Ct./Anruf) und bei den bekannten Vorverkaufsstellen erhältlich.</w:t>
      </w:r>
      <w:r w:rsidR="00904595">
        <w:rPr>
          <w:rFonts w:ascii="Cambria" w:hAnsi="Cambria" w:cs="Times New Roman"/>
          <w:color w:val="auto"/>
          <w:sz w:val="22"/>
          <w:szCs w:val="22"/>
        </w:rPr>
        <w:t xml:space="preserve"> </w:t>
      </w:r>
    </w:p>
    <w:p w:rsidR="000851E9" w:rsidRPr="00CD14C6" w:rsidRDefault="000851E9" w:rsidP="001D3EE8">
      <w:pPr>
        <w:pStyle w:val="Default"/>
        <w:jc w:val="both"/>
        <w:rPr>
          <w:rFonts w:ascii="Cambria" w:hAnsi="Cambria" w:cs="Times New Roman"/>
          <w:b/>
          <w:color w:val="auto"/>
          <w:sz w:val="22"/>
          <w:szCs w:val="22"/>
        </w:rPr>
      </w:pPr>
    </w:p>
    <w:p w:rsidR="0005166C" w:rsidRPr="002979B0" w:rsidRDefault="002979B0" w:rsidP="006A7550">
      <w:pPr>
        <w:autoSpaceDE w:val="0"/>
        <w:autoSpaceDN w:val="0"/>
        <w:rPr>
          <w:rFonts w:asciiTheme="majorHAnsi" w:hAnsiTheme="majorHAnsi"/>
          <w:color w:val="0000FF"/>
          <w:sz w:val="20"/>
          <w:szCs w:val="20"/>
          <w:u w:val="single"/>
        </w:rPr>
      </w:pPr>
      <w:r>
        <w:rPr>
          <w:rFonts w:asciiTheme="majorHAnsi" w:hAnsiTheme="majorHAnsi" w:cs="Calibri"/>
        </w:rPr>
        <w:t xml:space="preserve">Weitere Informationen unter: </w:t>
      </w:r>
      <w:r w:rsidR="006A7550">
        <w:rPr>
          <w:rFonts w:asciiTheme="majorHAnsi" w:hAnsiTheme="majorHAnsi" w:cs="Calibri"/>
        </w:rPr>
        <w:br/>
      </w:r>
      <w:hyperlink r:id="rId13"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w:t>
      </w:r>
      <w:r w:rsidR="002C4BD4">
        <w:rPr>
          <w:rFonts w:asciiTheme="majorHAnsi" w:hAnsiTheme="majorHAnsi" w:cs="Calibri"/>
        </w:rPr>
        <w:t xml:space="preserve"> </w:t>
      </w:r>
      <w:hyperlink r:id="rId14" w:history="1">
        <w:r w:rsidR="002C4BD4" w:rsidRPr="00455017">
          <w:rPr>
            <w:rStyle w:val="Hyperlink"/>
            <w:rFonts w:asciiTheme="majorHAnsi" w:hAnsiTheme="majorHAnsi" w:cs="Calibri"/>
          </w:rPr>
          <w:t>www.facebook.com/turinbrakes</w:t>
        </w:r>
      </w:hyperlink>
      <w:r w:rsidR="002C4BD4">
        <w:rPr>
          <w:rFonts w:asciiTheme="majorHAnsi" w:hAnsiTheme="majorHAnsi" w:cs="Calibri"/>
        </w:rPr>
        <w:t xml:space="preserve"> |</w:t>
      </w:r>
      <w:r w:rsidR="006A7550" w:rsidRPr="0005166C">
        <w:rPr>
          <w:rFonts w:asciiTheme="majorHAnsi" w:hAnsiTheme="majorHAnsi" w:cs="Calibri"/>
        </w:rPr>
        <w:t xml:space="preserve"> </w:t>
      </w:r>
      <w:hyperlink r:id="rId15" w:history="1">
        <w:r w:rsidR="00657626" w:rsidRPr="002979B0">
          <w:rPr>
            <w:rStyle w:val="Hyperlink"/>
            <w:rFonts w:asciiTheme="majorHAnsi" w:hAnsiTheme="majorHAnsi" w:cs="Calibri"/>
          </w:rPr>
          <w:t>www.turinbrakes.com</w:t>
        </w:r>
      </w:hyperlink>
      <w:r w:rsidR="00657626">
        <w:t xml:space="preserve"> </w:t>
      </w:r>
      <w:r w:rsidR="0005166C" w:rsidRPr="0005166C">
        <w:rPr>
          <w:rStyle w:val="Hyperlink"/>
          <w:rFonts w:asciiTheme="majorHAnsi" w:hAnsiTheme="majorHAnsi"/>
        </w:rPr>
        <w:br/>
      </w:r>
      <w:r w:rsidR="003053E8">
        <w:rPr>
          <w:rStyle w:val="Hyperlink"/>
          <w:rFonts w:asciiTheme="majorHAnsi" w:hAnsiTheme="majorHAnsi"/>
          <w:sz w:val="20"/>
          <w:szCs w:val="20"/>
        </w:rPr>
        <w:br/>
      </w:r>
      <w:r w:rsidR="008B199A">
        <w:pict>
          <v:rect id="_x0000_i1027" style="width:453.5pt;height:1pt" o:hralign="center" o:hrstd="t" o:hrnoshade="t" o:hr="t" fillcolor="#008bac" stroked="f"/>
        </w:pict>
      </w:r>
    </w:p>
    <w:p w:rsidR="0005166C" w:rsidRPr="00AB530D" w:rsidRDefault="0005166C" w:rsidP="0005166C">
      <w:pPr>
        <w:pStyle w:val="berschrift3"/>
        <w:spacing w:before="0"/>
        <w:jc w:val="center"/>
        <w:rPr>
          <w:rFonts w:ascii="Cambria" w:eastAsiaTheme="minorEastAsia" w:hAnsi="Cambria" w:cs="Times New Roman"/>
          <w:b/>
          <w:color w:val="auto"/>
          <w:sz w:val="22"/>
          <w:szCs w:val="22"/>
          <w:lang w:val="en-GB" w:eastAsia="de-DE"/>
        </w:rPr>
      </w:pPr>
      <w:r w:rsidRPr="00AB530D">
        <w:rPr>
          <w:rFonts w:ascii="Cambria" w:eastAsiaTheme="minorEastAsia" w:hAnsi="Cambria" w:cs="Times New Roman"/>
          <w:b/>
          <w:color w:val="auto"/>
          <w:sz w:val="48"/>
          <w:szCs w:val="22"/>
          <w:lang w:val="en-GB" w:eastAsia="de-DE"/>
        </w:rPr>
        <w:t>T</w:t>
      </w:r>
      <w:r w:rsidR="003000DE" w:rsidRPr="00AB530D">
        <w:rPr>
          <w:rFonts w:ascii="Cambria" w:eastAsiaTheme="minorEastAsia" w:hAnsi="Cambria" w:cs="Times New Roman"/>
          <w:b/>
          <w:color w:val="auto"/>
          <w:sz w:val="48"/>
          <w:szCs w:val="22"/>
          <w:lang w:val="en-GB" w:eastAsia="de-DE"/>
        </w:rPr>
        <w:t>URIN BRAKES</w:t>
      </w:r>
    </w:p>
    <w:p w:rsidR="0005166C" w:rsidRPr="0005166C" w:rsidRDefault="00702777" w:rsidP="00657626">
      <w:pPr>
        <w:pStyle w:val="berschrift3"/>
        <w:jc w:val="center"/>
        <w:rPr>
          <w:rFonts w:ascii="Cambria" w:eastAsiaTheme="minorEastAsia" w:hAnsi="Cambria" w:cs="Times New Roman"/>
          <w:color w:val="auto"/>
          <w:sz w:val="22"/>
          <w:szCs w:val="22"/>
          <w:lang w:val="en-GB" w:eastAsia="de-DE"/>
        </w:rPr>
      </w:pPr>
      <w:r>
        <w:rPr>
          <w:rFonts w:ascii="Cambria" w:eastAsiaTheme="minorEastAsia" w:hAnsi="Cambria" w:cs="Times New Roman"/>
          <w:b/>
          <w:color w:val="auto"/>
          <w:sz w:val="28"/>
          <w:szCs w:val="22"/>
          <w:lang w:val="en-GB" w:eastAsia="de-DE"/>
        </w:rPr>
        <w:t>Lo</w:t>
      </w:r>
      <w:r w:rsidR="00657626" w:rsidRPr="00657626">
        <w:rPr>
          <w:rFonts w:ascii="Cambria" w:eastAsiaTheme="minorEastAsia" w:hAnsi="Cambria" w:cs="Times New Roman"/>
          <w:b/>
          <w:color w:val="auto"/>
          <w:sz w:val="28"/>
          <w:szCs w:val="22"/>
          <w:lang w:val="en-GB" w:eastAsia="de-DE"/>
        </w:rPr>
        <w:t>st Property Tour 2016</w:t>
      </w:r>
      <w:r w:rsidR="008B199A">
        <w:rPr>
          <w:rFonts w:ascii="Cambria" w:eastAsiaTheme="minorEastAsia" w:hAnsi="Cambria" w:cs="Times New Roman"/>
          <w:b/>
          <w:color w:val="auto"/>
          <w:sz w:val="28"/>
          <w:szCs w:val="22"/>
          <w:lang w:val="en-GB" w:eastAsia="de-DE"/>
        </w:rPr>
        <w:br/>
      </w:r>
      <w:bookmarkStart w:id="0" w:name="_GoBack"/>
      <w:bookmarkEnd w:id="0"/>
    </w:p>
    <w:p w:rsidR="003000DE" w:rsidRPr="003000DE" w:rsidRDefault="003000DE" w:rsidP="003000D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22.04.16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Pr="003000DE">
        <w:rPr>
          <w:rFonts w:ascii="Cambria" w:eastAsiaTheme="minorEastAsia" w:hAnsi="Cambria" w:cs="Times New Roman"/>
          <w:color w:val="auto"/>
          <w:sz w:val="26"/>
          <w:szCs w:val="22"/>
          <w:lang w:eastAsia="de-DE"/>
        </w:rPr>
        <w:t>Hamburg / Molotow</w:t>
      </w:r>
    </w:p>
    <w:p w:rsidR="003000DE" w:rsidRPr="003000DE" w:rsidRDefault="003000DE" w:rsidP="003000D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23.04.16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 xml:space="preserve">Berlin </w:t>
      </w:r>
      <w:r w:rsidRPr="003000DE">
        <w:rPr>
          <w:rFonts w:ascii="Cambria" w:eastAsiaTheme="minorEastAsia" w:hAnsi="Cambria" w:cs="Times New Roman"/>
          <w:color w:val="auto"/>
          <w:sz w:val="26"/>
          <w:szCs w:val="22"/>
          <w:lang w:eastAsia="de-DE"/>
        </w:rPr>
        <w:t>/ Musik &amp; Frieden</w:t>
      </w:r>
    </w:p>
    <w:p w:rsidR="003000DE" w:rsidRPr="003000DE" w:rsidRDefault="003000DE" w:rsidP="003000D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24.04.16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Pr="003000DE">
        <w:rPr>
          <w:rFonts w:ascii="Cambria" w:eastAsiaTheme="minorEastAsia" w:hAnsi="Cambria" w:cs="Times New Roman"/>
          <w:color w:val="auto"/>
          <w:sz w:val="26"/>
          <w:szCs w:val="22"/>
          <w:lang w:eastAsia="de-DE"/>
        </w:rPr>
        <w:t>Köln / Luxor</w:t>
      </w:r>
    </w:p>
    <w:p w:rsidR="003000DE" w:rsidRPr="003000DE" w:rsidRDefault="003000DE" w:rsidP="003000D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25.04.16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Frankfurt / Zoom</w:t>
      </w:r>
    </w:p>
    <w:p w:rsidR="003000DE" w:rsidRPr="003000DE" w:rsidRDefault="003000DE" w:rsidP="003000D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26.04.16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Pr="003000DE">
        <w:rPr>
          <w:rFonts w:ascii="Cambria" w:eastAsiaTheme="minorEastAsia" w:hAnsi="Cambria" w:cs="Times New Roman"/>
          <w:color w:val="auto"/>
          <w:sz w:val="26"/>
          <w:szCs w:val="22"/>
          <w:lang w:eastAsia="de-DE"/>
        </w:rPr>
        <w:t>Erlangen / E-Werk</w:t>
      </w:r>
    </w:p>
    <w:p w:rsidR="0005166C" w:rsidRPr="0005166C" w:rsidRDefault="003000DE" w:rsidP="003000DE">
      <w:pPr>
        <w:pStyle w:val="berschrift3"/>
        <w:ind w:left="2552"/>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27.04.16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Pr="003000DE">
        <w:rPr>
          <w:rFonts w:ascii="Cambria" w:eastAsiaTheme="minorEastAsia" w:hAnsi="Cambria" w:cs="Times New Roman"/>
          <w:color w:val="auto"/>
          <w:sz w:val="26"/>
          <w:szCs w:val="22"/>
          <w:lang w:eastAsia="de-DE"/>
        </w:rPr>
        <w:t>Mün</w:t>
      </w:r>
      <w:r>
        <w:rPr>
          <w:rFonts w:ascii="Cambria" w:eastAsiaTheme="minorEastAsia" w:hAnsi="Cambria" w:cs="Times New Roman"/>
          <w:color w:val="auto"/>
          <w:sz w:val="26"/>
          <w:szCs w:val="22"/>
          <w:lang w:eastAsia="de-DE"/>
        </w:rPr>
        <w:t xml:space="preserve">chen </w:t>
      </w:r>
      <w:r w:rsidR="002979B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Strom</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6"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7" w:history="1">
        <w:r w:rsidRPr="0005166C">
          <w:rPr>
            <w:rStyle w:val="Hyperlink"/>
            <w:rFonts w:ascii="Cambria" w:eastAsiaTheme="minorEastAsia" w:hAnsi="Cambria" w:cs="Times New Roman"/>
            <w:sz w:val="22"/>
            <w:szCs w:val="22"/>
            <w:lang w:eastAsia="de-DE"/>
          </w:rPr>
          <w:t>facebook.com/WizardPromotions</w:t>
        </w:r>
      </w:hyperlink>
    </w:p>
    <w:p w:rsidR="0005166C" w:rsidRDefault="008B199A"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2E" w:rsidRDefault="0092412E" w:rsidP="006C61BB">
      <w:pPr>
        <w:spacing w:after="0" w:line="240" w:lineRule="auto"/>
      </w:pPr>
      <w:r>
        <w:separator/>
      </w:r>
    </w:p>
  </w:endnote>
  <w:endnote w:type="continuationSeparator" w:id="0">
    <w:p w:rsidR="0092412E" w:rsidRDefault="0092412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B199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B199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B199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B199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2E" w:rsidRDefault="0092412E" w:rsidP="006C61BB">
      <w:pPr>
        <w:spacing w:after="0" w:line="240" w:lineRule="auto"/>
      </w:pPr>
      <w:r>
        <w:separator/>
      </w:r>
    </w:p>
  </w:footnote>
  <w:footnote w:type="continuationSeparator" w:id="0">
    <w:p w:rsidR="0092412E" w:rsidRDefault="0092412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979B0"/>
    <w:rsid w:val="002C4BD4"/>
    <w:rsid w:val="002C6B87"/>
    <w:rsid w:val="002E624F"/>
    <w:rsid w:val="002F1603"/>
    <w:rsid w:val="002F4386"/>
    <w:rsid w:val="003000DE"/>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57626"/>
    <w:rsid w:val="00667A00"/>
    <w:rsid w:val="006851F7"/>
    <w:rsid w:val="0068641B"/>
    <w:rsid w:val="0069366F"/>
    <w:rsid w:val="006A2814"/>
    <w:rsid w:val="006A5F09"/>
    <w:rsid w:val="006A7550"/>
    <w:rsid w:val="006B1325"/>
    <w:rsid w:val="006C330A"/>
    <w:rsid w:val="006C61BB"/>
    <w:rsid w:val="006E5AD6"/>
    <w:rsid w:val="006F37CE"/>
    <w:rsid w:val="00700DA1"/>
    <w:rsid w:val="00702777"/>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199A"/>
    <w:rsid w:val="008B306E"/>
    <w:rsid w:val="008C1286"/>
    <w:rsid w:val="008C7580"/>
    <w:rsid w:val="008D217A"/>
    <w:rsid w:val="008F0D06"/>
    <w:rsid w:val="00904595"/>
    <w:rsid w:val="00906567"/>
    <w:rsid w:val="00906C89"/>
    <w:rsid w:val="009217AC"/>
    <w:rsid w:val="0092412E"/>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B530D"/>
    <w:rsid w:val="00AC2D0B"/>
    <w:rsid w:val="00AD1209"/>
    <w:rsid w:val="00AD28B2"/>
    <w:rsid w:val="00AE04A0"/>
    <w:rsid w:val="00AE6EB8"/>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3935"/>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4CC1E74E-7DEB-4869-9520-D7324CCB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193220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661195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7580862">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turinbrakes.com"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turinbrak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9BE6-BC1E-4E86-8926-6E94F3BE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2015-11-24T10:22:00Z</cp:lastPrinted>
  <dcterms:created xsi:type="dcterms:W3CDTF">2015-11-30T15:32:00Z</dcterms:created>
  <dcterms:modified xsi:type="dcterms:W3CDTF">2015-12-02T15:27:00Z</dcterms:modified>
</cp:coreProperties>
</file>