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-517525</wp:posOffset>
            </wp:positionV>
            <wp:extent cx="7569200" cy="4255770"/>
            <wp:effectExtent l="0" t="0" r="0" b="0"/>
            <wp:wrapNone/>
            <wp:docPr id="9" name="Bild 9" descr="WP-Logo_Dreieck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Pr>
          <w:rFonts w:asciiTheme="majorHAnsi" w:hAnsiTheme="majorHAnsi"/>
          <w:b/>
        </w:rPr>
        <w:tab/>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Pr="00415885" w:rsidRDefault="00FB45CB" w:rsidP="006B1325">
      <w:pPr>
        <w:spacing w:after="0"/>
        <w:jc w:val="center"/>
        <w:rPr>
          <w:rFonts w:asciiTheme="majorHAnsi" w:hAnsiTheme="majorHAnsi"/>
          <w:b/>
        </w:rPr>
      </w:pPr>
    </w:p>
    <w:p w:rsidR="006B1325" w:rsidRPr="00415885" w:rsidRDefault="006B1325" w:rsidP="006B1325">
      <w:pPr>
        <w:spacing w:after="0"/>
        <w:jc w:val="center"/>
        <w:outlineLvl w:val="0"/>
        <w:rPr>
          <w:rFonts w:asciiTheme="majorHAnsi" w:hAnsiTheme="majorHAnsi"/>
          <w:b/>
          <w:spacing w:val="20"/>
          <w:sz w:val="32"/>
          <w:szCs w:val="32"/>
        </w:rPr>
      </w:pPr>
    </w:p>
    <w:p w:rsidR="00A5699E" w:rsidRPr="00EC6C54" w:rsidRDefault="00C11BE1" w:rsidP="000F4F1D">
      <w:pPr>
        <w:spacing w:after="0" w:line="680" w:lineRule="exact"/>
        <w:jc w:val="center"/>
        <w:rPr>
          <w:rFonts w:ascii="Cambria" w:hAnsi="Cambria"/>
          <w:b/>
          <w:spacing w:val="140"/>
          <w:sz w:val="58"/>
          <w:szCs w:val="58"/>
          <w:lang w:val="en-US"/>
        </w:rPr>
      </w:pPr>
      <w:r>
        <w:rPr>
          <w:rFonts w:ascii="Cambria" w:hAnsi="Cambria"/>
          <w:b/>
          <w:spacing w:val="140"/>
          <w:sz w:val="58"/>
          <w:szCs w:val="58"/>
          <w:lang w:val="en-US"/>
        </w:rPr>
        <w:t>THE WINERY DOGS</w:t>
      </w:r>
    </w:p>
    <w:p w:rsidR="00A5699E" w:rsidRPr="00EC6C54" w:rsidRDefault="00C11BE1" w:rsidP="00A5699E">
      <w:pPr>
        <w:spacing w:after="0" w:line="680" w:lineRule="exact"/>
        <w:jc w:val="center"/>
        <w:rPr>
          <w:rFonts w:ascii="Cambria" w:hAnsi="Cambria"/>
          <w:i/>
          <w:sz w:val="46"/>
          <w:szCs w:val="46"/>
          <w:lang w:val="en-US"/>
        </w:rPr>
      </w:pPr>
      <w:r>
        <w:rPr>
          <w:rFonts w:ascii="Cambria" w:hAnsi="Cambria"/>
          <w:i/>
          <w:sz w:val="46"/>
          <w:szCs w:val="46"/>
          <w:lang w:val="en-US"/>
        </w:rPr>
        <w:t>Double Down World -</w:t>
      </w:r>
      <w:r w:rsidR="00B26755">
        <w:rPr>
          <w:rFonts w:ascii="Cambria" w:hAnsi="Cambria"/>
          <w:i/>
          <w:sz w:val="46"/>
          <w:szCs w:val="46"/>
          <w:lang w:val="en-US"/>
        </w:rPr>
        <w:t xml:space="preserve"> </w:t>
      </w:r>
      <w:r w:rsidR="005F3B20" w:rsidRPr="005F3B20">
        <w:rPr>
          <w:rFonts w:ascii="Cambria" w:hAnsi="Cambria"/>
          <w:i/>
          <w:sz w:val="46"/>
          <w:szCs w:val="46"/>
          <w:lang w:val="en-US"/>
        </w:rPr>
        <w:t>Tour 2016</w:t>
      </w: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062E7D">
        <w:trPr>
          <w:trHeight w:val="1672"/>
        </w:trPr>
        <w:tc>
          <w:tcPr>
            <w:tcW w:w="9435" w:type="dxa"/>
            <w:vAlign w:val="center"/>
          </w:tcPr>
          <w:p w:rsidR="00EC6C54" w:rsidRPr="00EC6C54" w:rsidRDefault="008451A3" w:rsidP="00037DC3">
            <w:pPr>
              <w:spacing w:after="0" w:line="440" w:lineRule="exact"/>
              <w:jc w:val="center"/>
              <w:rPr>
                <w:rFonts w:ascii="Cambria" w:hAnsi="Cambria"/>
                <w:spacing w:val="30"/>
                <w:sz w:val="26"/>
                <w:szCs w:val="26"/>
              </w:rPr>
            </w:pPr>
            <w:r>
              <w:rPr>
                <w:rFonts w:ascii="Cambria" w:hAnsi="Cambria"/>
                <w:spacing w:val="30"/>
                <w:sz w:val="26"/>
                <w:szCs w:val="26"/>
              </w:rPr>
              <w:t>ROCK-SUPERGROUP KOMMT IM FRÜHJAHR 2016 ERNEUT NACH DEUTSCHLAND</w:t>
            </w:r>
          </w:p>
          <w:p w:rsidR="00316ED2" w:rsidRPr="00037DC3" w:rsidRDefault="008451A3" w:rsidP="008451A3">
            <w:pPr>
              <w:spacing w:after="0" w:line="440" w:lineRule="exact"/>
              <w:jc w:val="center"/>
              <w:rPr>
                <w:rFonts w:ascii="Cambria" w:hAnsi="Cambria"/>
                <w:spacing w:val="30"/>
                <w:sz w:val="24"/>
                <w:szCs w:val="24"/>
              </w:rPr>
            </w:pPr>
            <w:r>
              <w:rPr>
                <w:rFonts w:ascii="Cambria" w:hAnsi="Cambria"/>
                <w:color w:val="008CA0"/>
                <w:spacing w:val="30"/>
                <w:sz w:val="26"/>
                <w:szCs w:val="26"/>
              </w:rPr>
              <w:t>VIER KO</w:t>
            </w:r>
            <w:r w:rsidR="00AE2AFE">
              <w:rPr>
                <w:rFonts w:ascii="Cambria" w:hAnsi="Cambria"/>
                <w:color w:val="008CA0"/>
                <w:spacing w:val="30"/>
                <w:sz w:val="26"/>
                <w:szCs w:val="26"/>
              </w:rPr>
              <w:t>NZERTE IN KÖLN, MÜNCHEN, BERLIN</w:t>
            </w:r>
            <w:r>
              <w:rPr>
                <w:rFonts w:ascii="Cambria" w:hAnsi="Cambria"/>
                <w:color w:val="008CA0"/>
                <w:spacing w:val="30"/>
                <w:sz w:val="26"/>
                <w:szCs w:val="26"/>
              </w:rPr>
              <w:t xml:space="preserve"> UND HAMBURG BESTÄTIGT</w:t>
            </w:r>
            <w:bookmarkStart w:id="0" w:name="_GoBack"/>
            <w:bookmarkEnd w:id="0"/>
            <w:r w:rsidR="00B26755">
              <w:rPr>
                <w:rFonts w:ascii="Cambria" w:hAnsi="Cambria"/>
                <w:color w:val="008CA0"/>
                <w:spacing w:val="30"/>
                <w:sz w:val="26"/>
                <w:szCs w:val="26"/>
              </w:rPr>
              <w:br/>
            </w:r>
            <w:r>
              <w:rPr>
                <w:rFonts w:ascii="Cambria" w:hAnsi="Cambria"/>
                <w:spacing w:val="30"/>
                <w:sz w:val="26"/>
                <w:szCs w:val="26"/>
              </w:rPr>
              <w:t xml:space="preserve">ZWEITES STUDIO-ALBUM „HOT STREAK“ </w:t>
            </w:r>
            <w:r w:rsidR="00AE2AFE">
              <w:rPr>
                <w:rFonts w:ascii="Cambria" w:hAnsi="Cambria"/>
                <w:spacing w:val="30"/>
                <w:sz w:val="26"/>
                <w:szCs w:val="26"/>
              </w:rPr>
              <w:t xml:space="preserve">IST </w:t>
            </w:r>
            <w:r>
              <w:rPr>
                <w:rFonts w:ascii="Cambria" w:hAnsi="Cambria"/>
                <w:spacing w:val="30"/>
                <w:sz w:val="26"/>
                <w:szCs w:val="26"/>
              </w:rPr>
              <w:t>AM 2. OKTOBER 2015 ERSCHIENEN</w:t>
            </w:r>
            <w:r w:rsidR="00EC6C54">
              <w:rPr>
                <w:rFonts w:ascii="Cambria" w:hAnsi="Cambria"/>
                <w:color w:val="008CA0"/>
                <w:spacing w:val="30"/>
                <w:sz w:val="26"/>
                <w:szCs w:val="26"/>
              </w:rPr>
              <w:br/>
            </w:r>
            <w:r>
              <w:rPr>
                <w:rFonts w:ascii="Cambria" w:hAnsi="Cambria"/>
                <w:color w:val="008CA0"/>
                <w:spacing w:val="30"/>
                <w:sz w:val="26"/>
                <w:szCs w:val="26"/>
              </w:rPr>
              <w:t>VVK-START AM MITTOCH, DEM 21.10.2015</w:t>
            </w:r>
          </w:p>
        </w:tc>
      </w:tr>
    </w:tbl>
    <w:p w:rsidR="008451A3" w:rsidRDefault="005F3B20" w:rsidP="008451A3">
      <w:pPr>
        <w:jc w:val="both"/>
        <w:rPr>
          <w:rFonts w:asciiTheme="majorHAnsi" w:hAnsiTheme="majorHAnsi" w:cs="AGaramondPro-Regular"/>
        </w:rPr>
      </w:pPr>
      <w:r>
        <w:rPr>
          <w:rFonts w:ascii="Cambria" w:eastAsia="Times New Roman" w:hAnsi="Cambria"/>
          <w:lang w:eastAsia="de-DE"/>
        </w:rPr>
        <w:br/>
      </w:r>
      <w:r w:rsidR="008451A3" w:rsidRPr="008451A3">
        <w:rPr>
          <w:rFonts w:asciiTheme="majorHAnsi" w:hAnsiTheme="majorHAnsi" w:cs="AGaramondPro-Regular"/>
        </w:rPr>
        <w:t xml:space="preserve">Bereits zum dritten Mal seit dem Beginn ihrer Zusammenarbeit 2012 kommen Richie Kotzen, Billy Sheehan und Mike </w:t>
      </w:r>
      <w:proofErr w:type="spellStart"/>
      <w:r w:rsidR="008451A3" w:rsidRPr="008451A3">
        <w:rPr>
          <w:rFonts w:asciiTheme="majorHAnsi" w:hAnsiTheme="majorHAnsi" w:cs="AGaramondPro-Regular"/>
        </w:rPr>
        <w:t>Portnoy</w:t>
      </w:r>
      <w:proofErr w:type="spellEnd"/>
      <w:r w:rsidR="008451A3" w:rsidRPr="008451A3">
        <w:rPr>
          <w:rFonts w:asciiTheme="majorHAnsi" w:hAnsiTheme="majorHAnsi" w:cs="AGaramondPro-Regular"/>
        </w:rPr>
        <w:t xml:space="preserve"> nach Deutschland. Passend zur Verö</w:t>
      </w:r>
      <w:r w:rsidR="00EE0522">
        <w:rPr>
          <w:rFonts w:asciiTheme="majorHAnsi" w:hAnsiTheme="majorHAnsi" w:cs="AGaramondPro-Regular"/>
        </w:rPr>
        <w:t xml:space="preserve">ffentlichung ihres zweiten </w:t>
      </w:r>
      <w:r w:rsidR="008451A3" w:rsidRPr="008451A3">
        <w:rPr>
          <w:rFonts w:asciiTheme="majorHAnsi" w:hAnsiTheme="majorHAnsi" w:cs="AGaramondPro-Regular"/>
        </w:rPr>
        <w:t xml:space="preserve">Studioalbums „Hot </w:t>
      </w:r>
      <w:proofErr w:type="spellStart"/>
      <w:r w:rsidR="008451A3" w:rsidRPr="008451A3">
        <w:rPr>
          <w:rFonts w:asciiTheme="majorHAnsi" w:hAnsiTheme="majorHAnsi" w:cs="AGaramondPro-Regular"/>
        </w:rPr>
        <w:t>Streak</w:t>
      </w:r>
      <w:proofErr w:type="spellEnd"/>
      <w:r w:rsidR="008451A3" w:rsidRPr="008451A3">
        <w:rPr>
          <w:rFonts w:asciiTheme="majorHAnsi" w:hAnsiTheme="majorHAnsi" w:cs="AGaramondPro-Regular"/>
        </w:rPr>
        <w:t xml:space="preserve">“ geben sie nun die Termine </w:t>
      </w:r>
      <w:r w:rsidR="00EE0522">
        <w:rPr>
          <w:rFonts w:asciiTheme="majorHAnsi" w:hAnsiTheme="majorHAnsi" w:cs="AGaramondPro-Regular"/>
        </w:rPr>
        <w:t xml:space="preserve">für </w:t>
      </w:r>
      <w:r w:rsidR="008451A3" w:rsidRPr="008451A3">
        <w:rPr>
          <w:rFonts w:asciiTheme="majorHAnsi" w:hAnsiTheme="majorHAnsi" w:cs="AGaramondPro-Regular"/>
        </w:rPr>
        <w:t xml:space="preserve">ihre Frühjahrstournee bekannt. </w:t>
      </w:r>
      <w:r w:rsidR="008451A3" w:rsidRPr="008451A3">
        <w:rPr>
          <w:rFonts w:asciiTheme="majorHAnsi" w:hAnsiTheme="majorHAnsi" w:cs="AGaramondPro-Regular"/>
          <w:b/>
        </w:rPr>
        <w:t xml:space="preserve">The </w:t>
      </w:r>
      <w:proofErr w:type="spellStart"/>
      <w:r w:rsidR="008451A3" w:rsidRPr="008451A3">
        <w:rPr>
          <w:rFonts w:asciiTheme="majorHAnsi" w:hAnsiTheme="majorHAnsi" w:cs="AGaramondPro-Regular"/>
          <w:b/>
        </w:rPr>
        <w:t>Winery</w:t>
      </w:r>
      <w:proofErr w:type="spellEnd"/>
      <w:r w:rsidR="008451A3" w:rsidRPr="008451A3">
        <w:rPr>
          <w:rFonts w:asciiTheme="majorHAnsi" w:hAnsiTheme="majorHAnsi" w:cs="AGaramondPro-Regular"/>
          <w:b/>
        </w:rPr>
        <w:t xml:space="preserve"> Dogs </w:t>
      </w:r>
      <w:r w:rsidR="008451A3" w:rsidRPr="008451A3">
        <w:rPr>
          <w:rFonts w:asciiTheme="majorHAnsi" w:hAnsiTheme="majorHAnsi" w:cs="AGaramondPro-Regular"/>
        </w:rPr>
        <w:t xml:space="preserve">spielen im Januar/Februar 2016 in folgenden vier Städten: am 29. Januar 2016 in </w:t>
      </w:r>
      <w:r w:rsidR="008451A3">
        <w:rPr>
          <w:rFonts w:asciiTheme="majorHAnsi" w:hAnsiTheme="majorHAnsi" w:cs="AGaramondPro-Regular"/>
        </w:rPr>
        <w:t>Köln in der Essigfabrik</w:t>
      </w:r>
      <w:r w:rsidR="008451A3" w:rsidRPr="008451A3">
        <w:rPr>
          <w:rFonts w:asciiTheme="majorHAnsi" w:hAnsiTheme="majorHAnsi" w:cs="AGaramondPro-Regular"/>
        </w:rPr>
        <w:t xml:space="preserve">, </w:t>
      </w:r>
      <w:r w:rsidR="008451A3">
        <w:rPr>
          <w:rFonts w:asciiTheme="majorHAnsi" w:hAnsiTheme="majorHAnsi" w:cs="AGaramondPro-Regular"/>
        </w:rPr>
        <w:t>am 15. Februar 2016 in München in der Backstage Halle</w:t>
      </w:r>
      <w:r w:rsidR="008451A3" w:rsidRPr="008451A3">
        <w:rPr>
          <w:rFonts w:asciiTheme="majorHAnsi" w:hAnsiTheme="majorHAnsi" w:cs="AGaramondPro-Regular"/>
        </w:rPr>
        <w:t>,</w:t>
      </w:r>
      <w:r w:rsidR="008451A3">
        <w:rPr>
          <w:rFonts w:asciiTheme="majorHAnsi" w:hAnsiTheme="majorHAnsi" w:cs="AGaramondPro-Regular"/>
        </w:rPr>
        <w:t xml:space="preserve"> am 21. Februar 2016 in Berlin im Bi </w:t>
      </w:r>
      <w:proofErr w:type="spellStart"/>
      <w:r w:rsidR="008451A3">
        <w:rPr>
          <w:rFonts w:asciiTheme="majorHAnsi" w:hAnsiTheme="majorHAnsi" w:cs="AGaramondPro-Regular"/>
        </w:rPr>
        <w:t>Nuu</w:t>
      </w:r>
      <w:proofErr w:type="spellEnd"/>
      <w:r w:rsidR="008451A3">
        <w:rPr>
          <w:rFonts w:asciiTheme="majorHAnsi" w:hAnsiTheme="majorHAnsi" w:cs="AGaramondPro-Regular"/>
        </w:rPr>
        <w:t xml:space="preserve"> </w:t>
      </w:r>
      <w:r w:rsidR="008451A3" w:rsidRPr="008451A3">
        <w:rPr>
          <w:rFonts w:asciiTheme="majorHAnsi" w:hAnsiTheme="majorHAnsi" w:cs="AGaramondPro-Regular"/>
        </w:rPr>
        <w:t>und am 22. Februar 2016 in Hambur</w:t>
      </w:r>
      <w:r w:rsidR="008451A3">
        <w:rPr>
          <w:rFonts w:asciiTheme="majorHAnsi" w:hAnsiTheme="majorHAnsi" w:cs="AGaramondPro-Regular"/>
        </w:rPr>
        <w:t>g im Knust</w:t>
      </w:r>
      <w:r w:rsidR="008451A3" w:rsidRPr="008451A3">
        <w:rPr>
          <w:rFonts w:asciiTheme="majorHAnsi" w:hAnsiTheme="majorHAnsi" w:cs="AGaramondPro-Regular"/>
        </w:rPr>
        <w:t>.</w:t>
      </w:r>
    </w:p>
    <w:p w:rsidR="008451A3" w:rsidRPr="008451A3" w:rsidRDefault="008451A3" w:rsidP="008451A3">
      <w:pPr>
        <w:jc w:val="both"/>
        <w:rPr>
          <w:rFonts w:asciiTheme="majorHAnsi" w:hAnsiTheme="majorHAnsi" w:cs="AGaramondPro-Regular"/>
        </w:rPr>
      </w:pPr>
      <w:r w:rsidRPr="008451A3">
        <w:rPr>
          <w:rFonts w:asciiTheme="majorHAnsi" w:hAnsiTheme="majorHAnsi" w:cs="AGaramondPro-Regular"/>
        </w:rPr>
        <w:t>Nachdem Gitarrist/Sänger Richie Kotzen (Ex-</w:t>
      </w:r>
      <w:proofErr w:type="spellStart"/>
      <w:r w:rsidRPr="008451A3">
        <w:rPr>
          <w:rFonts w:asciiTheme="majorHAnsi" w:hAnsiTheme="majorHAnsi" w:cs="AGaramondPro-Regular"/>
        </w:rPr>
        <w:t>Poison</w:t>
      </w:r>
      <w:proofErr w:type="spellEnd"/>
      <w:r w:rsidRPr="008451A3">
        <w:rPr>
          <w:rFonts w:asciiTheme="majorHAnsi" w:hAnsiTheme="majorHAnsi" w:cs="AGaramondPro-Regular"/>
        </w:rPr>
        <w:t xml:space="preserve">/Ex-Mr. Big), Bassist Billy Sheehan (Ex-David Lee Roth, Mr. Big) und Schlagzeuger Mike </w:t>
      </w:r>
      <w:proofErr w:type="spellStart"/>
      <w:r w:rsidRPr="008451A3">
        <w:rPr>
          <w:rFonts w:asciiTheme="majorHAnsi" w:hAnsiTheme="majorHAnsi" w:cs="AGaramondPro-Regular"/>
        </w:rPr>
        <w:t>Portnoy</w:t>
      </w:r>
      <w:proofErr w:type="spellEnd"/>
      <w:r w:rsidRPr="008451A3">
        <w:rPr>
          <w:rFonts w:asciiTheme="majorHAnsi" w:hAnsiTheme="majorHAnsi" w:cs="AGaramondPro-Regular"/>
        </w:rPr>
        <w:t xml:space="preserve"> (Ex-</w:t>
      </w:r>
      <w:proofErr w:type="spellStart"/>
      <w:r w:rsidRPr="008451A3">
        <w:rPr>
          <w:rFonts w:asciiTheme="majorHAnsi" w:hAnsiTheme="majorHAnsi" w:cs="AGaramondPro-Regular"/>
        </w:rPr>
        <w:t>Dream</w:t>
      </w:r>
      <w:proofErr w:type="spellEnd"/>
      <w:r w:rsidRPr="008451A3">
        <w:rPr>
          <w:rFonts w:asciiTheme="majorHAnsi" w:hAnsiTheme="majorHAnsi" w:cs="AGaramondPro-Regular"/>
        </w:rPr>
        <w:t xml:space="preserve"> Theater/Ex-</w:t>
      </w:r>
      <w:proofErr w:type="spellStart"/>
      <w:r w:rsidRPr="008451A3">
        <w:rPr>
          <w:rFonts w:asciiTheme="majorHAnsi" w:hAnsiTheme="majorHAnsi" w:cs="AGaramondPro-Regular"/>
        </w:rPr>
        <w:t>Avenged</w:t>
      </w:r>
      <w:proofErr w:type="spellEnd"/>
      <w:r w:rsidRPr="008451A3">
        <w:rPr>
          <w:rFonts w:asciiTheme="majorHAnsi" w:hAnsiTheme="majorHAnsi" w:cs="AGaramondPro-Regular"/>
        </w:rPr>
        <w:t xml:space="preserve"> </w:t>
      </w:r>
      <w:proofErr w:type="spellStart"/>
      <w:r w:rsidRPr="008451A3">
        <w:rPr>
          <w:rFonts w:asciiTheme="majorHAnsi" w:hAnsiTheme="majorHAnsi" w:cs="AGaramondPro-Regular"/>
        </w:rPr>
        <w:t>Sevenfold</w:t>
      </w:r>
      <w:proofErr w:type="spellEnd"/>
      <w:r w:rsidRPr="008451A3">
        <w:rPr>
          <w:rFonts w:asciiTheme="majorHAnsi" w:hAnsiTheme="majorHAnsi" w:cs="AGaramondPro-Regular"/>
        </w:rPr>
        <w:t>) gemeinsame Sache machen, eilt das Classic Rock-Trio von einem Erfolg zum anderen: Das selbstbetitelte und -produzierte Debüt erschien im Ju</w:t>
      </w:r>
      <w:r w:rsidR="00EE0522">
        <w:rPr>
          <w:rFonts w:asciiTheme="majorHAnsi" w:hAnsiTheme="majorHAnsi" w:cs="AGaramondPro-Regular"/>
        </w:rPr>
        <w:t>li 2013, stieg in die Billboard</w:t>
      </w:r>
      <w:r w:rsidRPr="008451A3">
        <w:rPr>
          <w:rFonts w:asciiTheme="majorHAnsi" w:hAnsiTheme="majorHAnsi" w:cs="AGaramondPro-Regular"/>
        </w:rPr>
        <w:t xml:space="preserve"> „Top Alternative Albums”-Charts auf #3, in die „Top Independent Albums”-Charts auf #4, in die „Top Rock Albums”-Charts auf #5, in die „Top Internet Albums”-Charts auf #8 und in die „Top 200 Albums”-Charts auf #27 ein. Eine ausverkaufte Welttour mit 93 Auftritte</w:t>
      </w:r>
      <w:r w:rsidR="00EE0522">
        <w:rPr>
          <w:rFonts w:asciiTheme="majorHAnsi" w:hAnsiTheme="majorHAnsi" w:cs="AGaramondPro-Regular"/>
        </w:rPr>
        <w:t xml:space="preserve">n in 15 Ländern folgte, während </w:t>
      </w:r>
      <w:r w:rsidRPr="008451A3">
        <w:rPr>
          <w:rFonts w:asciiTheme="majorHAnsi" w:hAnsiTheme="majorHAnsi" w:cs="AGaramondPro-Regular"/>
        </w:rPr>
        <w:t>das Live-Album „</w:t>
      </w:r>
      <w:proofErr w:type="spellStart"/>
      <w:r w:rsidRPr="008451A3">
        <w:rPr>
          <w:rFonts w:asciiTheme="majorHAnsi" w:hAnsiTheme="majorHAnsi" w:cs="AGaramondPro-Regular"/>
        </w:rPr>
        <w:t>Unleashed</w:t>
      </w:r>
      <w:proofErr w:type="spellEnd"/>
      <w:r w:rsidRPr="008451A3">
        <w:rPr>
          <w:rFonts w:asciiTheme="majorHAnsi" w:hAnsiTheme="majorHAnsi" w:cs="AGaramondPro-Regular"/>
        </w:rPr>
        <w:t xml:space="preserve"> in Japan 2013: The </w:t>
      </w:r>
      <w:proofErr w:type="spellStart"/>
      <w:r w:rsidRPr="008451A3">
        <w:rPr>
          <w:rFonts w:asciiTheme="majorHAnsi" w:hAnsiTheme="majorHAnsi" w:cs="AGaramondPro-Regular"/>
        </w:rPr>
        <w:t>Winery</w:t>
      </w:r>
      <w:proofErr w:type="spellEnd"/>
      <w:r w:rsidRPr="008451A3">
        <w:rPr>
          <w:rFonts w:asciiTheme="majorHAnsi" w:hAnsiTheme="majorHAnsi" w:cs="AGaramondPro-Regular"/>
        </w:rPr>
        <w:t xml:space="preserve"> Dogs“ mitgeschnitten wurde und im Juni 2014 auf den Markt kam. Jetzt ist mit „Hot </w:t>
      </w:r>
      <w:proofErr w:type="spellStart"/>
      <w:r w:rsidRPr="008451A3">
        <w:rPr>
          <w:rFonts w:asciiTheme="majorHAnsi" w:hAnsiTheme="majorHAnsi" w:cs="AGaramondPro-Regular"/>
        </w:rPr>
        <w:t>Streak</w:t>
      </w:r>
      <w:proofErr w:type="spellEnd"/>
      <w:r w:rsidRPr="008451A3">
        <w:rPr>
          <w:rFonts w:asciiTheme="majorHAnsi" w:hAnsiTheme="majorHAnsi" w:cs="AGaramondPro-Regular"/>
        </w:rPr>
        <w:t>“ Anfang Oktober 2015 das zweite Studioalbum veröffentlicht worden, das in den</w:t>
      </w:r>
      <w:r w:rsidR="005D583D">
        <w:rPr>
          <w:rFonts w:asciiTheme="majorHAnsi" w:hAnsiTheme="majorHAnsi" w:cs="AGaramondPro-Regular"/>
        </w:rPr>
        <w:t xml:space="preserve"> USA auf #</w:t>
      </w:r>
      <w:r w:rsidRPr="008451A3">
        <w:rPr>
          <w:rFonts w:asciiTheme="majorHAnsi" w:hAnsiTheme="majorHAnsi" w:cs="AGaramondPro-Regular"/>
        </w:rPr>
        <w:t>30 der Billboard-Charts</w:t>
      </w:r>
      <w:r w:rsidR="00EE0522">
        <w:rPr>
          <w:rFonts w:asciiTheme="majorHAnsi" w:hAnsiTheme="majorHAnsi" w:cs="AGaramondPro-Regular"/>
        </w:rPr>
        <w:t xml:space="preserve"> landete.</w:t>
      </w:r>
    </w:p>
    <w:p w:rsidR="008451A3" w:rsidRPr="008451A3" w:rsidRDefault="008451A3" w:rsidP="008451A3">
      <w:pPr>
        <w:jc w:val="both"/>
        <w:rPr>
          <w:rFonts w:asciiTheme="majorHAnsi" w:hAnsiTheme="majorHAnsi" w:cs="AGaramondPro-Regular"/>
        </w:rPr>
      </w:pPr>
      <w:r w:rsidRPr="008451A3">
        <w:rPr>
          <w:rFonts w:asciiTheme="majorHAnsi" w:hAnsiTheme="majorHAnsi" w:cs="AGaramondPro-Regular"/>
        </w:rPr>
        <w:t xml:space="preserve">„Ich habe das Gefühl, dass wir mit der Band auf ein neues Level gestiegen sind“, erklärt Richie Kotzen den konstanten Erfolg. „Wir haben den musikalischen Spielraum der Band erkannt, </w:t>
      </w:r>
      <w:r w:rsidRPr="008451A3">
        <w:rPr>
          <w:rFonts w:asciiTheme="majorHAnsi" w:hAnsiTheme="majorHAnsi" w:cs="AGaramondPro-Regular"/>
        </w:rPr>
        <w:lastRenderedPageBreak/>
        <w:t xml:space="preserve">ausgebaut und uns weiterentwickelt.“ Mike </w:t>
      </w:r>
      <w:proofErr w:type="spellStart"/>
      <w:r w:rsidRPr="008451A3">
        <w:rPr>
          <w:rFonts w:asciiTheme="majorHAnsi" w:hAnsiTheme="majorHAnsi" w:cs="AGaramondPro-Regular"/>
        </w:rPr>
        <w:t>Portnoy</w:t>
      </w:r>
      <w:proofErr w:type="spellEnd"/>
      <w:r w:rsidRPr="008451A3">
        <w:rPr>
          <w:rFonts w:asciiTheme="majorHAnsi" w:hAnsiTheme="majorHAnsi" w:cs="AGaramondPro-Regular"/>
        </w:rPr>
        <w:t xml:space="preserve"> ergänzt: „Unsere Zusammenarbeit auf diesem Album war viel intensiver als auf dem</w:t>
      </w:r>
      <w:r w:rsidR="00EE0522">
        <w:rPr>
          <w:rFonts w:asciiTheme="majorHAnsi" w:hAnsiTheme="majorHAnsi" w:cs="AGaramondPro-Regular"/>
        </w:rPr>
        <w:t xml:space="preserve"> </w:t>
      </w:r>
      <w:r w:rsidRPr="008451A3">
        <w:rPr>
          <w:rFonts w:asciiTheme="majorHAnsi" w:hAnsiTheme="majorHAnsi" w:cs="AGaramondPro-Regular"/>
        </w:rPr>
        <w:t>ersten. Nur wir drei, sehr nah, sehr gut, sehr musikalisch und sehr persönlich.“ Billy Sheehan fährt fort: „Ich bin froh, dass wir nicht auf Nummer sicher gehen und automatisch die Songs einspielen, die sofort dem ersten Album zugeordnet werden können. Wir haben den Mut dazu aufgebracht, auch Songs zu produzieren, die aus der Reihe fallen, außergewöhnlich sind. Das muss man auch tun, sonst wächst man nicht.“</w:t>
      </w:r>
    </w:p>
    <w:p w:rsidR="00605EBA" w:rsidRDefault="008451A3" w:rsidP="008451A3">
      <w:pPr>
        <w:jc w:val="both"/>
        <w:rPr>
          <w:rFonts w:asciiTheme="majorHAnsi" w:hAnsiTheme="majorHAnsi" w:cs="AGaramondPro-Regular"/>
        </w:rPr>
      </w:pPr>
      <w:r>
        <w:rPr>
          <w:rFonts w:asciiTheme="majorHAnsi" w:hAnsiTheme="majorHAnsi" w:cs="AGaramondPro-Regular"/>
        </w:rPr>
        <w:t xml:space="preserve">Der allgemeine Vorverkauf beginnt am Mittwoch, dem 21.10.2015. </w:t>
      </w:r>
      <w:r w:rsidR="00605EBA">
        <w:rPr>
          <w:rFonts w:asciiTheme="majorHAnsi" w:hAnsiTheme="majorHAnsi" w:cs="AGaramondPro-Regular"/>
        </w:rPr>
        <w:t xml:space="preserve">Tickets </w:t>
      </w:r>
      <w:r>
        <w:rPr>
          <w:rFonts w:asciiTheme="majorHAnsi" w:hAnsiTheme="majorHAnsi" w:cs="AGaramondPro-Regular"/>
        </w:rPr>
        <w:t xml:space="preserve">gibt es </w:t>
      </w:r>
      <w:r w:rsidR="00605EBA" w:rsidRPr="008B3C90">
        <w:rPr>
          <w:rFonts w:asciiTheme="majorHAnsi" w:hAnsiTheme="majorHAnsi" w:cs="AGaramondPro-Regular"/>
        </w:rPr>
        <w:t xml:space="preserve">an den bekannten Vorverkaufsstellen, unter der bundesweiten Tickethotline 01806/999 000 555 (0,20 EUR/Verbindung aus dem dt. Festnetz/max. 0,60 EUR/Verbindung aus dem dt. Mobilfunknetz) oder im Internet unter </w:t>
      </w:r>
      <w:hyperlink r:id="rId10" w:history="1">
        <w:r w:rsidR="00605EBA" w:rsidRPr="008B3C90">
          <w:rPr>
            <w:rStyle w:val="Hyperlink"/>
            <w:rFonts w:asciiTheme="majorHAnsi" w:hAnsiTheme="majorHAnsi" w:cs="AGaramondPro-Regular"/>
          </w:rPr>
          <w:t>www.myticket.de</w:t>
        </w:r>
      </w:hyperlink>
      <w:r w:rsidR="00605EBA" w:rsidRPr="008B3C90">
        <w:rPr>
          <w:rFonts w:asciiTheme="majorHAnsi" w:hAnsiTheme="majorHAnsi" w:cs="AGaramondPro-Regular"/>
        </w:rPr>
        <w:t xml:space="preserve"> und </w:t>
      </w:r>
      <w:hyperlink r:id="rId11" w:history="1">
        <w:r w:rsidR="00605EBA" w:rsidRPr="008B3C90">
          <w:rPr>
            <w:rStyle w:val="Hyperlink"/>
            <w:rFonts w:asciiTheme="majorHAnsi" w:hAnsiTheme="majorHAnsi" w:cs="AGaramondPro-Regular"/>
          </w:rPr>
          <w:t>www.ticketmaster.de</w:t>
        </w:r>
      </w:hyperlink>
      <w:r w:rsidR="00605EBA" w:rsidRPr="008B3C90">
        <w:rPr>
          <w:rFonts w:asciiTheme="majorHAnsi" w:hAnsiTheme="majorHAnsi" w:cs="AGaramondPro-Regular"/>
        </w:rPr>
        <w:t>.</w:t>
      </w:r>
    </w:p>
    <w:p w:rsidR="00605EBA" w:rsidRDefault="00605EBA" w:rsidP="00605EBA">
      <w:pPr>
        <w:autoSpaceDE w:val="0"/>
        <w:autoSpaceDN w:val="0"/>
        <w:adjustRightInd w:val="0"/>
        <w:spacing w:after="0"/>
        <w:jc w:val="both"/>
        <w:rPr>
          <w:rFonts w:asciiTheme="majorHAnsi" w:hAnsiTheme="majorHAnsi" w:cs="AGaramondPro-Regular"/>
        </w:rPr>
      </w:pPr>
    </w:p>
    <w:p w:rsidR="00430DBD" w:rsidRPr="005F3B20" w:rsidRDefault="00430DBD" w:rsidP="00430DBD">
      <w:pPr>
        <w:autoSpaceDE w:val="0"/>
        <w:autoSpaceDN w:val="0"/>
        <w:rPr>
          <w:rFonts w:ascii="Cambria" w:hAnsi="Cambria" w:cs="Arial"/>
        </w:rPr>
      </w:pPr>
      <w:r w:rsidRPr="005F3B20">
        <w:rPr>
          <w:rFonts w:ascii="Cambria" w:hAnsi="Cambria" w:cs="Calibri"/>
        </w:rPr>
        <w:t xml:space="preserve">Weitere Informationen zu </w:t>
      </w:r>
      <w:r w:rsidR="008451A3">
        <w:rPr>
          <w:rFonts w:ascii="Cambria" w:hAnsi="Cambria" w:cs="AGaramondPro-Regular"/>
          <w:b/>
        </w:rPr>
        <w:t xml:space="preserve">The </w:t>
      </w:r>
      <w:proofErr w:type="spellStart"/>
      <w:r w:rsidR="008451A3">
        <w:rPr>
          <w:rFonts w:ascii="Cambria" w:hAnsi="Cambria" w:cs="AGaramondPro-Regular"/>
          <w:b/>
        </w:rPr>
        <w:t>Winery</w:t>
      </w:r>
      <w:proofErr w:type="spellEnd"/>
      <w:r w:rsidR="008451A3">
        <w:rPr>
          <w:rFonts w:ascii="Cambria" w:hAnsi="Cambria" w:cs="AGaramondPro-Regular"/>
          <w:b/>
        </w:rPr>
        <w:t xml:space="preserve"> Dogs</w:t>
      </w:r>
      <w:r w:rsidRPr="005F3B20">
        <w:rPr>
          <w:rFonts w:ascii="Cambria" w:hAnsi="Cambria"/>
        </w:rPr>
        <w:t xml:space="preserve"> </w:t>
      </w:r>
      <w:r w:rsidRPr="005F3B20">
        <w:rPr>
          <w:rFonts w:ascii="Cambria" w:hAnsi="Cambria" w:cs="Calibri"/>
        </w:rPr>
        <w:t>unter:</w:t>
      </w:r>
      <w:r w:rsidRPr="005F3B20">
        <w:rPr>
          <w:rFonts w:ascii="Cambria" w:hAnsi="Cambria" w:cs="Calibri"/>
        </w:rPr>
        <w:br/>
      </w:r>
      <w:hyperlink r:id="rId12" w:history="1">
        <w:r w:rsidRPr="005F3B20">
          <w:rPr>
            <w:rStyle w:val="Hyperlink"/>
            <w:rFonts w:ascii="Cambria" w:hAnsi="Cambria"/>
          </w:rPr>
          <w:t>www.wizpro.com</w:t>
        </w:r>
      </w:hyperlink>
      <w:r w:rsidRPr="005F3B20">
        <w:rPr>
          <w:rFonts w:ascii="Cambria" w:hAnsi="Cambria"/>
        </w:rPr>
        <w:t xml:space="preserve"> | </w:t>
      </w:r>
      <w:hyperlink r:id="rId13" w:history="1">
        <w:r w:rsidR="008451A3" w:rsidRPr="008451A3">
          <w:rPr>
            <w:rStyle w:val="Hyperlink"/>
            <w:rFonts w:ascii="Cambria" w:hAnsi="Cambria"/>
          </w:rPr>
          <w:t>www.thewinerydogs.com</w:t>
        </w:r>
      </w:hyperlink>
      <w:r w:rsidR="008451A3" w:rsidRPr="008451A3">
        <w:rPr>
          <w:rStyle w:val="Hyperlink"/>
          <w:rFonts w:ascii="Cambria" w:hAnsi="Cambria"/>
        </w:rPr>
        <w:t xml:space="preserve"> </w:t>
      </w:r>
      <w:r w:rsidR="008451A3" w:rsidRPr="008451A3">
        <w:rPr>
          <w:rStyle w:val="Hyperlink"/>
        </w:rPr>
        <w:t>|</w:t>
      </w:r>
      <w:r w:rsidR="008451A3" w:rsidRPr="008451A3">
        <w:rPr>
          <w:rStyle w:val="Hyperlink"/>
          <w:rFonts w:ascii="Cambria" w:hAnsi="Cambria"/>
        </w:rPr>
        <w:t xml:space="preserve"> </w:t>
      </w:r>
      <w:hyperlink r:id="rId14" w:history="1">
        <w:r w:rsidR="00E53C40" w:rsidRPr="006F0FD4">
          <w:rPr>
            <w:rStyle w:val="Hyperlink"/>
            <w:rFonts w:ascii="Cambria" w:hAnsi="Cambria"/>
          </w:rPr>
          <w:t>www.facebook.com/TheWineryDogs</w:t>
        </w:r>
      </w:hyperlink>
    </w:p>
    <w:p w:rsidR="0059286E" w:rsidRPr="00415885" w:rsidRDefault="0059286E" w:rsidP="00430DBD">
      <w:pPr>
        <w:autoSpaceDE w:val="0"/>
        <w:autoSpaceDN w:val="0"/>
        <w:adjustRightInd w:val="0"/>
        <w:spacing w:after="0"/>
        <w:rPr>
          <w:rFonts w:asciiTheme="majorHAnsi" w:hAnsiTheme="majorHAnsi" w:cs="AGaramondPro-Regular"/>
          <w:color w:val="008CA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237581">
        <w:trPr>
          <w:trHeight w:val="2620"/>
        </w:trPr>
        <w:tc>
          <w:tcPr>
            <w:tcW w:w="9435" w:type="dxa"/>
            <w:vAlign w:val="center"/>
          </w:tcPr>
          <w:p w:rsidR="005F3B20" w:rsidRPr="007170EC" w:rsidRDefault="00D23A5A" w:rsidP="00B26755">
            <w:pPr>
              <w:jc w:val="center"/>
              <w:rPr>
                <w:lang w:val="en-US"/>
              </w:rPr>
            </w:pPr>
            <w:r w:rsidRPr="00862C29">
              <w:rPr>
                <w:rFonts w:asciiTheme="majorHAnsi" w:hAnsiTheme="majorHAnsi"/>
                <w:i/>
                <w:spacing w:val="30"/>
                <w:sz w:val="36"/>
                <w:szCs w:val="36"/>
                <w:lang w:val="en-US"/>
              </w:rPr>
              <w:br/>
            </w:r>
            <w:r w:rsidR="008451A3">
              <w:rPr>
                <w:rFonts w:ascii="Cambria" w:hAnsi="Cambria"/>
                <w:b/>
                <w:spacing w:val="30"/>
                <w:sz w:val="40"/>
                <w:szCs w:val="40"/>
                <w:lang w:val="en-US"/>
              </w:rPr>
              <w:t>THE WINERY DOGS</w:t>
            </w:r>
            <w:r w:rsidR="00EC6C54" w:rsidRPr="005E7C97">
              <w:rPr>
                <w:rFonts w:ascii="Cambria" w:hAnsi="Cambria"/>
                <w:i/>
                <w:spacing w:val="30"/>
                <w:sz w:val="36"/>
                <w:szCs w:val="36"/>
                <w:lang w:val="en-US"/>
              </w:rPr>
              <w:br/>
            </w:r>
            <w:r w:rsidR="00E53C40">
              <w:rPr>
                <w:rFonts w:ascii="Cambria" w:hAnsi="Cambria"/>
                <w:i/>
                <w:sz w:val="28"/>
                <w:szCs w:val="28"/>
                <w:lang w:val="en-US"/>
              </w:rPr>
              <w:t>Double Down World Tour</w:t>
            </w:r>
            <w:r w:rsidR="005F3B20" w:rsidRPr="005F3B20">
              <w:rPr>
                <w:rFonts w:ascii="Cambria" w:hAnsi="Cambria"/>
                <w:i/>
                <w:sz w:val="28"/>
                <w:szCs w:val="28"/>
                <w:lang w:val="en-US"/>
              </w:rPr>
              <w:t xml:space="preserve"> </w:t>
            </w:r>
            <w:r w:rsidR="00B26755">
              <w:rPr>
                <w:rFonts w:ascii="Cambria" w:hAnsi="Cambria"/>
                <w:i/>
                <w:sz w:val="28"/>
                <w:szCs w:val="28"/>
                <w:lang w:val="en-US"/>
              </w:rPr>
              <w:t xml:space="preserve">- </w:t>
            </w:r>
            <w:r w:rsidR="005F3B20" w:rsidRPr="005F3B20">
              <w:rPr>
                <w:rFonts w:ascii="Cambria" w:hAnsi="Cambria"/>
                <w:i/>
                <w:sz w:val="28"/>
                <w:szCs w:val="28"/>
                <w:lang w:val="en-US"/>
              </w:rPr>
              <w:t>Tour 2016</w:t>
            </w:r>
          </w:p>
          <w:p w:rsidR="00EC6C54" w:rsidRPr="007170EC" w:rsidRDefault="008451A3" w:rsidP="00EC6C54">
            <w:pPr>
              <w:spacing w:after="0" w:line="440" w:lineRule="exact"/>
              <w:jc w:val="center"/>
              <w:rPr>
                <w:rFonts w:ascii="Cambria" w:hAnsi="Cambria"/>
                <w:spacing w:val="30"/>
                <w:sz w:val="28"/>
                <w:szCs w:val="28"/>
              </w:rPr>
            </w:pPr>
            <w:r>
              <w:rPr>
                <w:rFonts w:ascii="Cambria" w:hAnsi="Cambria"/>
                <w:spacing w:val="30"/>
                <w:sz w:val="28"/>
                <w:szCs w:val="28"/>
              </w:rPr>
              <w:t>29.01</w:t>
            </w:r>
            <w:r w:rsidR="00EC6C54" w:rsidRPr="007170EC">
              <w:rPr>
                <w:rFonts w:ascii="Cambria" w:hAnsi="Cambria"/>
                <w:spacing w:val="30"/>
                <w:sz w:val="28"/>
                <w:szCs w:val="28"/>
              </w:rPr>
              <w:t>.201</w:t>
            </w:r>
            <w:r w:rsidR="005F3B20" w:rsidRPr="007170EC">
              <w:rPr>
                <w:rFonts w:ascii="Cambria" w:hAnsi="Cambria"/>
                <w:spacing w:val="30"/>
                <w:sz w:val="28"/>
                <w:szCs w:val="28"/>
              </w:rPr>
              <w:t>6</w:t>
            </w:r>
            <w:r w:rsidR="00EC6C54" w:rsidRPr="007170EC">
              <w:rPr>
                <w:rFonts w:ascii="Cambria" w:hAnsi="Cambria"/>
                <w:spacing w:val="30"/>
                <w:sz w:val="28"/>
                <w:szCs w:val="28"/>
              </w:rPr>
              <w:t xml:space="preserve"> </w:t>
            </w:r>
            <w:r>
              <w:rPr>
                <w:rFonts w:ascii="Cambria" w:hAnsi="Cambria"/>
                <w:spacing w:val="30"/>
                <w:sz w:val="28"/>
                <w:szCs w:val="28"/>
              </w:rPr>
              <w:t>KÖLN</w:t>
            </w:r>
            <w:r w:rsidR="00EC6C54" w:rsidRPr="007170EC">
              <w:rPr>
                <w:rFonts w:ascii="Cambria" w:hAnsi="Cambria"/>
                <w:spacing w:val="30"/>
                <w:sz w:val="28"/>
                <w:szCs w:val="28"/>
              </w:rPr>
              <w:t xml:space="preserve"> / </w:t>
            </w:r>
            <w:r>
              <w:rPr>
                <w:rFonts w:ascii="Cambria" w:hAnsi="Cambria"/>
                <w:spacing w:val="30"/>
                <w:sz w:val="28"/>
                <w:szCs w:val="28"/>
              </w:rPr>
              <w:t>ESSIGFABRIK</w:t>
            </w:r>
          </w:p>
          <w:p w:rsidR="00EC6C54" w:rsidRPr="007170EC" w:rsidRDefault="008451A3" w:rsidP="00EC6C54">
            <w:pPr>
              <w:spacing w:after="0" w:line="440" w:lineRule="exact"/>
              <w:jc w:val="center"/>
              <w:rPr>
                <w:rFonts w:ascii="Cambria" w:hAnsi="Cambria"/>
                <w:spacing w:val="30"/>
                <w:sz w:val="28"/>
                <w:szCs w:val="28"/>
              </w:rPr>
            </w:pPr>
            <w:r>
              <w:rPr>
                <w:rFonts w:ascii="Cambria" w:hAnsi="Cambria"/>
                <w:spacing w:val="30"/>
                <w:sz w:val="28"/>
                <w:szCs w:val="28"/>
              </w:rPr>
              <w:t>15</w:t>
            </w:r>
            <w:r w:rsidR="00EC6C54" w:rsidRPr="007170EC">
              <w:rPr>
                <w:rFonts w:ascii="Cambria" w:hAnsi="Cambria"/>
                <w:spacing w:val="30"/>
                <w:sz w:val="28"/>
                <w:szCs w:val="28"/>
              </w:rPr>
              <w:t>.</w:t>
            </w:r>
            <w:r>
              <w:rPr>
                <w:rFonts w:ascii="Cambria" w:hAnsi="Cambria"/>
                <w:spacing w:val="30"/>
                <w:sz w:val="28"/>
                <w:szCs w:val="28"/>
              </w:rPr>
              <w:t>02</w:t>
            </w:r>
            <w:r w:rsidR="00EC6C54" w:rsidRPr="007170EC">
              <w:rPr>
                <w:rFonts w:ascii="Cambria" w:hAnsi="Cambria"/>
                <w:spacing w:val="30"/>
                <w:sz w:val="28"/>
                <w:szCs w:val="28"/>
              </w:rPr>
              <w:t>.201</w:t>
            </w:r>
            <w:r w:rsidR="005F3B20" w:rsidRPr="007170EC">
              <w:rPr>
                <w:rFonts w:ascii="Cambria" w:hAnsi="Cambria"/>
                <w:spacing w:val="30"/>
                <w:sz w:val="28"/>
                <w:szCs w:val="28"/>
              </w:rPr>
              <w:t>6</w:t>
            </w:r>
            <w:r w:rsidR="00EC6C54" w:rsidRPr="007170EC">
              <w:rPr>
                <w:rFonts w:ascii="Cambria" w:hAnsi="Cambria"/>
                <w:spacing w:val="30"/>
                <w:sz w:val="28"/>
                <w:szCs w:val="28"/>
              </w:rPr>
              <w:t xml:space="preserve"> </w:t>
            </w:r>
            <w:r>
              <w:rPr>
                <w:rFonts w:ascii="Cambria" w:hAnsi="Cambria"/>
                <w:spacing w:val="30"/>
                <w:sz w:val="28"/>
                <w:szCs w:val="28"/>
              </w:rPr>
              <w:t>MÜNCHEN</w:t>
            </w:r>
            <w:r w:rsidR="00EC6C54" w:rsidRPr="007170EC">
              <w:rPr>
                <w:rFonts w:ascii="Cambria" w:hAnsi="Cambria"/>
                <w:spacing w:val="30"/>
                <w:sz w:val="28"/>
                <w:szCs w:val="28"/>
              </w:rPr>
              <w:t xml:space="preserve"> / </w:t>
            </w:r>
            <w:r>
              <w:rPr>
                <w:rFonts w:ascii="Cambria" w:hAnsi="Cambria"/>
                <w:spacing w:val="30"/>
                <w:sz w:val="28"/>
                <w:szCs w:val="28"/>
              </w:rPr>
              <w:t>BACKSTAGE HALLE</w:t>
            </w:r>
          </w:p>
          <w:p w:rsidR="00EC6C54" w:rsidRPr="007170EC" w:rsidRDefault="008451A3" w:rsidP="00EC6C54">
            <w:pPr>
              <w:spacing w:after="0" w:line="440" w:lineRule="exact"/>
              <w:jc w:val="center"/>
              <w:rPr>
                <w:rFonts w:ascii="Cambria" w:hAnsi="Cambria"/>
                <w:spacing w:val="30"/>
                <w:sz w:val="28"/>
                <w:szCs w:val="28"/>
              </w:rPr>
            </w:pPr>
            <w:r>
              <w:rPr>
                <w:rFonts w:ascii="Cambria" w:hAnsi="Cambria"/>
                <w:spacing w:val="30"/>
                <w:sz w:val="28"/>
                <w:szCs w:val="28"/>
              </w:rPr>
              <w:t>21</w:t>
            </w:r>
            <w:r w:rsidR="00EC6C54" w:rsidRPr="007170EC">
              <w:rPr>
                <w:rFonts w:ascii="Cambria" w:hAnsi="Cambria"/>
                <w:spacing w:val="30"/>
                <w:sz w:val="28"/>
                <w:szCs w:val="28"/>
              </w:rPr>
              <w:t>.</w:t>
            </w:r>
            <w:r>
              <w:rPr>
                <w:rFonts w:ascii="Cambria" w:hAnsi="Cambria"/>
                <w:spacing w:val="30"/>
                <w:sz w:val="28"/>
                <w:szCs w:val="28"/>
              </w:rPr>
              <w:t>02</w:t>
            </w:r>
            <w:r w:rsidR="00EC6C54" w:rsidRPr="007170EC">
              <w:rPr>
                <w:rFonts w:ascii="Cambria" w:hAnsi="Cambria"/>
                <w:spacing w:val="30"/>
                <w:sz w:val="28"/>
                <w:szCs w:val="28"/>
              </w:rPr>
              <w:t>.201</w:t>
            </w:r>
            <w:r w:rsidR="005F3B20" w:rsidRPr="007170EC">
              <w:rPr>
                <w:rFonts w:ascii="Cambria" w:hAnsi="Cambria"/>
                <w:spacing w:val="30"/>
                <w:sz w:val="28"/>
                <w:szCs w:val="28"/>
              </w:rPr>
              <w:t>6</w:t>
            </w:r>
            <w:r w:rsidR="00EC6C54" w:rsidRPr="007170EC">
              <w:rPr>
                <w:rFonts w:ascii="Cambria" w:hAnsi="Cambria"/>
                <w:spacing w:val="30"/>
                <w:sz w:val="28"/>
                <w:szCs w:val="28"/>
              </w:rPr>
              <w:t xml:space="preserve"> </w:t>
            </w:r>
            <w:r>
              <w:rPr>
                <w:rFonts w:ascii="Cambria" w:hAnsi="Cambria"/>
                <w:spacing w:val="30"/>
                <w:sz w:val="28"/>
                <w:szCs w:val="28"/>
              </w:rPr>
              <w:t>BERLIN</w:t>
            </w:r>
            <w:r w:rsidR="00EC6C54" w:rsidRPr="007170EC">
              <w:rPr>
                <w:rFonts w:ascii="Cambria" w:hAnsi="Cambria"/>
                <w:spacing w:val="30"/>
                <w:sz w:val="28"/>
                <w:szCs w:val="28"/>
              </w:rPr>
              <w:t xml:space="preserve"> / </w:t>
            </w:r>
            <w:r>
              <w:rPr>
                <w:rFonts w:ascii="Cambria" w:hAnsi="Cambria"/>
                <w:spacing w:val="30"/>
                <w:sz w:val="28"/>
                <w:szCs w:val="28"/>
              </w:rPr>
              <w:t>BI NUU</w:t>
            </w:r>
          </w:p>
          <w:p w:rsidR="00EC6C54" w:rsidRPr="008451A3" w:rsidRDefault="008451A3" w:rsidP="00EC6C54">
            <w:pPr>
              <w:spacing w:after="0" w:line="440" w:lineRule="exact"/>
              <w:jc w:val="center"/>
              <w:rPr>
                <w:rFonts w:ascii="Cambria" w:hAnsi="Cambria"/>
                <w:spacing w:val="30"/>
                <w:sz w:val="28"/>
                <w:szCs w:val="28"/>
              </w:rPr>
            </w:pPr>
            <w:r>
              <w:rPr>
                <w:rFonts w:ascii="Cambria" w:hAnsi="Cambria"/>
                <w:spacing w:val="30"/>
                <w:sz w:val="28"/>
                <w:szCs w:val="28"/>
              </w:rPr>
              <w:t>22</w:t>
            </w:r>
            <w:r w:rsidR="00EC6C54" w:rsidRPr="008451A3">
              <w:rPr>
                <w:rFonts w:ascii="Cambria" w:hAnsi="Cambria"/>
                <w:spacing w:val="30"/>
                <w:sz w:val="28"/>
                <w:szCs w:val="28"/>
              </w:rPr>
              <w:t>.</w:t>
            </w:r>
            <w:r>
              <w:rPr>
                <w:rFonts w:ascii="Cambria" w:hAnsi="Cambria"/>
                <w:spacing w:val="30"/>
                <w:sz w:val="28"/>
                <w:szCs w:val="28"/>
              </w:rPr>
              <w:t>02</w:t>
            </w:r>
            <w:r w:rsidR="00EC6C54" w:rsidRPr="008451A3">
              <w:rPr>
                <w:rFonts w:ascii="Cambria" w:hAnsi="Cambria"/>
                <w:spacing w:val="30"/>
                <w:sz w:val="28"/>
                <w:szCs w:val="28"/>
              </w:rPr>
              <w:t>.201</w:t>
            </w:r>
            <w:r w:rsidR="005F3B20" w:rsidRPr="008451A3">
              <w:rPr>
                <w:rFonts w:ascii="Cambria" w:hAnsi="Cambria"/>
                <w:spacing w:val="30"/>
                <w:sz w:val="28"/>
                <w:szCs w:val="28"/>
              </w:rPr>
              <w:t>6</w:t>
            </w:r>
            <w:r w:rsidR="00EC6C54" w:rsidRPr="008451A3">
              <w:rPr>
                <w:rFonts w:ascii="Cambria" w:hAnsi="Cambria"/>
                <w:spacing w:val="30"/>
                <w:sz w:val="28"/>
                <w:szCs w:val="28"/>
              </w:rPr>
              <w:t xml:space="preserve"> </w:t>
            </w:r>
            <w:r>
              <w:rPr>
                <w:rFonts w:ascii="Cambria" w:hAnsi="Cambria"/>
                <w:spacing w:val="30"/>
                <w:sz w:val="28"/>
                <w:szCs w:val="28"/>
              </w:rPr>
              <w:t>HAMBURG</w:t>
            </w:r>
            <w:r w:rsidR="00EC6C54" w:rsidRPr="008451A3">
              <w:rPr>
                <w:rFonts w:ascii="Cambria" w:hAnsi="Cambria"/>
                <w:spacing w:val="30"/>
                <w:sz w:val="28"/>
                <w:szCs w:val="28"/>
              </w:rPr>
              <w:t xml:space="preserve"> / </w:t>
            </w:r>
            <w:r>
              <w:rPr>
                <w:rFonts w:ascii="Cambria" w:hAnsi="Cambria"/>
                <w:spacing w:val="30"/>
                <w:sz w:val="28"/>
                <w:szCs w:val="28"/>
              </w:rPr>
              <w:t>KNUST</w:t>
            </w:r>
          </w:p>
          <w:p w:rsidR="00AA6CF6" w:rsidRPr="00B7316A" w:rsidRDefault="007A65B8" w:rsidP="005F3B20">
            <w:pPr>
              <w:spacing w:after="0" w:line="440" w:lineRule="exact"/>
              <w:rPr>
                <w:rFonts w:asciiTheme="majorHAnsi" w:hAnsiTheme="majorHAnsi"/>
                <w:spacing w:val="30"/>
                <w:sz w:val="28"/>
                <w:szCs w:val="28"/>
                <w:vertAlign w:val="superscript"/>
              </w:rPr>
            </w:pPr>
            <w:r w:rsidRPr="00262965">
              <w:rPr>
                <w:rFonts w:ascii="Cambria" w:hAnsi="Cambria"/>
                <w:color w:val="008CA0"/>
                <w:spacing w:val="30"/>
                <w:sz w:val="24"/>
                <w:szCs w:val="24"/>
              </w:rPr>
              <w:br/>
            </w:r>
          </w:p>
        </w:tc>
      </w:tr>
    </w:tbl>
    <w:p w:rsidR="009D4764" w:rsidRPr="00415885" w:rsidRDefault="00465D9F" w:rsidP="00396EC2">
      <w:pPr>
        <w:spacing w:after="0" w:line="360" w:lineRule="auto"/>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C85" w:rsidRDefault="001C7C85" w:rsidP="006C61BB">
      <w:pPr>
        <w:spacing w:after="0" w:line="240" w:lineRule="auto"/>
      </w:pPr>
      <w:r>
        <w:separator/>
      </w:r>
    </w:p>
  </w:endnote>
  <w:endnote w:type="continuationSeparator" w:id="0">
    <w:p w:rsidR="001C7C85" w:rsidRDefault="001C7C8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62C29">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62C29">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62C29">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62C29">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C85" w:rsidRDefault="001C7C85" w:rsidP="006C61BB">
      <w:pPr>
        <w:spacing w:after="0" w:line="240" w:lineRule="auto"/>
      </w:pPr>
      <w:r>
        <w:separator/>
      </w:r>
    </w:p>
  </w:footnote>
  <w:footnote w:type="continuationSeparator" w:id="0">
    <w:p w:rsidR="001C7C85" w:rsidRDefault="001C7C85"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53689"/>
    <w:rsid w:val="00062E7D"/>
    <w:rsid w:val="0007352C"/>
    <w:rsid w:val="00073BFC"/>
    <w:rsid w:val="0007544B"/>
    <w:rsid w:val="000A48C6"/>
    <w:rsid w:val="000B2101"/>
    <w:rsid w:val="00110D76"/>
    <w:rsid w:val="0012792E"/>
    <w:rsid w:val="0014703B"/>
    <w:rsid w:val="00165A62"/>
    <w:rsid w:val="001714DC"/>
    <w:rsid w:val="00193898"/>
    <w:rsid w:val="0019395D"/>
    <w:rsid w:val="00197131"/>
    <w:rsid w:val="001B2609"/>
    <w:rsid w:val="001C7C85"/>
    <w:rsid w:val="001F7198"/>
    <w:rsid w:val="00200B90"/>
    <w:rsid w:val="002027C2"/>
    <w:rsid w:val="00212243"/>
    <w:rsid w:val="00217A2F"/>
    <w:rsid w:val="00237581"/>
    <w:rsid w:val="00262965"/>
    <w:rsid w:val="002917F9"/>
    <w:rsid w:val="002C6B87"/>
    <w:rsid w:val="00316ED2"/>
    <w:rsid w:val="003178E9"/>
    <w:rsid w:val="00360879"/>
    <w:rsid w:val="00372212"/>
    <w:rsid w:val="00382C66"/>
    <w:rsid w:val="00391921"/>
    <w:rsid w:val="00396EC2"/>
    <w:rsid w:val="003A4F15"/>
    <w:rsid w:val="003B4FB0"/>
    <w:rsid w:val="003B775B"/>
    <w:rsid w:val="003C08CD"/>
    <w:rsid w:val="003E088D"/>
    <w:rsid w:val="003E25C8"/>
    <w:rsid w:val="003E32B3"/>
    <w:rsid w:val="00400FEC"/>
    <w:rsid w:val="0040595F"/>
    <w:rsid w:val="00415885"/>
    <w:rsid w:val="00417051"/>
    <w:rsid w:val="004256BD"/>
    <w:rsid w:val="00430DBD"/>
    <w:rsid w:val="0045769D"/>
    <w:rsid w:val="00465D9F"/>
    <w:rsid w:val="004A4883"/>
    <w:rsid w:val="004A6553"/>
    <w:rsid w:val="004B0F42"/>
    <w:rsid w:val="004C2A1C"/>
    <w:rsid w:val="004D353F"/>
    <w:rsid w:val="004D5892"/>
    <w:rsid w:val="004F0DC9"/>
    <w:rsid w:val="004F7849"/>
    <w:rsid w:val="00515CB9"/>
    <w:rsid w:val="00537BA0"/>
    <w:rsid w:val="00547857"/>
    <w:rsid w:val="0059286E"/>
    <w:rsid w:val="00592A2E"/>
    <w:rsid w:val="005A3E21"/>
    <w:rsid w:val="005D583D"/>
    <w:rsid w:val="005E01C1"/>
    <w:rsid w:val="005E78C0"/>
    <w:rsid w:val="005E7C97"/>
    <w:rsid w:val="005F3B20"/>
    <w:rsid w:val="005F46C5"/>
    <w:rsid w:val="005F7AD8"/>
    <w:rsid w:val="00605EBA"/>
    <w:rsid w:val="00640A7D"/>
    <w:rsid w:val="00651A9D"/>
    <w:rsid w:val="006557F7"/>
    <w:rsid w:val="00667A00"/>
    <w:rsid w:val="006851F7"/>
    <w:rsid w:val="0069366F"/>
    <w:rsid w:val="006A2814"/>
    <w:rsid w:val="006A5F09"/>
    <w:rsid w:val="006B1325"/>
    <w:rsid w:val="006C330A"/>
    <w:rsid w:val="006C61BB"/>
    <w:rsid w:val="00700DA1"/>
    <w:rsid w:val="00704C0E"/>
    <w:rsid w:val="00712C7A"/>
    <w:rsid w:val="007170EC"/>
    <w:rsid w:val="00724747"/>
    <w:rsid w:val="00752AEB"/>
    <w:rsid w:val="0079445B"/>
    <w:rsid w:val="007A2FE9"/>
    <w:rsid w:val="007A65B8"/>
    <w:rsid w:val="007D7977"/>
    <w:rsid w:val="00815B33"/>
    <w:rsid w:val="00836B1F"/>
    <w:rsid w:val="008451A3"/>
    <w:rsid w:val="00846EA4"/>
    <w:rsid w:val="00862C29"/>
    <w:rsid w:val="00870B14"/>
    <w:rsid w:val="008768CD"/>
    <w:rsid w:val="00890A5C"/>
    <w:rsid w:val="00895282"/>
    <w:rsid w:val="0089635A"/>
    <w:rsid w:val="008A4611"/>
    <w:rsid w:val="008A73CB"/>
    <w:rsid w:val="008B306E"/>
    <w:rsid w:val="008C1286"/>
    <w:rsid w:val="008D217A"/>
    <w:rsid w:val="00906567"/>
    <w:rsid w:val="00930E06"/>
    <w:rsid w:val="00981189"/>
    <w:rsid w:val="0099686F"/>
    <w:rsid w:val="00996FF6"/>
    <w:rsid w:val="009B48CF"/>
    <w:rsid w:val="009B65A2"/>
    <w:rsid w:val="009D0D66"/>
    <w:rsid w:val="009D2598"/>
    <w:rsid w:val="009D3221"/>
    <w:rsid w:val="009D4764"/>
    <w:rsid w:val="009D4E9E"/>
    <w:rsid w:val="009D6227"/>
    <w:rsid w:val="009F61A3"/>
    <w:rsid w:val="00A13D95"/>
    <w:rsid w:val="00A16660"/>
    <w:rsid w:val="00A42FF0"/>
    <w:rsid w:val="00A50E06"/>
    <w:rsid w:val="00A5699E"/>
    <w:rsid w:val="00AA6CF6"/>
    <w:rsid w:val="00AC2D0B"/>
    <w:rsid w:val="00AD1209"/>
    <w:rsid w:val="00AD28B2"/>
    <w:rsid w:val="00AE04A0"/>
    <w:rsid w:val="00AE2AFE"/>
    <w:rsid w:val="00B06E2F"/>
    <w:rsid w:val="00B17BEE"/>
    <w:rsid w:val="00B26755"/>
    <w:rsid w:val="00B51807"/>
    <w:rsid w:val="00B66F8F"/>
    <w:rsid w:val="00B6785A"/>
    <w:rsid w:val="00B7316A"/>
    <w:rsid w:val="00B9643A"/>
    <w:rsid w:val="00BB3C54"/>
    <w:rsid w:val="00BC6FA1"/>
    <w:rsid w:val="00BC7323"/>
    <w:rsid w:val="00BD3171"/>
    <w:rsid w:val="00C11BE1"/>
    <w:rsid w:val="00C12969"/>
    <w:rsid w:val="00C17E28"/>
    <w:rsid w:val="00C3103C"/>
    <w:rsid w:val="00C522E9"/>
    <w:rsid w:val="00C60794"/>
    <w:rsid w:val="00C610FE"/>
    <w:rsid w:val="00C70878"/>
    <w:rsid w:val="00C7559F"/>
    <w:rsid w:val="00C91980"/>
    <w:rsid w:val="00C96C3D"/>
    <w:rsid w:val="00CA3384"/>
    <w:rsid w:val="00CB4C6F"/>
    <w:rsid w:val="00CB52FD"/>
    <w:rsid w:val="00CB6717"/>
    <w:rsid w:val="00CD0A7A"/>
    <w:rsid w:val="00CD1FDF"/>
    <w:rsid w:val="00CD401E"/>
    <w:rsid w:val="00D13E6E"/>
    <w:rsid w:val="00D208E8"/>
    <w:rsid w:val="00D23A5A"/>
    <w:rsid w:val="00D31F4A"/>
    <w:rsid w:val="00DB0FFB"/>
    <w:rsid w:val="00DC2E02"/>
    <w:rsid w:val="00DD3C41"/>
    <w:rsid w:val="00DD3F18"/>
    <w:rsid w:val="00DE083B"/>
    <w:rsid w:val="00DE1EBB"/>
    <w:rsid w:val="00DF74EE"/>
    <w:rsid w:val="00E27FE5"/>
    <w:rsid w:val="00E33906"/>
    <w:rsid w:val="00E46BBA"/>
    <w:rsid w:val="00E53C40"/>
    <w:rsid w:val="00E61161"/>
    <w:rsid w:val="00E65E17"/>
    <w:rsid w:val="00E67D73"/>
    <w:rsid w:val="00E7000B"/>
    <w:rsid w:val="00E9686F"/>
    <w:rsid w:val="00EA3E70"/>
    <w:rsid w:val="00EA58EF"/>
    <w:rsid w:val="00EB07D1"/>
    <w:rsid w:val="00EB215C"/>
    <w:rsid w:val="00EB6191"/>
    <w:rsid w:val="00EC6C54"/>
    <w:rsid w:val="00ED1C16"/>
    <w:rsid w:val="00EE0522"/>
    <w:rsid w:val="00EF57FC"/>
    <w:rsid w:val="00EF7262"/>
    <w:rsid w:val="00F44A66"/>
    <w:rsid w:val="00F5526B"/>
    <w:rsid w:val="00F56412"/>
    <w:rsid w:val="00F737D9"/>
    <w:rsid w:val="00FA0358"/>
    <w:rsid w:val="00FB45CB"/>
    <w:rsid w:val="00FC50F2"/>
    <w:rsid w:val="00FD2789"/>
    <w:rsid w:val="00FD4D47"/>
    <w:rsid w:val="00FE017A"/>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winerydogs.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ketmaster.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facebook.com/TheWineryDo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55496-AA3B-401A-B3B1-1A61639A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Nadine Lenhard</cp:lastModifiedBy>
  <cp:revision>7</cp:revision>
  <cp:lastPrinted>2015-10-06T10:21:00Z</cp:lastPrinted>
  <dcterms:created xsi:type="dcterms:W3CDTF">2015-10-16T11:46:00Z</dcterms:created>
  <dcterms:modified xsi:type="dcterms:W3CDTF">2015-10-19T14:23:00Z</dcterms:modified>
</cp:coreProperties>
</file>