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245EE765" wp14:editId="67DFE26F">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Pr="00415885" w:rsidRDefault="00FB45CB" w:rsidP="006B1325">
      <w:pPr>
        <w:spacing w:after="0"/>
        <w:jc w:val="center"/>
        <w:rPr>
          <w:rFonts w:asciiTheme="majorHAnsi" w:hAnsiTheme="majorHAnsi"/>
          <w:b/>
        </w:rPr>
      </w:pPr>
    </w:p>
    <w:p w:rsidR="006B1325" w:rsidRPr="00415885" w:rsidRDefault="006B1325" w:rsidP="006B1325">
      <w:pPr>
        <w:spacing w:after="0"/>
        <w:jc w:val="center"/>
        <w:outlineLvl w:val="0"/>
        <w:rPr>
          <w:rFonts w:asciiTheme="majorHAnsi" w:hAnsiTheme="majorHAnsi"/>
          <w:b/>
          <w:spacing w:val="20"/>
          <w:sz w:val="32"/>
          <w:szCs w:val="32"/>
        </w:rPr>
      </w:pPr>
    </w:p>
    <w:p w:rsidR="00316ED2" w:rsidRPr="00415885" w:rsidRDefault="00B56121" w:rsidP="00415885">
      <w:pPr>
        <w:spacing w:after="0" w:line="680" w:lineRule="exact"/>
        <w:jc w:val="center"/>
        <w:rPr>
          <w:rFonts w:asciiTheme="majorHAnsi" w:hAnsiTheme="majorHAnsi"/>
          <w:b/>
          <w:i/>
          <w:sz w:val="40"/>
          <w:szCs w:val="40"/>
          <w:lang w:val="en-US"/>
        </w:rPr>
      </w:pPr>
      <w:r>
        <w:rPr>
          <w:rFonts w:asciiTheme="majorHAnsi" w:hAnsiTheme="majorHAnsi"/>
          <w:b/>
          <w:spacing w:val="140"/>
          <w:sz w:val="58"/>
          <w:szCs w:val="58"/>
          <w:lang w:val="en-US"/>
        </w:rPr>
        <w:t>VINTAGE TROUBLE</w:t>
      </w:r>
      <w:r w:rsidR="00515CB9" w:rsidRPr="00415885">
        <w:rPr>
          <w:rFonts w:asciiTheme="majorHAnsi" w:hAnsiTheme="majorHAnsi"/>
          <w:b/>
          <w:spacing w:val="140"/>
          <w:sz w:val="64"/>
          <w:szCs w:val="64"/>
          <w:lang w:val="en-US"/>
        </w:rPr>
        <w:br/>
      </w:r>
      <w:r w:rsidR="003967DE">
        <w:rPr>
          <w:rFonts w:asciiTheme="majorHAnsi" w:hAnsiTheme="majorHAnsi"/>
          <w:i/>
          <w:sz w:val="46"/>
          <w:szCs w:val="46"/>
          <w:lang w:val="en-US"/>
        </w:rPr>
        <w:t>Tour</w:t>
      </w:r>
      <w:r w:rsidR="00B76532" w:rsidRPr="00B76532">
        <w:rPr>
          <w:rFonts w:asciiTheme="majorHAnsi" w:hAnsiTheme="majorHAnsi"/>
          <w:i/>
          <w:sz w:val="46"/>
          <w:szCs w:val="46"/>
          <w:lang w:val="en-US"/>
        </w:rPr>
        <w:t xml:space="preserve"> 2015</w:t>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0D4941">
        <w:trPr>
          <w:trHeight w:val="2060"/>
        </w:trPr>
        <w:tc>
          <w:tcPr>
            <w:tcW w:w="9435" w:type="dxa"/>
            <w:vAlign w:val="center"/>
          </w:tcPr>
          <w:p w:rsidR="002578ED" w:rsidRPr="00FA088D" w:rsidRDefault="0079626E" w:rsidP="002578ED">
            <w:pPr>
              <w:spacing w:after="0" w:line="440" w:lineRule="exact"/>
              <w:jc w:val="center"/>
              <w:rPr>
                <w:rFonts w:asciiTheme="majorHAnsi" w:hAnsiTheme="majorHAnsi"/>
                <w:spacing w:val="30"/>
                <w:sz w:val="26"/>
                <w:szCs w:val="26"/>
              </w:rPr>
            </w:pPr>
            <w:r>
              <w:rPr>
                <w:rFonts w:asciiTheme="majorHAnsi" w:hAnsiTheme="majorHAnsi"/>
                <w:spacing w:val="30"/>
                <w:sz w:val="26"/>
                <w:szCs w:val="26"/>
              </w:rPr>
              <w:t xml:space="preserve">DIE </w:t>
            </w:r>
            <w:r w:rsidR="00B56121">
              <w:rPr>
                <w:rFonts w:asciiTheme="majorHAnsi" w:hAnsiTheme="majorHAnsi"/>
                <w:spacing w:val="30"/>
                <w:sz w:val="26"/>
                <w:szCs w:val="26"/>
              </w:rPr>
              <w:t>LIVE-SENSATION DES ZEITGENÖSSISCHEN SOUL IM NOVEMBER ENDLICH AUF HEADLINE-TOUR IN DEUTSCHLAND</w:t>
            </w:r>
          </w:p>
          <w:p w:rsidR="00316ED2" w:rsidRPr="00FA088D" w:rsidRDefault="00B56121" w:rsidP="00B56121">
            <w:pPr>
              <w:spacing w:after="0" w:line="440" w:lineRule="exact"/>
              <w:jc w:val="center"/>
              <w:rPr>
                <w:rFonts w:asciiTheme="majorHAnsi" w:hAnsiTheme="majorHAnsi"/>
                <w:color w:val="008CA0"/>
                <w:spacing w:val="30"/>
                <w:sz w:val="26"/>
                <w:szCs w:val="26"/>
              </w:rPr>
            </w:pPr>
            <w:r>
              <w:rPr>
                <w:rFonts w:asciiTheme="majorHAnsi" w:hAnsiTheme="majorHAnsi"/>
                <w:color w:val="008CA0"/>
                <w:spacing w:val="30"/>
                <w:sz w:val="26"/>
                <w:szCs w:val="26"/>
              </w:rPr>
              <w:t>SHOWS</w:t>
            </w:r>
            <w:r w:rsidR="00715178">
              <w:rPr>
                <w:rFonts w:asciiTheme="majorHAnsi" w:hAnsiTheme="majorHAnsi"/>
                <w:color w:val="008CA0"/>
                <w:spacing w:val="30"/>
                <w:sz w:val="26"/>
                <w:szCs w:val="26"/>
              </w:rPr>
              <w:t xml:space="preserve"> </w:t>
            </w:r>
            <w:r w:rsidR="00BD64C0">
              <w:rPr>
                <w:rFonts w:asciiTheme="majorHAnsi" w:hAnsiTheme="majorHAnsi"/>
                <w:color w:val="008CA0"/>
                <w:spacing w:val="30"/>
                <w:sz w:val="26"/>
                <w:szCs w:val="26"/>
              </w:rPr>
              <w:t xml:space="preserve">IN </w:t>
            </w:r>
            <w:r>
              <w:rPr>
                <w:rFonts w:asciiTheme="majorHAnsi" w:hAnsiTheme="majorHAnsi"/>
                <w:color w:val="008CA0"/>
                <w:spacing w:val="30"/>
                <w:sz w:val="26"/>
                <w:szCs w:val="26"/>
              </w:rPr>
              <w:t xml:space="preserve">BERLIN, HAMBURG, KÖLN UND </w:t>
            </w:r>
            <w:r w:rsidR="00BD64C0">
              <w:rPr>
                <w:rFonts w:asciiTheme="majorHAnsi" w:hAnsiTheme="majorHAnsi"/>
                <w:color w:val="008CA0"/>
                <w:spacing w:val="30"/>
                <w:sz w:val="26"/>
                <w:szCs w:val="26"/>
              </w:rPr>
              <w:t xml:space="preserve">MÜNCHEN </w:t>
            </w:r>
            <w:r>
              <w:rPr>
                <w:rFonts w:asciiTheme="majorHAnsi" w:hAnsiTheme="majorHAnsi"/>
                <w:color w:val="008CA0"/>
                <w:spacing w:val="30"/>
                <w:sz w:val="26"/>
                <w:szCs w:val="26"/>
              </w:rPr>
              <w:t>BESTÄTIGT</w:t>
            </w:r>
            <w:r w:rsidR="00855BA4" w:rsidRPr="002E67A0">
              <w:rPr>
                <w:rFonts w:asciiTheme="majorHAnsi" w:hAnsiTheme="majorHAnsi"/>
                <w:spacing w:val="30"/>
                <w:sz w:val="26"/>
                <w:szCs w:val="26"/>
              </w:rPr>
              <w:br/>
            </w:r>
            <w:r w:rsidRPr="00F71882">
              <w:rPr>
                <w:rFonts w:asciiTheme="majorHAnsi" w:hAnsiTheme="majorHAnsi"/>
                <w:spacing w:val="30"/>
                <w:sz w:val="26"/>
                <w:szCs w:val="26"/>
              </w:rPr>
              <w:t>„</w:t>
            </w:r>
            <w:r w:rsidRPr="00B56121">
              <w:rPr>
                <w:rFonts w:asciiTheme="majorHAnsi" w:hAnsiTheme="majorHAnsi"/>
                <w:spacing w:val="30"/>
                <w:sz w:val="26"/>
                <w:szCs w:val="26"/>
              </w:rPr>
              <w:t>1 HOPEFUL RD.</w:t>
            </w:r>
            <w:r w:rsidRPr="00F71882">
              <w:rPr>
                <w:rFonts w:asciiTheme="majorHAnsi" w:hAnsiTheme="majorHAnsi"/>
                <w:spacing w:val="30"/>
                <w:sz w:val="26"/>
                <w:szCs w:val="26"/>
              </w:rPr>
              <w:t>“</w:t>
            </w:r>
            <w:r>
              <w:rPr>
                <w:rFonts w:asciiTheme="majorHAnsi" w:hAnsiTheme="majorHAnsi"/>
                <w:spacing w:val="30"/>
                <w:sz w:val="26"/>
                <w:szCs w:val="26"/>
              </w:rPr>
              <w:t xml:space="preserve"> VIA </w:t>
            </w:r>
            <w:r w:rsidRPr="00B56121">
              <w:rPr>
                <w:rFonts w:asciiTheme="majorHAnsi" w:hAnsiTheme="majorHAnsi"/>
                <w:spacing w:val="30"/>
                <w:sz w:val="26"/>
                <w:szCs w:val="26"/>
              </w:rPr>
              <w:t>BLUE NOTE RECORDS / UNIVERSAL MUSIC</w:t>
            </w:r>
            <w:r w:rsidR="002E67A0" w:rsidRPr="00FA088D">
              <w:rPr>
                <w:rFonts w:asciiTheme="majorHAnsi" w:hAnsiTheme="majorHAnsi"/>
                <w:color w:val="008CA0"/>
                <w:spacing w:val="30"/>
                <w:sz w:val="26"/>
                <w:szCs w:val="26"/>
              </w:rPr>
              <w:br/>
            </w:r>
            <w:r w:rsidR="00F72AD9" w:rsidRPr="00F71882">
              <w:rPr>
                <w:rFonts w:asciiTheme="majorHAnsi" w:hAnsiTheme="majorHAnsi"/>
                <w:color w:val="008CA0"/>
                <w:spacing w:val="30"/>
                <w:sz w:val="26"/>
                <w:szCs w:val="26"/>
              </w:rPr>
              <w:t xml:space="preserve">TICKETS </w:t>
            </w:r>
            <w:r w:rsidR="00855BA4" w:rsidRPr="00F71882">
              <w:rPr>
                <w:rFonts w:asciiTheme="majorHAnsi" w:hAnsiTheme="majorHAnsi"/>
                <w:color w:val="008CA0"/>
                <w:spacing w:val="30"/>
                <w:sz w:val="26"/>
                <w:szCs w:val="26"/>
              </w:rPr>
              <w:t xml:space="preserve">AB </w:t>
            </w:r>
            <w:r>
              <w:rPr>
                <w:rFonts w:asciiTheme="majorHAnsi" w:hAnsiTheme="majorHAnsi"/>
                <w:color w:val="008CA0"/>
                <w:spacing w:val="30"/>
                <w:sz w:val="26"/>
                <w:szCs w:val="26"/>
              </w:rPr>
              <w:t>FREITAG, 11. SEPTEMBER</w:t>
            </w:r>
            <w:r w:rsidR="000D4941">
              <w:rPr>
                <w:rFonts w:asciiTheme="majorHAnsi" w:hAnsiTheme="majorHAnsi"/>
                <w:color w:val="008CA0"/>
                <w:spacing w:val="30"/>
                <w:sz w:val="26"/>
                <w:szCs w:val="26"/>
              </w:rPr>
              <w:t xml:space="preserve"> IM VERKAUF</w:t>
            </w:r>
          </w:p>
        </w:tc>
      </w:tr>
    </w:tbl>
    <w:p w:rsidR="002578ED" w:rsidRPr="00415885" w:rsidRDefault="002578ED" w:rsidP="00316ED2">
      <w:pPr>
        <w:spacing w:after="0" w:line="440" w:lineRule="exact"/>
        <w:rPr>
          <w:rFonts w:asciiTheme="majorHAnsi" w:hAnsiTheme="majorHAnsi"/>
          <w:sz w:val="46"/>
          <w:szCs w:val="46"/>
        </w:rPr>
      </w:pPr>
    </w:p>
    <w:p w:rsidR="001D674D" w:rsidRPr="001D674D" w:rsidRDefault="001D674D" w:rsidP="001D674D">
      <w:pPr>
        <w:jc w:val="both"/>
        <w:rPr>
          <w:rFonts w:ascii="Cambria" w:hAnsi="Cambria"/>
        </w:rPr>
      </w:pPr>
      <w:r w:rsidRPr="00E25D34">
        <w:rPr>
          <w:rFonts w:ascii="Cambria" w:hAnsi="Cambria"/>
          <w:color w:val="000000"/>
        </w:rPr>
        <w:t xml:space="preserve">Man wird lange, wenn nicht sogar vergeblich, suchen müssen, um derzeit einen besseren Live-Act dieses Genres finden zu können. Diese Band ist </w:t>
      </w:r>
      <w:r>
        <w:rPr>
          <w:rFonts w:ascii="Cambria" w:hAnsi="Cambria"/>
          <w:color w:val="000000"/>
        </w:rPr>
        <w:t xml:space="preserve">schlicht und ergreifend </w:t>
      </w:r>
      <w:r w:rsidRPr="00E25D34">
        <w:rPr>
          <w:rFonts w:ascii="Cambria" w:hAnsi="Cambria"/>
          <w:color w:val="000000"/>
        </w:rPr>
        <w:t xml:space="preserve">eine Sensation. Auf der Bühne explodieren </w:t>
      </w:r>
      <w:proofErr w:type="spellStart"/>
      <w:r w:rsidRPr="00E25D34">
        <w:rPr>
          <w:rFonts w:ascii="Cambria" w:hAnsi="Cambria"/>
          <w:b/>
          <w:color w:val="000000"/>
        </w:rPr>
        <w:t>Vintage</w:t>
      </w:r>
      <w:proofErr w:type="spellEnd"/>
      <w:r w:rsidRPr="00E25D34">
        <w:rPr>
          <w:rFonts w:ascii="Cambria" w:hAnsi="Cambria"/>
          <w:b/>
          <w:color w:val="000000"/>
        </w:rPr>
        <w:t xml:space="preserve"> Trouble</w:t>
      </w:r>
      <w:r w:rsidRPr="00E25D34">
        <w:rPr>
          <w:rFonts w:ascii="Cambria" w:hAnsi="Cambria"/>
          <w:color w:val="000000"/>
        </w:rPr>
        <w:t xml:space="preserve"> regelrecht und präsentieren eine Live-Show, die ihresgleichen sucht. </w:t>
      </w:r>
      <w:r w:rsidRPr="00327120">
        <w:rPr>
          <w:rFonts w:ascii="Cambria" w:hAnsi="Cambria"/>
        </w:rPr>
        <w:t xml:space="preserve">Gerade begeisterten die vier Musiker aus Los Angeles im Vorprogramm von AC/DC Millionen Rockfans in Europa. Davor hatte </w:t>
      </w:r>
      <w:proofErr w:type="spellStart"/>
      <w:r w:rsidRPr="00E25D34">
        <w:rPr>
          <w:rFonts w:ascii="Cambria" w:hAnsi="Cambria"/>
          <w:b/>
        </w:rPr>
        <w:t>Vintage</w:t>
      </w:r>
      <w:proofErr w:type="spellEnd"/>
      <w:r w:rsidRPr="00E25D34">
        <w:rPr>
          <w:rFonts w:ascii="Cambria" w:hAnsi="Cambria"/>
          <w:b/>
        </w:rPr>
        <w:t xml:space="preserve"> Trouble</w:t>
      </w:r>
      <w:r w:rsidRPr="00327120">
        <w:rPr>
          <w:rFonts w:ascii="Cambria" w:hAnsi="Cambria"/>
        </w:rPr>
        <w:t xml:space="preserve"> bereits Konzerte für die Rolling Stones, The Who, Queen-Gitarrist Brian May, Bon Jovi, die Dave Matthews Band, Lenny Kravitz, Paloma Faith, </w:t>
      </w:r>
      <w:proofErr w:type="spellStart"/>
      <w:r w:rsidRPr="00327120">
        <w:rPr>
          <w:rFonts w:ascii="Cambria" w:hAnsi="Cambria"/>
        </w:rPr>
        <w:t>Joss</w:t>
      </w:r>
      <w:proofErr w:type="spellEnd"/>
      <w:r w:rsidRPr="00327120">
        <w:rPr>
          <w:rFonts w:ascii="Cambria" w:hAnsi="Cambria"/>
        </w:rPr>
        <w:t xml:space="preserve"> Stone und Willie Nelson eröffnet. J</w:t>
      </w:r>
      <w:r>
        <w:rPr>
          <w:rFonts w:ascii="Cambria" w:hAnsi="Cambria"/>
        </w:rPr>
        <w:t>etzt hat</w:t>
      </w:r>
      <w:r w:rsidRPr="00327120">
        <w:rPr>
          <w:rFonts w:ascii="Cambria" w:hAnsi="Cambria"/>
        </w:rPr>
        <w:t xml:space="preserve"> die Band - die aus dem charismatischen Leadsänger </w:t>
      </w:r>
      <w:proofErr w:type="spellStart"/>
      <w:r w:rsidRPr="00327120">
        <w:rPr>
          <w:rFonts w:ascii="Cambria" w:hAnsi="Cambria"/>
        </w:rPr>
        <w:t>Ty</w:t>
      </w:r>
      <w:proofErr w:type="spellEnd"/>
      <w:r w:rsidRPr="00327120">
        <w:rPr>
          <w:rFonts w:ascii="Cambria" w:hAnsi="Cambria"/>
        </w:rPr>
        <w:t xml:space="preserve"> Taylor, Gitarrist </w:t>
      </w:r>
      <w:proofErr w:type="spellStart"/>
      <w:r w:rsidRPr="00327120">
        <w:rPr>
          <w:rFonts w:ascii="Cambria" w:hAnsi="Cambria"/>
        </w:rPr>
        <w:t>Nalle</w:t>
      </w:r>
      <w:proofErr w:type="spellEnd"/>
      <w:r w:rsidRPr="00327120">
        <w:rPr>
          <w:rFonts w:ascii="Cambria" w:hAnsi="Cambria"/>
        </w:rPr>
        <w:t xml:space="preserve"> Colt, Bassist Rick </w:t>
      </w:r>
      <w:proofErr w:type="spellStart"/>
      <w:r w:rsidRPr="00327120">
        <w:rPr>
          <w:rFonts w:ascii="Cambria" w:hAnsi="Cambria"/>
        </w:rPr>
        <w:t>Barrio</w:t>
      </w:r>
      <w:proofErr w:type="spellEnd"/>
      <w:r w:rsidRPr="00327120">
        <w:rPr>
          <w:rFonts w:ascii="Cambria" w:hAnsi="Cambria"/>
        </w:rPr>
        <w:t xml:space="preserve"> Dill und Drummer Richard </w:t>
      </w:r>
      <w:proofErr w:type="spellStart"/>
      <w:r w:rsidRPr="00327120">
        <w:rPr>
          <w:rFonts w:ascii="Cambria" w:hAnsi="Cambria"/>
        </w:rPr>
        <w:t>Danielson</w:t>
      </w:r>
      <w:proofErr w:type="spellEnd"/>
      <w:r w:rsidRPr="00327120">
        <w:rPr>
          <w:rFonts w:ascii="Cambria" w:hAnsi="Cambria"/>
        </w:rPr>
        <w:t xml:space="preserve"> besteht - unter dem Titel “1 </w:t>
      </w:r>
      <w:proofErr w:type="spellStart"/>
      <w:r w:rsidRPr="00327120">
        <w:rPr>
          <w:rFonts w:ascii="Cambria" w:hAnsi="Cambria"/>
        </w:rPr>
        <w:t>Hopeful</w:t>
      </w:r>
      <w:proofErr w:type="spellEnd"/>
      <w:r w:rsidRPr="00327120">
        <w:rPr>
          <w:rFonts w:ascii="Cambria" w:hAnsi="Cambria"/>
        </w:rPr>
        <w:t xml:space="preserve"> Rd.” (“</w:t>
      </w:r>
      <w:proofErr w:type="spellStart"/>
      <w:r w:rsidRPr="00327120">
        <w:rPr>
          <w:rFonts w:ascii="Cambria" w:hAnsi="Cambria"/>
        </w:rPr>
        <w:t>One</w:t>
      </w:r>
      <w:proofErr w:type="spellEnd"/>
      <w:r w:rsidRPr="00327120">
        <w:rPr>
          <w:rFonts w:ascii="Cambria" w:hAnsi="Cambria"/>
        </w:rPr>
        <w:t xml:space="preserve"> </w:t>
      </w:r>
      <w:proofErr w:type="spellStart"/>
      <w:r w:rsidRPr="00327120">
        <w:rPr>
          <w:rFonts w:ascii="Cambria" w:hAnsi="Cambria"/>
        </w:rPr>
        <w:t>Hopeful</w:t>
      </w:r>
      <w:proofErr w:type="spellEnd"/>
      <w:r w:rsidRPr="00327120">
        <w:rPr>
          <w:rFonts w:ascii="Cambria" w:hAnsi="Cambria"/>
        </w:rPr>
        <w:t xml:space="preserve"> Road”) </w:t>
      </w:r>
      <w:r>
        <w:rPr>
          <w:rFonts w:ascii="Cambria" w:hAnsi="Cambria"/>
        </w:rPr>
        <w:t>ihr lang erwartetes zweites Studioalbum auf dem legendären Label Blue Note Records / Universal Music veröffentlicht</w:t>
      </w:r>
      <w:r w:rsidRPr="00327120">
        <w:rPr>
          <w:rFonts w:ascii="Cambria" w:hAnsi="Cambria"/>
        </w:rPr>
        <w:t xml:space="preserve">. </w:t>
      </w:r>
      <w:r>
        <w:rPr>
          <w:rFonts w:ascii="Cambria" w:hAnsi="Cambria"/>
        </w:rPr>
        <w:t xml:space="preserve">Im November kommen </w:t>
      </w:r>
      <w:proofErr w:type="spellStart"/>
      <w:r w:rsidRPr="00C14FA6">
        <w:rPr>
          <w:rFonts w:ascii="Cambria" w:hAnsi="Cambria"/>
          <w:b/>
        </w:rPr>
        <w:t>Vintage</w:t>
      </w:r>
      <w:proofErr w:type="spellEnd"/>
      <w:r w:rsidRPr="00C14FA6">
        <w:rPr>
          <w:rFonts w:ascii="Cambria" w:hAnsi="Cambria"/>
          <w:b/>
        </w:rPr>
        <w:t xml:space="preserve"> Trouble</w:t>
      </w:r>
      <w:r>
        <w:rPr>
          <w:rFonts w:ascii="Cambria" w:hAnsi="Cambria"/>
        </w:rPr>
        <w:t xml:space="preserve"> nun endlich für vier Headline-Shows zurück nach Deutschland und es kann nur jedem Fan von Livemusik ans Herz gelegt werden, dieses Ereignis nicht zu verpassen. </w:t>
      </w:r>
      <w:proofErr w:type="spellStart"/>
      <w:r>
        <w:rPr>
          <w:rFonts w:ascii="Cambria" w:hAnsi="Cambria"/>
          <w:b/>
          <w:color w:val="000000"/>
        </w:rPr>
        <w:t>Vintage</w:t>
      </w:r>
      <w:proofErr w:type="spellEnd"/>
      <w:r>
        <w:rPr>
          <w:rFonts w:ascii="Cambria" w:hAnsi="Cambria"/>
          <w:b/>
          <w:color w:val="000000"/>
        </w:rPr>
        <w:t xml:space="preserve"> </w:t>
      </w:r>
      <w:r w:rsidR="00B56121">
        <w:rPr>
          <w:rFonts w:ascii="Cambria" w:hAnsi="Cambria"/>
          <w:b/>
          <w:color w:val="000000"/>
        </w:rPr>
        <w:t xml:space="preserve">Trouble </w:t>
      </w:r>
      <w:r w:rsidR="00B56121" w:rsidRPr="00327120">
        <w:rPr>
          <w:rFonts w:ascii="Cambria" w:hAnsi="Cambria"/>
          <w:color w:val="000000"/>
        </w:rPr>
        <w:t xml:space="preserve">spielen am </w:t>
      </w:r>
      <w:r w:rsidR="00327120">
        <w:rPr>
          <w:rFonts w:ascii="Cambria" w:hAnsi="Cambria"/>
          <w:color w:val="000000"/>
        </w:rPr>
        <w:t>20. Nove</w:t>
      </w:r>
      <w:r w:rsidR="006A26C8">
        <w:rPr>
          <w:rFonts w:ascii="Cambria" w:hAnsi="Cambria"/>
          <w:color w:val="000000"/>
        </w:rPr>
        <w:t>mber 2015 in Berlin im Columbia Theater</w:t>
      </w:r>
      <w:r w:rsidR="00327120">
        <w:rPr>
          <w:rFonts w:ascii="Cambria" w:hAnsi="Cambria"/>
          <w:color w:val="000000"/>
        </w:rPr>
        <w:t xml:space="preserve">, am 27. November 2015 in Hamburg im </w:t>
      </w:r>
      <w:proofErr w:type="spellStart"/>
      <w:r w:rsidR="00327120">
        <w:rPr>
          <w:rFonts w:ascii="Cambria" w:hAnsi="Cambria"/>
          <w:color w:val="000000"/>
        </w:rPr>
        <w:t>Mojo</w:t>
      </w:r>
      <w:proofErr w:type="spellEnd"/>
      <w:r w:rsidR="00327120">
        <w:rPr>
          <w:rFonts w:ascii="Cambria" w:hAnsi="Cambria"/>
          <w:color w:val="000000"/>
        </w:rPr>
        <w:t xml:space="preserve"> Club, am 28. November 2015 in Köln in der Kantine</w:t>
      </w:r>
      <w:r w:rsidR="00BD64C0" w:rsidRPr="00327120">
        <w:rPr>
          <w:rFonts w:ascii="Cambria" w:hAnsi="Cambria"/>
          <w:color w:val="000000"/>
        </w:rPr>
        <w:t xml:space="preserve"> </w:t>
      </w:r>
      <w:r w:rsidR="00327120">
        <w:rPr>
          <w:rFonts w:ascii="Cambria" w:hAnsi="Cambria"/>
          <w:color w:val="000000"/>
        </w:rPr>
        <w:t>und am 30. November 2015 in München im Technikum.</w:t>
      </w:r>
    </w:p>
    <w:p w:rsidR="00327120" w:rsidRPr="00327120" w:rsidRDefault="00327120" w:rsidP="001D674D">
      <w:pPr>
        <w:jc w:val="both"/>
        <w:rPr>
          <w:rFonts w:ascii="Cambria" w:hAnsi="Cambria"/>
        </w:rPr>
      </w:pPr>
      <w:r w:rsidRPr="00327120">
        <w:rPr>
          <w:rFonts w:ascii="Cambria" w:hAnsi="Cambria"/>
        </w:rPr>
        <w:t xml:space="preserve">Als langjährige Fans von </w:t>
      </w:r>
      <w:proofErr w:type="spellStart"/>
      <w:r w:rsidRPr="00327120">
        <w:rPr>
          <w:rFonts w:ascii="Cambria" w:hAnsi="Cambria"/>
        </w:rPr>
        <w:t>flamboyanten</w:t>
      </w:r>
      <w:proofErr w:type="spellEnd"/>
      <w:r w:rsidRPr="00327120">
        <w:rPr>
          <w:rFonts w:ascii="Cambria" w:hAnsi="Cambria"/>
        </w:rPr>
        <w:t xml:space="preserve"> Künstlern wie Ike &amp; Tina Turner, Little Richard und Chuck Berry besitzen die Musiker von </w:t>
      </w:r>
      <w:proofErr w:type="spellStart"/>
      <w:r w:rsidRPr="006D5978">
        <w:rPr>
          <w:rFonts w:ascii="Cambria" w:hAnsi="Cambria"/>
          <w:b/>
        </w:rPr>
        <w:t>Vintage</w:t>
      </w:r>
      <w:proofErr w:type="spellEnd"/>
      <w:r w:rsidRPr="006D5978">
        <w:rPr>
          <w:rFonts w:ascii="Cambria" w:hAnsi="Cambria"/>
          <w:b/>
        </w:rPr>
        <w:t xml:space="preserve"> Trouble</w:t>
      </w:r>
      <w:r w:rsidRPr="00327120">
        <w:rPr>
          <w:rFonts w:ascii="Cambria" w:hAnsi="Cambria"/>
        </w:rPr>
        <w:t xml:space="preserve"> nicht nur einen scharfgeschliffenen Instinkt für Rhythmen und Grooves, sondern auch für mitreißend ungenierte Live-Performances. Die in Los Angeles beheimatete Band wurde 2010 gegründet und eroberte mit ihrem energiegeladenen </w:t>
      </w:r>
      <w:proofErr w:type="spellStart"/>
      <w:r w:rsidRPr="00327120">
        <w:rPr>
          <w:rFonts w:ascii="Cambria" w:hAnsi="Cambria"/>
        </w:rPr>
        <w:t>souligen</w:t>
      </w:r>
      <w:proofErr w:type="spellEnd"/>
      <w:r w:rsidRPr="00327120">
        <w:rPr>
          <w:rFonts w:ascii="Cambria" w:hAnsi="Cambria"/>
        </w:rPr>
        <w:t xml:space="preserve"> Blues-Rock in lokalen Clubs wie dem Edison und </w:t>
      </w:r>
      <w:proofErr w:type="spellStart"/>
      <w:r w:rsidRPr="00327120">
        <w:rPr>
          <w:rFonts w:ascii="Cambria" w:hAnsi="Cambria"/>
        </w:rPr>
        <w:t>Harvelle’s</w:t>
      </w:r>
      <w:proofErr w:type="spellEnd"/>
      <w:r w:rsidRPr="00327120">
        <w:rPr>
          <w:rFonts w:ascii="Cambria" w:hAnsi="Cambria"/>
        </w:rPr>
        <w:t xml:space="preserve"> Blues Club schnell eine eingeschworene Fangemeinde. Bereits nach kurzer Zeit weckte </w:t>
      </w:r>
      <w:proofErr w:type="spellStart"/>
      <w:r w:rsidRPr="006D5978">
        <w:rPr>
          <w:rFonts w:ascii="Cambria" w:hAnsi="Cambria"/>
          <w:b/>
        </w:rPr>
        <w:t>Vintage</w:t>
      </w:r>
      <w:proofErr w:type="spellEnd"/>
      <w:r w:rsidRPr="006D5978">
        <w:rPr>
          <w:rFonts w:ascii="Cambria" w:hAnsi="Cambria"/>
          <w:b/>
        </w:rPr>
        <w:t xml:space="preserve"> </w:t>
      </w:r>
      <w:r w:rsidRPr="006D5978">
        <w:rPr>
          <w:rFonts w:ascii="Cambria" w:hAnsi="Cambria"/>
          <w:b/>
        </w:rPr>
        <w:lastRenderedPageBreak/>
        <w:t>Trouble</w:t>
      </w:r>
      <w:r w:rsidRPr="00327120">
        <w:rPr>
          <w:rFonts w:ascii="Cambria" w:hAnsi="Cambria"/>
        </w:rPr>
        <w:t xml:space="preserve"> dadurch die Aufmerksamkeit des legendären Musikmanagers Doc </w:t>
      </w:r>
      <w:proofErr w:type="spellStart"/>
      <w:r w:rsidRPr="00327120">
        <w:rPr>
          <w:rFonts w:ascii="Cambria" w:hAnsi="Cambria"/>
        </w:rPr>
        <w:t>McGhee</w:t>
      </w:r>
      <w:proofErr w:type="spellEnd"/>
      <w:r w:rsidRPr="00327120">
        <w:rPr>
          <w:rFonts w:ascii="Cambria" w:hAnsi="Cambria"/>
        </w:rPr>
        <w:t xml:space="preserve">, der vor allem für seine Zusammenarbeit mit Rockgrößen wie KISS, Bon Jovi und </w:t>
      </w:r>
      <w:proofErr w:type="spellStart"/>
      <w:r w:rsidRPr="00327120">
        <w:rPr>
          <w:rFonts w:ascii="Cambria" w:hAnsi="Cambria"/>
        </w:rPr>
        <w:t>Mötley</w:t>
      </w:r>
      <w:proofErr w:type="spellEnd"/>
      <w:r w:rsidRPr="00327120">
        <w:rPr>
          <w:rFonts w:ascii="Cambria" w:hAnsi="Cambria"/>
        </w:rPr>
        <w:t xml:space="preserve"> </w:t>
      </w:r>
      <w:proofErr w:type="spellStart"/>
      <w:r w:rsidRPr="00327120">
        <w:rPr>
          <w:rFonts w:ascii="Cambria" w:hAnsi="Cambria"/>
        </w:rPr>
        <w:t>Crüe</w:t>
      </w:r>
      <w:proofErr w:type="spellEnd"/>
      <w:r w:rsidRPr="00327120">
        <w:rPr>
          <w:rFonts w:ascii="Cambria" w:hAnsi="Cambria"/>
        </w:rPr>
        <w:t xml:space="preserve"> bekannt ist. </w:t>
      </w:r>
      <w:proofErr w:type="spellStart"/>
      <w:r w:rsidRPr="00327120">
        <w:rPr>
          <w:rFonts w:ascii="Cambria" w:hAnsi="Cambria"/>
        </w:rPr>
        <w:t>McGhee</w:t>
      </w:r>
      <w:proofErr w:type="spellEnd"/>
      <w:r w:rsidRPr="00327120">
        <w:rPr>
          <w:rFonts w:ascii="Cambria" w:hAnsi="Cambria"/>
        </w:rPr>
        <w:t xml:space="preserve"> nahm </w:t>
      </w:r>
      <w:proofErr w:type="spellStart"/>
      <w:r w:rsidRPr="006D5978">
        <w:rPr>
          <w:rFonts w:ascii="Cambria" w:hAnsi="Cambria"/>
          <w:b/>
        </w:rPr>
        <w:t>Vintage</w:t>
      </w:r>
      <w:proofErr w:type="spellEnd"/>
      <w:r w:rsidRPr="006D5978">
        <w:rPr>
          <w:rFonts w:ascii="Cambria" w:hAnsi="Cambria"/>
          <w:b/>
        </w:rPr>
        <w:t xml:space="preserve"> Trouble</w:t>
      </w:r>
      <w:r w:rsidRPr="00327120">
        <w:rPr>
          <w:rFonts w:ascii="Cambria" w:hAnsi="Cambria"/>
        </w:rPr>
        <w:t xml:space="preserve"> unter seine Fittiche und schickte die Band zunächst nach England. 2011 konnte </w:t>
      </w:r>
      <w:proofErr w:type="spellStart"/>
      <w:r w:rsidRPr="006D5978">
        <w:rPr>
          <w:rFonts w:ascii="Cambria" w:hAnsi="Cambria"/>
          <w:b/>
        </w:rPr>
        <w:t>Vintage</w:t>
      </w:r>
      <w:proofErr w:type="spellEnd"/>
      <w:r w:rsidRPr="006D5978">
        <w:rPr>
          <w:rFonts w:ascii="Cambria" w:hAnsi="Cambria"/>
          <w:b/>
        </w:rPr>
        <w:t xml:space="preserve"> Trouble</w:t>
      </w:r>
      <w:r w:rsidRPr="00327120">
        <w:rPr>
          <w:rFonts w:ascii="Cambria" w:hAnsi="Cambria"/>
        </w:rPr>
        <w:t xml:space="preserve"> in der einflussreichen Fernsehshow “</w:t>
      </w:r>
      <w:proofErr w:type="spellStart"/>
      <w:r w:rsidRPr="00327120">
        <w:rPr>
          <w:rFonts w:ascii="Cambria" w:hAnsi="Cambria"/>
        </w:rPr>
        <w:t>Later</w:t>
      </w:r>
      <w:proofErr w:type="spellEnd"/>
      <w:r w:rsidRPr="00327120">
        <w:rPr>
          <w:rFonts w:ascii="Cambria" w:hAnsi="Cambria"/>
        </w:rPr>
        <w:t xml:space="preserve">... </w:t>
      </w:r>
      <w:proofErr w:type="spellStart"/>
      <w:r w:rsidRPr="00327120">
        <w:rPr>
          <w:rFonts w:ascii="Cambria" w:hAnsi="Cambria"/>
        </w:rPr>
        <w:t>With</w:t>
      </w:r>
      <w:proofErr w:type="spellEnd"/>
      <w:r w:rsidRPr="00327120">
        <w:rPr>
          <w:rFonts w:ascii="Cambria" w:hAnsi="Cambria"/>
        </w:rPr>
        <w:t xml:space="preserve"> </w:t>
      </w:r>
      <w:proofErr w:type="spellStart"/>
      <w:r w:rsidRPr="00327120">
        <w:rPr>
          <w:rFonts w:ascii="Cambria" w:hAnsi="Cambria"/>
        </w:rPr>
        <w:t>Jools</w:t>
      </w:r>
      <w:proofErr w:type="spellEnd"/>
      <w:r w:rsidRPr="00327120">
        <w:rPr>
          <w:rFonts w:ascii="Cambria" w:hAnsi="Cambria"/>
        </w:rPr>
        <w:t xml:space="preserve"> Holland” auftreten, die schon das Sprungbrett für die internationale Karriere etlicher Künstler war. Es folgten Auftritte im Vorprogramm von Queen-Gitarrist Brian May und Bon Jovi. Als </w:t>
      </w:r>
      <w:proofErr w:type="spellStart"/>
      <w:r w:rsidRPr="006D5978">
        <w:rPr>
          <w:rFonts w:ascii="Cambria" w:hAnsi="Cambria"/>
          <w:b/>
        </w:rPr>
        <w:t>Vintage</w:t>
      </w:r>
      <w:proofErr w:type="spellEnd"/>
      <w:r w:rsidRPr="006D5978">
        <w:rPr>
          <w:rFonts w:ascii="Cambria" w:hAnsi="Cambria"/>
          <w:b/>
        </w:rPr>
        <w:t xml:space="preserve"> Trouble</w:t>
      </w:r>
      <w:r w:rsidRPr="00327120">
        <w:rPr>
          <w:rFonts w:ascii="Cambria" w:hAnsi="Cambria"/>
        </w:rPr>
        <w:t xml:space="preserve"> im Juli 2011 ihr Debütalbum “The Bomb </w:t>
      </w:r>
      <w:proofErr w:type="spellStart"/>
      <w:r w:rsidRPr="00327120">
        <w:rPr>
          <w:rFonts w:ascii="Cambria" w:hAnsi="Cambria"/>
        </w:rPr>
        <w:t>Shelter</w:t>
      </w:r>
      <w:proofErr w:type="spellEnd"/>
      <w:r w:rsidRPr="00327120">
        <w:rPr>
          <w:rFonts w:ascii="Cambria" w:hAnsi="Cambria"/>
        </w:rPr>
        <w:t xml:space="preserve"> Sessions” herausbrachten, platzierte sich dieses sofort in den UK Top 40. Bei Amazon UK war “The Bomb </w:t>
      </w:r>
      <w:proofErr w:type="spellStart"/>
      <w:r w:rsidRPr="00327120">
        <w:rPr>
          <w:rFonts w:ascii="Cambria" w:hAnsi="Cambria"/>
        </w:rPr>
        <w:t>Shelter</w:t>
      </w:r>
      <w:proofErr w:type="spellEnd"/>
      <w:r w:rsidRPr="00327120">
        <w:rPr>
          <w:rFonts w:ascii="Cambria" w:hAnsi="Cambria"/>
        </w:rPr>
        <w:t xml:space="preserve"> Sessions” sogar das meistverkaufte </w:t>
      </w:r>
      <w:proofErr w:type="spellStart"/>
      <w:r w:rsidRPr="00327120">
        <w:rPr>
          <w:rFonts w:ascii="Cambria" w:hAnsi="Cambria"/>
        </w:rPr>
        <w:t>Rhythm’n’Blues</w:t>
      </w:r>
      <w:proofErr w:type="spellEnd"/>
      <w:r w:rsidRPr="00327120">
        <w:rPr>
          <w:rFonts w:ascii="Cambria" w:hAnsi="Cambria"/>
        </w:rPr>
        <w:t>-Album des Jahres und belegte Platz 2 der Rock-Album-Charts.</w:t>
      </w:r>
    </w:p>
    <w:p w:rsidR="00B26E21" w:rsidRDefault="00327120" w:rsidP="00327120">
      <w:pPr>
        <w:pStyle w:val="StandardWeb"/>
        <w:jc w:val="both"/>
        <w:rPr>
          <w:rFonts w:ascii="Cambria" w:hAnsi="Cambria"/>
          <w:sz w:val="22"/>
          <w:szCs w:val="22"/>
        </w:rPr>
      </w:pPr>
      <w:r w:rsidRPr="00327120">
        <w:rPr>
          <w:rFonts w:ascii="Cambria" w:hAnsi="Cambria"/>
          <w:sz w:val="22"/>
          <w:szCs w:val="22"/>
        </w:rPr>
        <w:t xml:space="preserve">Im April 2012 wurde es dann endlich in den USA veröffentlicht und schlug auch dort bei der Presse wie eine Bombe ein. “Wie Otis </w:t>
      </w:r>
      <w:proofErr w:type="spellStart"/>
      <w:r w:rsidRPr="00327120">
        <w:rPr>
          <w:rFonts w:ascii="Cambria" w:hAnsi="Cambria"/>
          <w:sz w:val="22"/>
          <w:szCs w:val="22"/>
        </w:rPr>
        <w:t>Redding</w:t>
      </w:r>
      <w:proofErr w:type="spellEnd"/>
      <w:r w:rsidRPr="00327120">
        <w:rPr>
          <w:rFonts w:ascii="Cambria" w:hAnsi="Cambria"/>
          <w:sz w:val="22"/>
          <w:szCs w:val="22"/>
        </w:rPr>
        <w:t xml:space="preserve">”, schrieb die New York Times, “macht </w:t>
      </w:r>
      <w:proofErr w:type="spellStart"/>
      <w:r w:rsidRPr="00B26E21">
        <w:rPr>
          <w:rFonts w:ascii="Cambria" w:hAnsi="Cambria"/>
          <w:b/>
          <w:sz w:val="22"/>
          <w:szCs w:val="22"/>
        </w:rPr>
        <w:t>Vintage</w:t>
      </w:r>
      <w:proofErr w:type="spellEnd"/>
      <w:r w:rsidRPr="00B26E21">
        <w:rPr>
          <w:rFonts w:ascii="Cambria" w:hAnsi="Cambria"/>
          <w:b/>
          <w:sz w:val="22"/>
          <w:szCs w:val="22"/>
        </w:rPr>
        <w:t xml:space="preserve"> Trouble </w:t>
      </w:r>
      <w:r w:rsidRPr="00327120">
        <w:rPr>
          <w:rFonts w:ascii="Cambria" w:hAnsi="Cambria"/>
          <w:sz w:val="22"/>
          <w:szCs w:val="22"/>
        </w:rPr>
        <w:t xml:space="preserve">Musik, die ein wenig von allem hat.” Die hervorragenden Kritiken öffneten der Band weitere Türen. Binnen kürzester Zeit traten sie in allen </w:t>
      </w:r>
      <w:r w:rsidR="00C14FA6">
        <w:rPr>
          <w:rFonts w:ascii="Cambria" w:hAnsi="Cambria"/>
          <w:sz w:val="22"/>
          <w:szCs w:val="22"/>
        </w:rPr>
        <w:t>wichtigen Fernsehshows (u.a. in</w:t>
      </w:r>
      <w:r w:rsidRPr="00327120">
        <w:rPr>
          <w:rFonts w:ascii="Cambria" w:hAnsi="Cambria"/>
          <w:sz w:val="22"/>
          <w:szCs w:val="22"/>
        </w:rPr>
        <w:t xml:space="preserve"> “</w:t>
      </w:r>
      <w:proofErr w:type="spellStart"/>
      <w:r w:rsidRPr="00327120">
        <w:rPr>
          <w:rFonts w:ascii="Cambria" w:hAnsi="Cambria"/>
          <w:sz w:val="22"/>
          <w:szCs w:val="22"/>
        </w:rPr>
        <w:t>Late</w:t>
      </w:r>
      <w:proofErr w:type="spellEnd"/>
      <w:r w:rsidRPr="00327120">
        <w:rPr>
          <w:rFonts w:ascii="Cambria" w:hAnsi="Cambria"/>
          <w:sz w:val="22"/>
          <w:szCs w:val="22"/>
        </w:rPr>
        <w:t xml:space="preserve"> Show </w:t>
      </w:r>
      <w:proofErr w:type="spellStart"/>
      <w:r w:rsidRPr="00327120">
        <w:rPr>
          <w:rFonts w:ascii="Cambria" w:hAnsi="Cambria"/>
          <w:sz w:val="22"/>
          <w:szCs w:val="22"/>
        </w:rPr>
        <w:t>with</w:t>
      </w:r>
      <w:proofErr w:type="spellEnd"/>
      <w:r w:rsidRPr="00327120">
        <w:rPr>
          <w:rFonts w:ascii="Cambria" w:hAnsi="Cambria"/>
          <w:sz w:val="22"/>
          <w:szCs w:val="22"/>
        </w:rPr>
        <w:t xml:space="preserve"> David Letterman”, “The </w:t>
      </w:r>
      <w:proofErr w:type="spellStart"/>
      <w:r w:rsidRPr="00327120">
        <w:rPr>
          <w:rFonts w:ascii="Cambria" w:hAnsi="Cambria"/>
          <w:sz w:val="22"/>
          <w:szCs w:val="22"/>
        </w:rPr>
        <w:t>Tonight</w:t>
      </w:r>
      <w:proofErr w:type="spellEnd"/>
      <w:r w:rsidRPr="00327120">
        <w:rPr>
          <w:rFonts w:ascii="Cambria" w:hAnsi="Cambria"/>
          <w:sz w:val="22"/>
          <w:szCs w:val="22"/>
        </w:rPr>
        <w:t xml:space="preserve"> Show </w:t>
      </w:r>
      <w:proofErr w:type="spellStart"/>
      <w:r w:rsidRPr="00327120">
        <w:rPr>
          <w:rFonts w:ascii="Cambria" w:hAnsi="Cambria"/>
          <w:sz w:val="22"/>
          <w:szCs w:val="22"/>
        </w:rPr>
        <w:t>with</w:t>
      </w:r>
      <w:proofErr w:type="spellEnd"/>
      <w:r w:rsidRPr="00327120">
        <w:rPr>
          <w:rFonts w:ascii="Cambria" w:hAnsi="Cambria"/>
          <w:sz w:val="22"/>
          <w:szCs w:val="22"/>
        </w:rPr>
        <w:t xml:space="preserve"> Jay </w:t>
      </w:r>
      <w:proofErr w:type="spellStart"/>
      <w:r w:rsidRPr="00327120">
        <w:rPr>
          <w:rFonts w:ascii="Cambria" w:hAnsi="Cambria"/>
          <w:sz w:val="22"/>
          <w:szCs w:val="22"/>
        </w:rPr>
        <w:t>Leno</w:t>
      </w:r>
      <w:proofErr w:type="spellEnd"/>
      <w:r w:rsidRPr="00327120">
        <w:rPr>
          <w:rFonts w:ascii="Cambria" w:hAnsi="Cambria"/>
          <w:sz w:val="22"/>
          <w:szCs w:val="22"/>
        </w:rPr>
        <w:t>”, “The View”, “Conan” und “Jimmy Kimmel Live!”) und bei großen Musikfestivals (</w:t>
      </w:r>
      <w:proofErr w:type="spellStart"/>
      <w:r w:rsidRPr="00327120">
        <w:rPr>
          <w:rFonts w:ascii="Cambria" w:hAnsi="Cambria"/>
          <w:sz w:val="22"/>
          <w:szCs w:val="22"/>
        </w:rPr>
        <w:t>Bonnaroo</w:t>
      </w:r>
      <w:proofErr w:type="spellEnd"/>
      <w:r w:rsidRPr="00327120">
        <w:rPr>
          <w:rFonts w:ascii="Cambria" w:hAnsi="Cambria"/>
          <w:sz w:val="22"/>
          <w:szCs w:val="22"/>
        </w:rPr>
        <w:t xml:space="preserve">, </w:t>
      </w:r>
      <w:proofErr w:type="spellStart"/>
      <w:r w:rsidRPr="00327120">
        <w:rPr>
          <w:rFonts w:ascii="Cambria" w:hAnsi="Cambria"/>
          <w:sz w:val="22"/>
          <w:szCs w:val="22"/>
        </w:rPr>
        <w:t>Coachella</w:t>
      </w:r>
      <w:proofErr w:type="spellEnd"/>
      <w:r w:rsidRPr="00327120">
        <w:rPr>
          <w:rFonts w:ascii="Cambria" w:hAnsi="Cambria"/>
          <w:sz w:val="22"/>
          <w:szCs w:val="22"/>
        </w:rPr>
        <w:t xml:space="preserve">, </w:t>
      </w:r>
      <w:proofErr w:type="spellStart"/>
      <w:r w:rsidRPr="00327120">
        <w:rPr>
          <w:rFonts w:ascii="Cambria" w:hAnsi="Cambria"/>
          <w:sz w:val="22"/>
          <w:szCs w:val="22"/>
        </w:rPr>
        <w:t>Glastonbury</w:t>
      </w:r>
      <w:proofErr w:type="spellEnd"/>
      <w:r w:rsidRPr="00327120">
        <w:rPr>
          <w:rFonts w:ascii="Cambria" w:hAnsi="Cambria"/>
          <w:sz w:val="22"/>
          <w:szCs w:val="22"/>
        </w:rPr>
        <w:t>) auf.</w:t>
      </w:r>
      <w:r w:rsidR="001D674D">
        <w:rPr>
          <w:rFonts w:ascii="Cambria" w:hAnsi="Cambria"/>
          <w:sz w:val="22"/>
          <w:szCs w:val="22"/>
        </w:rPr>
        <w:t xml:space="preserve"> </w:t>
      </w:r>
    </w:p>
    <w:p w:rsidR="00327120" w:rsidRPr="001D674D" w:rsidRDefault="00327120" w:rsidP="00327120">
      <w:pPr>
        <w:pStyle w:val="StandardWeb"/>
        <w:jc w:val="both"/>
        <w:rPr>
          <w:rFonts w:ascii="Cambria" w:hAnsi="Cambria"/>
          <w:sz w:val="22"/>
          <w:szCs w:val="22"/>
        </w:rPr>
      </w:pPr>
      <w:r w:rsidRPr="00327120">
        <w:rPr>
          <w:rFonts w:ascii="Cambria" w:hAnsi="Cambria"/>
          <w:sz w:val="22"/>
          <w:szCs w:val="22"/>
        </w:rPr>
        <w:t xml:space="preserve">Als die Band im Sommer 2013 vor heimischem Publikum im </w:t>
      </w:r>
      <w:proofErr w:type="spellStart"/>
      <w:r w:rsidRPr="00327120">
        <w:rPr>
          <w:rFonts w:ascii="Cambria" w:hAnsi="Cambria"/>
          <w:sz w:val="22"/>
          <w:szCs w:val="22"/>
        </w:rPr>
        <w:t>El</w:t>
      </w:r>
      <w:proofErr w:type="spellEnd"/>
      <w:r w:rsidRPr="00327120">
        <w:rPr>
          <w:rFonts w:ascii="Cambria" w:hAnsi="Cambria"/>
          <w:sz w:val="22"/>
          <w:szCs w:val="22"/>
        </w:rPr>
        <w:t xml:space="preserve"> Rey </w:t>
      </w:r>
      <w:proofErr w:type="spellStart"/>
      <w:r w:rsidRPr="00327120">
        <w:rPr>
          <w:rFonts w:ascii="Cambria" w:hAnsi="Cambria"/>
          <w:sz w:val="22"/>
          <w:szCs w:val="22"/>
        </w:rPr>
        <w:t>Theatre</w:t>
      </w:r>
      <w:proofErr w:type="spellEnd"/>
      <w:r w:rsidRPr="00327120">
        <w:rPr>
          <w:rFonts w:ascii="Cambria" w:hAnsi="Cambria"/>
          <w:sz w:val="22"/>
          <w:szCs w:val="22"/>
        </w:rPr>
        <w:t xml:space="preserve"> in Los Angeles spielte, erlebte sie der Blue-Note-Präsident und Produzent Don Was das erste Mal live. Die explosive Performance, deren Zeuge er wurde, haute ihn geradezu von den Socken. </w:t>
      </w:r>
      <w:r w:rsidRPr="00B26E21">
        <w:rPr>
          <w:rFonts w:ascii="Cambria" w:hAnsi="Cambria"/>
          <w:i/>
          <w:sz w:val="22"/>
          <w:szCs w:val="22"/>
        </w:rPr>
        <w:t>“Die Hälfte der Songs waren brandneu und dem Publikum also völlig unbekannt... aber das Haus stand von der ersten Note bis zur letzten Zugabe Kopf”</w:t>
      </w:r>
      <w:r w:rsidRPr="00327120">
        <w:rPr>
          <w:rFonts w:ascii="Cambria" w:hAnsi="Cambria"/>
          <w:sz w:val="22"/>
          <w:szCs w:val="22"/>
        </w:rPr>
        <w:t xml:space="preserve">, erinnert sich Don Was. </w:t>
      </w:r>
      <w:r w:rsidRPr="00B26E21">
        <w:rPr>
          <w:rFonts w:ascii="Cambria" w:hAnsi="Cambria"/>
          <w:i/>
          <w:sz w:val="22"/>
          <w:szCs w:val="22"/>
        </w:rPr>
        <w:t>“So etwas zu schaffen ist für eine neue Band außerordentlich schwer. Es erfordert enormes Charisma, donnernde Power, unglaubliche Grooves und fantastische Songs.”</w:t>
      </w:r>
      <w:r w:rsidRPr="00327120">
        <w:rPr>
          <w:rFonts w:ascii="Cambria" w:hAnsi="Cambria"/>
          <w:sz w:val="22"/>
          <w:szCs w:val="22"/>
        </w:rPr>
        <w:t xml:space="preserve"> Don Was war so begeistert, dass er </w:t>
      </w:r>
      <w:proofErr w:type="spellStart"/>
      <w:r w:rsidRPr="001D674D">
        <w:rPr>
          <w:rFonts w:ascii="Cambria" w:hAnsi="Cambria"/>
          <w:b/>
          <w:sz w:val="22"/>
          <w:szCs w:val="22"/>
        </w:rPr>
        <w:t>Vintage</w:t>
      </w:r>
      <w:proofErr w:type="spellEnd"/>
      <w:r w:rsidRPr="001D674D">
        <w:rPr>
          <w:rFonts w:ascii="Cambria" w:hAnsi="Cambria"/>
          <w:b/>
          <w:sz w:val="22"/>
          <w:szCs w:val="22"/>
        </w:rPr>
        <w:t xml:space="preserve"> Trouble </w:t>
      </w:r>
      <w:r w:rsidRPr="00327120">
        <w:rPr>
          <w:rFonts w:ascii="Cambria" w:hAnsi="Cambria"/>
          <w:sz w:val="22"/>
          <w:szCs w:val="22"/>
        </w:rPr>
        <w:t xml:space="preserve">bei Blue Note Records, einem eigentlich auf Jazz spezialisierten Label, unter Vertrag nahm. Dass Was, der für seine Produktionen bereits drei Grammys erhielt (darunter 1995 den als Produzent des Jahres), dabei wieder einmal ein goldenes Näschen hatte, beweist “1 </w:t>
      </w:r>
      <w:proofErr w:type="spellStart"/>
      <w:r w:rsidRPr="00327120">
        <w:rPr>
          <w:rFonts w:ascii="Cambria" w:hAnsi="Cambria"/>
          <w:sz w:val="22"/>
          <w:szCs w:val="22"/>
        </w:rPr>
        <w:t>Hopeful</w:t>
      </w:r>
      <w:proofErr w:type="spellEnd"/>
      <w:r w:rsidRPr="00327120">
        <w:rPr>
          <w:rFonts w:ascii="Cambria" w:hAnsi="Cambria"/>
          <w:sz w:val="22"/>
          <w:szCs w:val="22"/>
        </w:rPr>
        <w:t xml:space="preserve"> Rd.” auf eindrucksvolle Weise</w:t>
      </w:r>
      <w:r w:rsidRPr="00327120">
        <w:rPr>
          <w:rFonts w:ascii="Cambria" w:hAnsi="Cambria"/>
        </w:rPr>
        <w:t>.</w:t>
      </w:r>
      <w:bookmarkStart w:id="0" w:name="_GoBack"/>
      <w:bookmarkEnd w:id="0"/>
    </w:p>
    <w:p w:rsidR="00CE2DFE" w:rsidRPr="00C24C16" w:rsidRDefault="008B423C" w:rsidP="000C3D8D">
      <w:pPr>
        <w:autoSpaceDE w:val="0"/>
        <w:autoSpaceDN w:val="0"/>
        <w:adjustRightInd w:val="0"/>
        <w:spacing w:after="0"/>
        <w:jc w:val="both"/>
        <w:rPr>
          <w:rFonts w:ascii="Cambria" w:hAnsi="Cambria" w:cs="AGaramondPro-Regular"/>
        </w:rPr>
      </w:pPr>
      <w:r w:rsidRPr="00C24C16">
        <w:rPr>
          <w:rFonts w:ascii="Cambria" w:hAnsi="Cambria" w:cs="AGaramondPro-Regular"/>
        </w:rPr>
        <w:t xml:space="preserve">Tickets </w:t>
      </w:r>
      <w:r w:rsidR="00B26E21">
        <w:rPr>
          <w:rFonts w:ascii="Cambria" w:hAnsi="Cambria" w:cs="AGaramondPro-Regular"/>
        </w:rPr>
        <w:t xml:space="preserve">für die vier Konzerte in Deutschland </w:t>
      </w:r>
      <w:r w:rsidR="00CE2DFE" w:rsidRPr="00C24C16">
        <w:rPr>
          <w:rFonts w:ascii="Cambria" w:hAnsi="Cambria" w:cs="AGaramondPro-Regular"/>
        </w:rPr>
        <w:t xml:space="preserve">gibt es ab </w:t>
      </w:r>
      <w:r w:rsidR="00B56121">
        <w:rPr>
          <w:rFonts w:ascii="Cambria" w:hAnsi="Cambria" w:cs="AGaramondPro-Regular"/>
        </w:rPr>
        <w:t>Freitag, den 11. September</w:t>
      </w:r>
      <w:r w:rsidR="002A06FF" w:rsidRPr="00C24C16">
        <w:rPr>
          <w:rFonts w:ascii="Cambria" w:hAnsi="Cambria" w:cs="AGaramondPro-Regular"/>
        </w:rPr>
        <w:t xml:space="preserve"> </w:t>
      </w:r>
      <w:r w:rsidR="00CE2DFE" w:rsidRPr="00C24C16">
        <w:rPr>
          <w:rFonts w:ascii="Cambria" w:hAnsi="Cambria" w:cs="AGaramondPro-Regular"/>
        </w:rPr>
        <w:t xml:space="preserve">an den bekannten Vorverkaufsstellen, unter der bundesweiten Tickethotline 01806/999 000 555 (0,20 EUR/Verbindung aus dem dt. Festnetz/max. 0,60 EUR/Verbindung aus dem dt. Mobilfunknetz) oder im Internet unter </w:t>
      </w:r>
      <w:hyperlink r:id="rId10" w:history="1">
        <w:r w:rsidR="00CE2DFE" w:rsidRPr="00C24C16">
          <w:rPr>
            <w:rStyle w:val="Hyperlink"/>
            <w:rFonts w:ascii="Cambria" w:hAnsi="Cambria" w:cs="AGaramondPro-Regular"/>
          </w:rPr>
          <w:t>www.myticket.de</w:t>
        </w:r>
      </w:hyperlink>
      <w:r w:rsidR="00CE2DFE" w:rsidRPr="00C24C16">
        <w:rPr>
          <w:rFonts w:ascii="Cambria" w:hAnsi="Cambria" w:cs="AGaramondPro-Regular"/>
        </w:rPr>
        <w:t xml:space="preserve"> und </w:t>
      </w:r>
      <w:hyperlink r:id="rId11" w:history="1">
        <w:r w:rsidR="00CE2DFE" w:rsidRPr="00C24C16">
          <w:rPr>
            <w:rStyle w:val="Hyperlink"/>
            <w:rFonts w:ascii="Cambria" w:hAnsi="Cambria" w:cs="AGaramondPro-Regular"/>
          </w:rPr>
          <w:t>www.ticketmaster.de</w:t>
        </w:r>
      </w:hyperlink>
      <w:r w:rsidR="00CE2DFE" w:rsidRPr="00C24C16">
        <w:rPr>
          <w:rFonts w:ascii="Cambria" w:hAnsi="Cambria" w:cs="AGaramondPro-Regular"/>
        </w:rPr>
        <w:t>.</w:t>
      </w:r>
    </w:p>
    <w:p w:rsidR="00F102AA" w:rsidRPr="008B3C90" w:rsidRDefault="00F102AA" w:rsidP="00E226CD">
      <w:pPr>
        <w:autoSpaceDE w:val="0"/>
        <w:autoSpaceDN w:val="0"/>
        <w:adjustRightInd w:val="0"/>
        <w:spacing w:after="0"/>
        <w:jc w:val="both"/>
        <w:rPr>
          <w:rFonts w:asciiTheme="majorHAnsi" w:hAnsiTheme="majorHAnsi" w:cs="AGaramondPro-Regular"/>
        </w:rPr>
      </w:pPr>
    </w:p>
    <w:p w:rsidR="00415885" w:rsidRPr="008B3C90" w:rsidRDefault="00415885" w:rsidP="00415885">
      <w:pPr>
        <w:autoSpaceDE w:val="0"/>
        <w:autoSpaceDN w:val="0"/>
        <w:rPr>
          <w:rFonts w:asciiTheme="majorHAnsi" w:hAnsiTheme="majorHAnsi" w:cs="Arial"/>
        </w:rPr>
      </w:pPr>
      <w:r w:rsidRPr="008B3C90">
        <w:rPr>
          <w:rFonts w:asciiTheme="majorHAnsi" w:hAnsiTheme="majorHAnsi" w:cs="Calibri"/>
        </w:rPr>
        <w:t xml:space="preserve">Weitere Informationen zu </w:t>
      </w:r>
      <w:proofErr w:type="spellStart"/>
      <w:r w:rsidR="00B56121">
        <w:rPr>
          <w:rFonts w:asciiTheme="majorHAnsi" w:hAnsiTheme="majorHAnsi" w:cs="Calibri"/>
          <w:b/>
        </w:rPr>
        <w:t>VintageTrouble</w:t>
      </w:r>
      <w:proofErr w:type="spellEnd"/>
      <w:r w:rsidR="002C6D91">
        <w:rPr>
          <w:rFonts w:asciiTheme="majorHAnsi" w:hAnsiTheme="majorHAnsi" w:cs="Calibri"/>
          <w:b/>
        </w:rPr>
        <w:t xml:space="preserve"> </w:t>
      </w:r>
      <w:r w:rsidR="006D5978">
        <w:rPr>
          <w:rFonts w:asciiTheme="majorHAnsi" w:hAnsiTheme="majorHAnsi" w:cs="Calibri"/>
        </w:rPr>
        <w:t>unter:</w:t>
      </w:r>
      <w:r w:rsidR="008B423C">
        <w:rPr>
          <w:rFonts w:asciiTheme="majorHAnsi" w:hAnsiTheme="majorHAnsi" w:cs="Calibri"/>
        </w:rPr>
        <w:br/>
      </w:r>
      <w:hyperlink r:id="rId12" w:history="1">
        <w:r w:rsidR="008B423C" w:rsidRPr="00D113A2">
          <w:rPr>
            <w:rStyle w:val="Hyperlink"/>
            <w:rFonts w:asciiTheme="majorHAnsi" w:hAnsiTheme="majorHAnsi" w:cs="Calibri"/>
          </w:rPr>
          <w:t>www.wizpro.com</w:t>
        </w:r>
      </w:hyperlink>
      <w:r w:rsidR="008B423C">
        <w:rPr>
          <w:rFonts w:asciiTheme="majorHAnsi" w:hAnsiTheme="majorHAnsi" w:cs="Calibri"/>
        </w:rPr>
        <w:t xml:space="preserve"> | </w:t>
      </w:r>
      <w:hyperlink r:id="rId13" w:history="1">
        <w:r w:rsidR="00B56121" w:rsidRPr="00773F0A">
          <w:rPr>
            <w:rStyle w:val="Hyperlink"/>
            <w:rFonts w:asciiTheme="majorHAnsi" w:hAnsiTheme="majorHAnsi" w:cs="Calibri"/>
          </w:rPr>
          <w:t>www.vintagetrouble.com</w:t>
        </w:r>
      </w:hyperlink>
      <w:r w:rsidR="00B56121">
        <w:rPr>
          <w:rFonts w:asciiTheme="majorHAnsi" w:hAnsiTheme="majorHAnsi" w:cs="Calibri"/>
        </w:rPr>
        <w:t xml:space="preserve"> </w:t>
      </w:r>
      <w:r w:rsidR="00005BEE">
        <w:rPr>
          <w:rFonts w:asciiTheme="majorHAnsi" w:hAnsiTheme="majorHAnsi" w:cs="Calibri"/>
        </w:rPr>
        <w:t>|</w:t>
      </w:r>
      <w:r w:rsidR="00B56121" w:rsidRPr="00B56121">
        <w:rPr>
          <w:rStyle w:val="Hyperlink"/>
          <w:rFonts w:asciiTheme="majorHAnsi" w:hAnsiTheme="majorHAnsi" w:cs="Calibri"/>
          <w:u w:val="none"/>
        </w:rPr>
        <w:t xml:space="preserve"> </w:t>
      </w:r>
      <w:hyperlink r:id="rId14" w:history="1">
        <w:r w:rsidR="00B56121" w:rsidRPr="006D5978">
          <w:rPr>
            <w:rStyle w:val="Hyperlink"/>
            <w:rFonts w:asciiTheme="majorHAnsi" w:hAnsiTheme="majorHAnsi" w:cs="Calibri"/>
          </w:rPr>
          <w:t>www.facebook.com/vintagetrouble</w:t>
        </w:r>
      </w:hyperlink>
      <w:r w:rsidR="00B56121">
        <w:t xml:space="preserve"> </w:t>
      </w:r>
    </w:p>
    <w:p w:rsidR="008B423C" w:rsidRDefault="008B423C" w:rsidP="00316ED2">
      <w:pPr>
        <w:autoSpaceDE w:val="0"/>
        <w:autoSpaceDN w:val="0"/>
        <w:adjustRightInd w:val="0"/>
        <w:spacing w:after="0"/>
        <w:jc w:val="both"/>
        <w:rPr>
          <w:rFonts w:asciiTheme="majorHAnsi" w:hAnsiTheme="majorHAnsi" w:cs="AGaramondPro-Regular"/>
          <w:sz w:val="20"/>
          <w:szCs w:val="20"/>
        </w:rPr>
      </w:pPr>
    </w:p>
    <w:p w:rsidR="00B26E21" w:rsidRDefault="00B26E21" w:rsidP="00316ED2">
      <w:pPr>
        <w:autoSpaceDE w:val="0"/>
        <w:autoSpaceDN w:val="0"/>
        <w:adjustRightInd w:val="0"/>
        <w:spacing w:after="0"/>
        <w:jc w:val="both"/>
        <w:rPr>
          <w:rFonts w:asciiTheme="majorHAnsi" w:hAnsiTheme="majorHAnsi" w:cs="AGaramondPro-Regular"/>
          <w:sz w:val="20"/>
          <w:szCs w:val="20"/>
        </w:rPr>
      </w:pPr>
    </w:p>
    <w:p w:rsidR="00B26E21" w:rsidRDefault="00B26E21" w:rsidP="00316ED2">
      <w:pPr>
        <w:autoSpaceDE w:val="0"/>
        <w:autoSpaceDN w:val="0"/>
        <w:adjustRightInd w:val="0"/>
        <w:spacing w:after="0"/>
        <w:jc w:val="both"/>
        <w:rPr>
          <w:rFonts w:asciiTheme="majorHAnsi" w:hAnsiTheme="majorHAnsi" w:cs="AGaramondPro-Regular"/>
          <w:sz w:val="20"/>
          <w:szCs w:val="20"/>
        </w:rPr>
      </w:pPr>
    </w:p>
    <w:p w:rsidR="00B26E21" w:rsidRDefault="00B26E21" w:rsidP="00316ED2">
      <w:pPr>
        <w:autoSpaceDE w:val="0"/>
        <w:autoSpaceDN w:val="0"/>
        <w:adjustRightInd w:val="0"/>
        <w:spacing w:after="0"/>
        <w:jc w:val="both"/>
        <w:rPr>
          <w:rFonts w:asciiTheme="majorHAnsi" w:hAnsiTheme="majorHAnsi" w:cs="AGaramondPro-Regular"/>
          <w:sz w:val="20"/>
          <w:szCs w:val="20"/>
        </w:rPr>
      </w:pPr>
    </w:p>
    <w:p w:rsidR="00B26E21" w:rsidRDefault="00B26E21" w:rsidP="00316ED2">
      <w:pPr>
        <w:autoSpaceDE w:val="0"/>
        <w:autoSpaceDN w:val="0"/>
        <w:adjustRightInd w:val="0"/>
        <w:spacing w:after="0"/>
        <w:jc w:val="both"/>
        <w:rPr>
          <w:rFonts w:asciiTheme="majorHAnsi" w:hAnsiTheme="majorHAnsi" w:cs="AGaramondPro-Regular"/>
          <w:sz w:val="20"/>
          <w:szCs w:val="2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8B423C" w:rsidTr="00592A2E">
        <w:trPr>
          <w:trHeight w:val="3132"/>
        </w:trPr>
        <w:tc>
          <w:tcPr>
            <w:tcW w:w="9435" w:type="dxa"/>
            <w:vAlign w:val="center"/>
          </w:tcPr>
          <w:p w:rsidR="00C91980" w:rsidRPr="00005BEE" w:rsidRDefault="00D23A5A" w:rsidP="003967DE">
            <w:pPr>
              <w:spacing w:line="440" w:lineRule="exact"/>
              <w:jc w:val="center"/>
              <w:rPr>
                <w:rFonts w:asciiTheme="majorHAnsi" w:hAnsiTheme="majorHAnsi"/>
                <w:color w:val="000000" w:themeColor="text1"/>
                <w:spacing w:val="30"/>
                <w:sz w:val="28"/>
                <w:szCs w:val="28"/>
              </w:rPr>
            </w:pPr>
            <w:r w:rsidRPr="00005BEE">
              <w:rPr>
                <w:rFonts w:asciiTheme="majorHAnsi" w:hAnsiTheme="majorHAnsi"/>
                <w:i/>
                <w:spacing w:val="30"/>
                <w:sz w:val="36"/>
                <w:szCs w:val="36"/>
              </w:rPr>
              <w:lastRenderedPageBreak/>
              <w:br/>
            </w:r>
            <w:r w:rsidR="00B56121">
              <w:rPr>
                <w:rFonts w:asciiTheme="majorHAnsi" w:hAnsiTheme="majorHAnsi"/>
                <w:b/>
                <w:color w:val="000000" w:themeColor="text1"/>
                <w:spacing w:val="30"/>
                <w:sz w:val="40"/>
                <w:szCs w:val="40"/>
              </w:rPr>
              <w:t>VINTAGE TROUBLE</w:t>
            </w:r>
            <w:r w:rsidR="00720D41" w:rsidRPr="00005BEE">
              <w:rPr>
                <w:rFonts w:asciiTheme="majorHAnsi" w:hAnsiTheme="majorHAnsi"/>
                <w:b/>
                <w:color w:val="000000" w:themeColor="text1"/>
                <w:spacing w:val="30"/>
                <w:sz w:val="40"/>
                <w:szCs w:val="40"/>
              </w:rPr>
              <w:t xml:space="preserve"> </w:t>
            </w:r>
            <w:r w:rsidR="008B423C" w:rsidRPr="00005BEE">
              <w:rPr>
                <w:rFonts w:asciiTheme="majorHAnsi" w:hAnsiTheme="majorHAnsi"/>
                <w:color w:val="000000" w:themeColor="text1"/>
                <w:spacing w:val="30"/>
                <w:sz w:val="36"/>
                <w:szCs w:val="36"/>
              </w:rPr>
              <w:br/>
            </w:r>
            <w:r w:rsidR="003967DE">
              <w:rPr>
                <w:rFonts w:asciiTheme="majorHAnsi" w:hAnsiTheme="majorHAnsi"/>
                <w:i/>
                <w:color w:val="000000" w:themeColor="text1"/>
                <w:spacing w:val="30"/>
                <w:sz w:val="28"/>
                <w:szCs w:val="28"/>
              </w:rPr>
              <w:t>Tour</w:t>
            </w:r>
            <w:r w:rsidR="002A06FF" w:rsidRPr="00005BEE">
              <w:rPr>
                <w:rFonts w:asciiTheme="majorHAnsi" w:hAnsiTheme="majorHAnsi"/>
                <w:i/>
                <w:color w:val="000000" w:themeColor="text1"/>
                <w:spacing w:val="30"/>
                <w:sz w:val="28"/>
                <w:szCs w:val="28"/>
              </w:rPr>
              <w:t xml:space="preserve"> 2015 </w:t>
            </w:r>
            <w:r w:rsidRPr="00005BEE">
              <w:rPr>
                <w:rFonts w:asciiTheme="majorHAnsi" w:hAnsiTheme="majorHAnsi"/>
                <w:b/>
                <w:color w:val="000000" w:themeColor="text1"/>
                <w:spacing w:val="30"/>
                <w:sz w:val="28"/>
                <w:szCs w:val="28"/>
              </w:rPr>
              <w:br/>
            </w:r>
            <w:r w:rsidR="002400F2" w:rsidRPr="00005BEE">
              <w:rPr>
                <w:rFonts w:ascii="Cambria" w:hAnsi="Cambria"/>
                <w:color w:val="000000" w:themeColor="text1"/>
                <w:spacing w:val="30"/>
                <w:sz w:val="28"/>
                <w:szCs w:val="28"/>
              </w:rPr>
              <w:br/>
            </w:r>
            <w:r w:rsidR="006D5978">
              <w:rPr>
                <w:rFonts w:asciiTheme="majorHAnsi" w:hAnsiTheme="majorHAnsi"/>
                <w:color w:val="000000" w:themeColor="text1"/>
                <w:spacing w:val="30"/>
                <w:sz w:val="28"/>
                <w:szCs w:val="28"/>
              </w:rPr>
              <w:t>20.11.2015 BERLIN / COLUMBIA THEATER</w:t>
            </w:r>
            <w:r w:rsidR="00B56121">
              <w:rPr>
                <w:rFonts w:asciiTheme="majorHAnsi" w:hAnsiTheme="majorHAnsi"/>
                <w:color w:val="000000" w:themeColor="text1"/>
                <w:spacing w:val="30"/>
                <w:sz w:val="28"/>
                <w:szCs w:val="28"/>
              </w:rPr>
              <w:br/>
            </w:r>
            <w:r w:rsidR="00B56121" w:rsidRPr="00B56121">
              <w:rPr>
                <w:rFonts w:asciiTheme="majorHAnsi" w:hAnsiTheme="majorHAnsi"/>
                <w:color w:val="000000" w:themeColor="text1"/>
                <w:spacing w:val="30"/>
                <w:sz w:val="28"/>
                <w:szCs w:val="28"/>
              </w:rPr>
              <w:t>27.11.2015 HAMBURG / MOJO CLUB</w:t>
            </w:r>
            <w:r w:rsidR="00B56121">
              <w:rPr>
                <w:rFonts w:asciiTheme="majorHAnsi" w:hAnsiTheme="majorHAnsi"/>
                <w:color w:val="000000" w:themeColor="text1"/>
                <w:spacing w:val="30"/>
                <w:sz w:val="28"/>
                <w:szCs w:val="28"/>
              </w:rPr>
              <w:br/>
            </w:r>
            <w:r w:rsidR="00B56121" w:rsidRPr="00B56121">
              <w:rPr>
                <w:rFonts w:asciiTheme="majorHAnsi" w:hAnsiTheme="majorHAnsi"/>
                <w:color w:val="000000" w:themeColor="text1"/>
                <w:spacing w:val="30"/>
                <w:sz w:val="28"/>
                <w:szCs w:val="28"/>
              </w:rPr>
              <w:t>28.11.2015 KÖLN / KANTINE</w:t>
            </w:r>
            <w:r w:rsidR="00B56121">
              <w:rPr>
                <w:rFonts w:asciiTheme="majorHAnsi" w:hAnsiTheme="majorHAnsi"/>
                <w:color w:val="000000" w:themeColor="text1"/>
                <w:spacing w:val="30"/>
                <w:sz w:val="28"/>
                <w:szCs w:val="28"/>
              </w:rPr>
              <w:br/>
            </w:r>
            <w:r w:rsidR="00B56121" w:rsidRPr="00B56121">
              <w:rPr>
                <w:rFonts w:asciiTheme="majorHAnsi" w:hAnsiTheme="majorHAnsi"/>
                <w:color w:val="000000" w:themeColor="text1"/>
                <w:spacing w:val="30"/>
                <w:sz w:val="28"/>
                <w:szCs w:val="28"/>
              </w:rPr>
              <w:t>30.11.2015 MÜNCHEN / TECHNIKUM</w:t>
            </w:r>
            <w:r w:rsidR="00415885" w:rsidRPr="00005BEE">
              <w:rPr>
                <w:rFonts w:asciiTheme="majorHAnsi" w:hAnsiTheme="majorHAnsi"/>
                <w:color w:val="000000" w:themeColor="text1"/>
                <w:spacing w:val="30"/>
                <w:sz w:val="28"/>
                <w:szCs w:val="28"/>
              </w:rPr>
              <w:br/>
            </w:r>
          </w:p>
        </w:tc>
      </w:tr>
    </w:tbl>
    <w:p w:rsidR="00515CB9" w:rsidRPr="00005BEE" w:rsidRDefault="00515CB9" w:rsidP="00515CB9">
      <w:pPr>
        <w:spacing w:after="0" w:line="440" w:lineRule="exact"/>
        <w:rPr>
          <w:rFonts w:asciiTheme="majorHAnsi" w:hAnsiTheme="majorHAnsi"/>
        </w:rPr>
      </w:pPr>
    </w:p>
    <w:p w:rsidR="009D4764" w:rsidRPr="00415885" w:rsidRDefault="00465D9F" w:rsidP="00515CB9">
      <w:pPr>
        <w:spacing w:after="0" w:line="360" w:lineRule="auto"/>
        <w:jc w:val="center"/>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68E" w:rsidRDefault="0041368E" w:rsidP="006C61BB">
      <w:pPr>
        <w:spacing w:after="0" w:line="240" w:lineRule="auto"/>
      </w:pPr>
      <w:r>
        <w:separator/>
      </w:r>
    </w:p>
  </w:endnote>
  <w:endnote w:type="continuationSeparator" w:id="0">
    <w:p w:rsidR="0041368E" w:rsidRDefault="0041368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14FA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14FA6">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14FA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14FA6">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68E" w:rsidRDefault="0041368E" w:rsidP="006C61BB">
      <w:pPr>
        <w:spacing w:after="0" w:line="240" w:lineRule="auto"/>
      </w:pPr>
      <w:r>
        <w:separator/>
      </w:r>
    </w:p>
  </w:footnote>
  <w:footnote w:type="continuationSeparator" w:id="0">
    <w:p w:rsidR="0041368E" w:rsidRDefault="0041368E"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5BEE"/>
    <w:rsid w:val="00053689"/>
    <w:rsid w:val="000705D8"/>
    <w:rsid w:val="0007352C"/>
    <w:rsid w:val="00073BFC"/>
    <w:rsid w:val="0007544B"/>
    <w:rsid w:val="000A48C6"/>
    <w:rsid w:val="000A5A16"/>
    <w:rsid w:val="000C3D8D"/>
    <w:rsid w:val="000D4941"/>
    <w:rsid w:val="001028D9"/>
    <w:rsid w:val="00103B98"/>
    <w:rsid w:val="001206FE"/>
    <w:rsid w:val="0012792E"/>
    <w:rsid w:val="00142C73"/>
    <w:rsid w:val="0014703B"/>
    <w:rsid w:val="0015252D"/>
    <w:rsid w:val="001642CC"/>
    <w:rsid w:val="001714DC"/>
    <w:rsid w:val="0019395D"/>
    <w:rsid w:val="001B2609"/>
    <w:rsid w:val="001D674D"/>
    <w:rsid w:val="00200B90"/>
    <w:rsid w:val="00212243"/>
    <w:rsid w:val="00216FFB"/>
    <w:rsid w:val="00217A2F"/>
    <w:rsid w:val="002400F2"/>
    <w:rsid w:val="002578ED"/>
    <w:rsid w:val="00275D5A"/>
    <w:rsid w:val="00277D9A"/>
    <w:rsid w:val="002917F9"/>
    <w:rsid w:val="002959B8"/>
    <w:rsid w:val="002A06FF"/>
    <w:rsid w:val="002A1851"/>
    <w:rsid w:val="002A6D4F"/>
    <w:rsid w:val="002C6D91"/>
    <w:rsid w:val="002E67A0"/>
    <w:rsid w:val="00300FE7"/>
    <w:rsid w:val="00305B87"/>
    <w:rsid w:val="00316ED2"/>
    <w:rsid w:val="003178E9"/>
    <w:rsid w:val="00327120"/>
    <w:rsid w:val="00342B51"/>
    <w:rsid w:val="00372212"/>
    <w:rsid w:val="003752D5"/>
    <w:rsid w:val="003765C7"/>
    <w:rsid w:val="00382C66"/>
    <w:rsid w:val="00391921"/>
    <w:rsid w:val="003967DE"/>
    <w:rsid w:val="003A4F15"/>
    <w:rsid w:val="003B775B"/>
    <w:rsid w:val="003C08CD"/>
    <w:rsid w:val="003D0F2F"/>
    <w:rsid w:val="003E32B3"/>
    <w:rsid w:val="00400FEC"/>
    <w:rsid w:val="0041368E"/>
    <w:rsid w:val="00415885"/>
    <w:rsid w:val="004256BD"/>
    <w:rsid w:val="004460E7"/>
    <w:rsid w:val="00450A0E"/>
    <w:rsid w:val="00465D9F"/>
    <w:rsid w:val="004849A6"/>
    <w:rsid w:val="004A4883"/>
    <w:rsid w:val="004A6553"/>
    <w:rsid w:val="004C2A1C"/>
    <w:rsid w:val="004C32EA"/>
    <w:rsid w:val="004D353F"/>
    <w:rsid w:val="004F0DC9"/>
    <w:rsid w:val="00515CB9"/>
    <w:rsid w:val="00537BA0"/>
    <w:rsid w:val="005451AF"/>
    <w:rsid w:val="00547857"/>
    <w:rsid w:val="00592A2E"/>
    <w:rsid w:val="005B5BFF"/>
    <w:rsid w:val="005E01C1"/>
    <w:rsid w:val="005E3ACB"/>
    <w:rsid w:val="005E78C0"/>
    <w:rsid w:val="005F46C5"/>
    <w:rsid w:val="005F7AD8"/>
    <w:rsid w:val="00651A9D"/>
    <w:rsid w:val="006557F7"/>
    <w:rsid w:val="00667A00"/>
    <w:rsid w:val="0067110F"/>
    <w:rsid w:val="006851F7"/>
    <w:rsid w:val="006910B0"/>
    <w:rsid w:val="0069366F"/>
    <w:rsid w:val="006A26C8"/>
    <w:rsid w:val="006A5F09"/>
    <w:rsid w:val="006B1325"/>
    <w:rsid w:val="006B562B"/>
    <w:rsid w:val="006C16DF"/>
    <w:rsid w:val="006C330A"/>
    <w:rsid w:val="006C61BB"/>
    <w:rsid w:val="006D5978"/>
    <w:rsid w:val="00700DA1"/>
    <w:rsid w:val="00704C0E"/>
    <w:rsid w:val="00712C7A"/>
    <w:rsid w:val="00715178"/>
    <w:rsid w:val="00720D41"/>
    <w:rsid w:val="00752AEB"/>
    <w:rsid w:val="007606F8"/>
    <w:rsid w:val="00761B62"/>
    <w:rsid w:val="0079445B"/>
    <w:rsid w:val="0079626E"/>
    <w:rsid w:val="007A2FE9"/>
    <w:rsid w:val="007D7977"/>
    <w:rsid w:val="00827384"/>
    <w:rsid w:val="00836B1F"/>
    <w:rsid w:val="00855BA4"/>
    <w:rsid w:val="00870B14"/>
    <w:rsid w:val="008768CD"/>
    <w:rsid w:val="00890A5C"/>
    <w:rsid w:val="00895282"/>
    <w:rsid w:val="008A4611"/>
    <w:rsid w:val="008B3C90"/>
    <w:rsid w:val="008B423C"/>
    <w:rsid w:val="008C1286"/>
    <w:rsid w:val="008D217A"/>
    <w:rsid w:val="00930E06"/>
    <w:rsid w:val="00931950"/>
    <w:rsid w:val="009770E2"/>
    <w:rsid w:val="00981189"/>
    <w:rsid w:val="009B48CF"/>
    <w:rsid w:val="009D2598"/>
    <w:rsid w:val="009D3221"/>
    <w:rsid w:val="009D4764"/>
    <w:rsid w:val="009D4E9E"/>
    <w:rsid w:val="009D7E6D"/>
    <w:rsid w:val="009F61A3"/>
    <w:rsid w:val="00A13D95"/>
    <w:rsid w:val="00A16660"/>
    <w:rsid w:val="00A4010F"/>
    <w:rsid w:val="00AC2D0B"/>
    <w:rsid w:val="00AD1209"/>
    <w:rsid w:val="00AD28B2"/>
    <w:rsid w:val="00AE04A0"/>
    <w:rsid w:val="00AE207C"/>
    <w:rsid w:val="00B06E2F"/>
    <w:rsid w:val="00B17BEE"/>
    <w:rsid w:val="00B26E21"/>
    <w:rsid w:val="00B51807"/>
    <w:rsid w:val="00B56121"/>
    <w:rsid w:val="00B66F8F"/>
    <w:rsid w:val="00B6785A"/>
    <w:rsid w:val="00B76532"/>
    <w:rsid w:val="00BA7A11"/>
    <w:rsid w:val="00BB3C54"/>
    <w:rsid w:val="00BC6FA1"/>
    <w:rsid w:val="00BC7323"/>
    <w:rsid w:val="00BD3171"/>
    <w:rsid w:val="00BD64C0"/>
    <w:rsid w:val="00C0208F"/>
    <w:rsid w:val="00C12969"/>
    <w:rsid w:val="00C14FA6"/>
    <w:rsid w:val="00C17E28"/>
    <w:rsid w:val="00C24C16"/>
    <w:rsid w:val="00C3103C"/>
    <w:rsid w:val="00C33DFB"/>
    <w:rsid w:val="00C522E9"/>
    <w:rsid w:val="00C52B68"/>
    <w:rsid w:val="00C53168"/>
    <w:rsid w:val="00C610FE"/>
    <w:rsid w:val="00C70878"/>
    <w:rsid w:val="00C71480"/>
    <w:rsid w:val="00C7559F"/>
    <w:rsid w:val="00C91980"/>
    <w:rsid w:val="00C9278D"/>
    <w:rsid w:val="00C96C3D"/>
    <w:rsid w:val="00CA3384"/>
    <w:rsid w:val="00CB02A6"/>
    <w:rsid w:val="00CB52FD"/>
    <w:rsid w:val="00CD0A7A"/>
    <w:rsid w:val="00CD1FDF"/>
    <w:rsid w:val="00CD401E"/>
    <w:rsid w:val="00CE2DFE"/>
    <w:rsid w:val="00D01F6D"/>
    <w:rsid w:val="00D13E6E"/>
    <w:rsid w:val="00D23A5A"/>
    <w:rsid w:val="00D26918"/>
    <w:rsid w:val="00D31F4A"/>
    <w:rsid w:val="00D75C97"/>
    <w:rsid w:val="00DB0FFB"/>
    <w:rsid w:val="00DC2E02"/>
    <w:rsid w:val="00DD3C41"/>
    <w:rsid w:val="00DD3F18"/>
    <w:rsid w:val="00DE083B"/>
    <w:rsid w:val="00DF74EE"/>
    <w:rsid w:val="00E226CD"/>
    <w:rsid w:val="00E25D34"/>
    <w:rsid w:val="00E46BBA"/>
    <w:rsid w:val="00E61161"/>
    <w:rsid w:val="00E65E17"/>
    <w:rsid w:val="00E67D73"/>
    <w:rsid w:val="00E7000B"/>
    <w:rsid w:val="00E90EA4"/>
    <w:rsid w:val="00EA58EF"/>
    <w:rsid w:val="00EB215C"/>
    <w:rsid w:val="00EF57FC"/>
    <w:rsid w:val="00F102AA"/>
    <w:rsid w:val="00F44A66"/>
    <w:rsid w:val="00F52F46"/>
    <w:rsid w:val="00F5526B"/>
    <w:rsid w:val="00F56412"/>
    <w:rsid w:val="00F71882"/>
    <w:rsid w:val="00F72AD9"/>
    <w:rsid w:val="00F77ED5"/>
    <w:rsid w:val="00FA0358"/>
    <w:rsid w:val="00FA088D"/>
    <w:rsid w:val="00FB45CB"/>
    <w:rsid w:val="00FC50F2"/>
    <w:rsid w:val="00FD2789"/>
    <w:rsid w:val="00FE017A"/>
    <w:rsid w:val="00FE034B"/>
    <w:rsid w:val="00FE49B1"/>
    <w:rsid w:val="00FF57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customStyle="1" w:styleId="Default">
    <w:name w:val="Default"/>
    <w:rsid w:val="002578ED"/>
    <w:pPr>
      <w:autoSpaceDE w:val="0"/>
      <w:autoSpaceDN w:val="0"/>
      <w:adjustRightInd w:val="0"/>
    </w:pPr>
    <w:rPr>
      <w:rFonts w:ascii="Arial" w:eastAsia="Times New Roman" w:hAnsi="Arial" w:cs="Arial"/>
      <w:color w:val="000000"/>
      <w:sz w:val="24"/>
      <w:szCs w:val="24"/>
    </w:rPr>
  </w:style>
  <w:style w:type="paragraph" w:styleId="StandardWeb">
    <w:name w:val="Normal (Web)"/>
    <w:basedOn w:val="Standard"/>
    <w:uiPriority w:val="99"/>
    <w:semiHidden/>
    <w:unhideWhenUsed/>
    <w:rsid w:val="00327120"/>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customStyle="1" w:styleId="Default">
    <w:name w:val="Default"/>
    <w:rsid w:val="002578ED"/>
    <w:pPr>
      <w:autoSpaceDE w:val="0"/>
      <w:autoSpaceDN w:val="0"/>
      <w:adjustRightInd w:val="0"/>
    </w:pPr>
    <w:rPr>
      <w:rFonts w:ascii="Arial" w:eastAsia="Times New Roman" w:hAnsi="Arial" w:cs="Arial"/>
      <w:color w:val="000000"/>
      <w:sz w:val="24"/>
      <w:szCs w:val="24"/>
    </w:rPr>
  </w:style>
  <w:style w:type="paragraph" w:styleId="StandardWeb">
    <w:name w:val="Normal (Web)"/>
    <w:basedOn w:val="Standard"/>
    <w:uiPriority w:val="99"/>
    <w:semiHidden/>
    <w:unhideWhenUsed/>
    <w:rsid w:val="00327120"/>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24073538">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472648856">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725908382">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95968503">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20576403">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480921289">
      <w:bodyDiv w:val="1"/>
      <w:marLeft w:val="0"/>
      <w:marRight w:val="0"/>
      <w:marTop w:val="0"/>
      <w:marBottom w:val="0"/>
      <w:divBdr>
        <w:top w:val="none" w:sz="0" w:space="0" w:color="auto"/>
        <w:left w:val="none" w:sz="0" w:space="0" w:color="auto"/>
        <w:bottom w:val="none" w:sz="0" w:space="0" w:color="auto"/>
        <w:right w:val="none" w:sz="0" w:space="0" w:color="auto"/>
      </w:divBdr>
    </w:div>
    <w:div w:id="1784954018">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ntagetrouble.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master.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acebook.com/vintagetrou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6796E-D124-41A2-9EA5-FA2C3F3A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VOR_Pressemeldung.dot</Template>
  <TotalTime>0</TotalTime>
  <Pages>3</Pages>
  <Words>728</Words>
  <Characters>4592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Dana Wissel</cp:lastModifiedBy>
  <cp:revision>6</cp:revision>
  <cp:lastPrinted>2015-07-23T10:30:00Z</cp:lastPrinted>
  <dcterms:created xsi:type="dcterms:W3CDTF">2015-09-08T11:35:00Z</dcterms:created>
  <dcterms:modified xsi:type="dcterms:W3CDTF">2015-09-08T14:29:00Z</dcterms:modified>
</cp:coreProperties>
</file>