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B77AA0" w:rsidRDefault="00ED1C16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2"/>
          <w:szCs w:val="52"/>
          <w:lang w:val="en-US"/>
        </w:rPr>
      </w:pPr>
      <w:r>
        <w:rPr>
          <w:rFonts w:ascii="Cambria" w:hAnsi="Cambria"/>
          <w:b/>
          <w:spacing w:val="140"/>
          <w:sz w:val="52"/>
          <w:szCs w:val="52"/>
          <w:lang w:val="en-US"/>
        </w:rPr>
        <w:t>SET IT OFF</w:t>
      </w:r>
    </w:p>
    <w:p w:rsidR="00A5699E" w:rsidRPr="00ED1C16" w:rsidRDefault="00ED1C16" w:rsidP="00A5699E">
      <w:pPr>
        <w:spacing w:after="0" w:line="680" w:lineRule="exact"/>
        <w:jc w:val="center"/>
        <w:rPr>
          <w:rFonts w:ascii="Cambria" w:hAnsi="Cambria"/>
          <w:i/>
          <w:sz w:val="40"/>
          <w:szCs w:val="40"/>
          <w:lang w:val="en-US"/>
        </w:rPr>
      </w:pPr>
      <w:r w:rsidRPr="00ED1C16">
        <w:rPr>
          <w:rFonts w:ascii="Cambria" w:hAnsi="Cambria"/>
          <w:i/>
          <w:sz w:val="40"/>
          <w:szCs w:val="40"/>
          <w:lang w:val="en-US"/>
        </w:rPr>
        <w:t>DUALITY EUROPEAN TOUR 2015</w:t>
      </w:r>
      <w:r w:rsidR="000B2101" w:rsidRPr="00ED1C16">
        <w:rPr>
          <w:rFonts w:ascii="Cambria" w:hAnsi="Cambria"/>
          <w:i/>
          <w:sz w:val="40"/>
          <w:szCs w:val="40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062E7D">
        <w:trPr>
          <w:trHeight w:val="1672"/>
        </w:trPr>
        <w:tc>
          <w:tcPr>
            <w:tcW w:w="9435" w:type="dxa"/>
            <w:vAlign w:val="center"/>
          </w:tcPr>
          <w:p w:rsidR="00062E7D" w:rsidRPr="00062E7D" w:rsidRDefault="00062E7D" w:rsidP="00062E7D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>
              <w:rPr>
                <w:rFonts w:ascii="Cambria" w:hAnsi="Cambria"/>
                <w:spacing w:val="30"/>
                <w:sz w:val="26"/>
                <w:szCs w:val="26"/>
              </w:rPr>
              <w:t>ERSTE HEADLINE</w:t>
            </w:r>
            <w:r w:rsidRPr="00062E7D">
              <w:rPr>
                <w:rFonts w:ascii="Cambria" w:hAnsi="Cambria"/>
                <w:spacing w:val="30"/>
                <w:sz w:val="26"/>
                <w:szCs w:val="26"/>
              </w:rPr>
              <w:t>-TOUR DER US-POP-PUNK-BAND IM MAI 2015</w:t>
            </w:r>
          </w:p>
          <w:p w:rsidR="00A5699E" w:rsidRPr="00263F25" w:rsidRDefault="00062E7D" w:rsidP="00062E7D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 w:rsidRPr="00062E7D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SHOWS IN KÖLN, WIESBADEN, HAMBURG, BERLIN UND MÜNCHEN</w:t>
            </w:r>
          </w:p>
          <w:p w:rsidR="00316ED2" w:rsidRPr="00415885" w:rsidRDefault="00A5699E" w:rsidP="00062E7D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62E7D">
              <w:rPr>
                <w:rFonts w:ascii="Cambria" w:hAnsi="Cambria"/>
                <w:spacing w:val="30"/>
                <w:sz w:val="26"/>
                <w:szCs w:val="26"/>
              </w:rPr>
              <w:t xml:space="preserve">TICKETS </w:t>
            </w:r>
            <w:r w:rsidR="000B2101" w:rsidRPr="00062E7D">
              <w:rPr>
                <w:rFonts w:ascii="Cambria" w:hAnsi="Cambria"/>
                <w:spacing w:val="30"/>
                <w:sz w:val="26"/>
                <w:szCs w:val="26"/>
              </w:rPr>
              <w:t xml:space="preserve">AB DEM </w:t>
            </w:r>
            <w:r w:rsidR="00062E7D" w:rsidRPr="00062E7D">
              <w:rPr>
                <w:rFonts w:ascii="Cambria" w:hAnsi="Cambria"/>
                <w:spacing w:val="30"/>
                <w:sz w:val="26"/>
                <w:szCs w:val="26"/>
              </w:rPr>
              <w:t>2. MÄRZ</w:t>
            </w:r>
            <w:r w:rsidRPr="00062E7D">
              <w:rPr>
                <w:rFonts w:ascii="Cambria" w:hAnsi="Cambria"/>
                <w:spacing w:val="30"/>
                <w:sz w:val="26"/>
                <w:szCs w:val="26"/>
              </w:rPr>
              <w:t xml:space="preserve"> 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A5699E" w:rsidRPr="00DB0FFB" w:rsidRDefault="00062E7D" w:rsidP="00062E7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062E7D">
        <w:rPr>
          <w:rFonts w:ascii="Cambria" w:hAnsi="Cambria" w:cs="AGaramondPro-Regular"/>
          <w:sz w:val="20"/>
          <w:szCs w:val="20"/>
        </w:rPr>
        <w:t>Nach der erfolgreich</w:t>
      </w:r>
      <w:r w:rsidR="00ED1C16">
        <w:rPr>
          <w:rFonts w:ascii="Cambria" w:hAnsi="Cambria" w:cs="AGaramondPro-Regular"/>
          <w:sz w:val="20"/>
          <w:szCs w:val="20"/>
        </w:rPr>
        <w:t>en Stippvisite im Januar / Februar</w:t>
      </w:r>
      <w:r w:rsidRPr="00062E7D">
        <w:rPr>
          <w:rFonts w:ascii="Cambria" w:hAnsi="Cambria" w:cs="AGaramondPro-Regular"/>
          <w:sz w:val="20"/>
          <w:szCs w:val="20"/>
        </w:rPr>
        <w:t xml:space="preserve"> 2015 im Vorprogramm von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Crown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The Empire</w:t>
      </w:r>
      <w:r w:rsidR="009D0D66">
        <w:rPr>
          <w:rFonts w:ascii="Cambria" w:hAnsi="Cambria" w:cs="AGaramondPro-Regular"/>
          <w:sz w:val="20"/>
          <w:szCs w:val="20"/>
        </w:rPr>
        <w:t>,</w:t>
      </w:r>
      <w:r w:rsidRPr="00062E7D">
        <w:rPr>
          <w:rFonts w:ascii="Cambria" w:hAnsi="Cambria" w:cs="AGaramondPro-Regular"/>
          <w:sz w:val="20"/>
          <w:szCs w:val="20"/>
        </w:rPr>
        <w:t xml:space="preserve"> kommt einer der vi</w:t>
      </w:r>
      <w:r w:rsidR="00ED1C16">
        <w:rPr>
          <w:rFonts w:ascii="Cambria" w:hAnsi="Cambria" w:cs="AGaramondPro-Regular"/>
          <w:sz w:val="20"/>
          <w:szCs w:val="20"/>
        </w:rPr>
        <w:t xml:space="preserve">elversprechendsten Newcomer im </w:t>
      </w:r>
      <w:r w:rsidRPr="00062E7D">
        <w:rPr>
          <w:rFonts w:ascii="Cambria" w:hAnsi="Cambria" w:cs="AGaramondPro-Regular"/>
          <w:sz w:val="20"/>
          <w:szCs w:val="20"/>
        </w:rPr>
        <w:t>Pop Punk-Bereich im Mai erstmals auf eigene Headliner-Tour</w:t>
      </w:r>
      <w:r w:rsidR="00ED1C16">
        <w:rPr>
          <w:rFonts w:ascii="Cambria" w:hAnsi="Cambria" w:cs="AGaramondPro-Regular"/>
          <w:sz w:val="20"/>
          <w:szCs w:val="20"/>
        </w:rPr>
        <w:t>. D</w:t>
      </w:r>
      <w:r w:rsidRPr="00062E7D">
        <w:rPr>
          <w:rFonts w:ascii="Cambria" w:hAnsi="Cambria" w:cs="AGaramondPro-Regular"/>
          <w:sz w:val="20"/>
          <w:szCs w:val="20"/>
        </w:rPr>
        <w:t xml:space="preserve">as US-Quintett </w:t>
      </w:r>
      <w:r w:rsidRPr="00ED1C16">
        <w:rPr>
          <w:rFonts w:ascii="Cambria" w:hAnsi="Cambria" w:cs="AGaramondPro-Regular"/>
          <w:b/>
          <w:sz w:val="20"/>
          <w:szCs w:val="20"/>
        </w:rPr>
        <w:t xml:space="preserve">Set </w:t>
      </w:r>
      <w:proofErr w:type="spellStart"/>
      <w:r w:rsidRPr="00ED1C16">
        <w:rPr>
          <w:rFonts w:ascii="Cambria" w:hAnsi="Cambria" w:cs="AGaramondPro-Regular"/>
          <w:b/>
          <w:sz w:val="20"/>
          <w:szCs w:val="20"/>
        </w:rPr>
        <w:t>It</w:t>
      </w:r>
      <w:proofErr w:type="spellEnd"/>
      <w:r w:rsidRPr="00ED1C16">
        <w:rPr>
          <w:rFonts w:ascii="Cambria" w:hAnsi="Cambria" w:cs="AGaramondPro-Regular"/>
          <w:b/>
          <w:sz w:val="20"/>
          <w:szCs w:val="20"/>
        </w:rPr>
        <w:t xml:space="preserve"> Off</w:t>
      </w:r>
      <w:r w:rsidRPr="00062E7D">
        <w:rPr>
          <w:rFonts w:ascii="Cambria" w:hAnsi="Cambria" w:cs="AGaramondPro-Regular"/>
          <w:sz w:val="20"/>
          <w:szCs w:val="20"/>
        </w:rPr>
        <w:t xml:space="preserve"> aus Tampa/Florida tritt im Mai 2015 in fünf deutschen C</w:t>
      </w:r>
      <w:r w:rsidR="009D0D66">
        <w:rPr>
          <w:rFonts w:ascii="Cambria" w:hAnsi="Cambria" w:cs="AGaramondPro-Regular"/>
          <w:sz w:val="20"/>
          <w:szCs w:val="20"/>
        </w:rPr>
        <w:t xml:space="preserve">lubs auf: am 14. Mai </w:t>
      </w:r>
      <w:r w:rsidR="00ED1C16">
        <w:rPr>
          <w:rFonts w:ascii="Cambria" w:hAnsi="Cambria" w:cs="AGaramondPro-Regular"/>
          <w:sz w:val="20"/>
          <w:szCs w:val="20"/>
        </w:rPr>
        <w:t xml:space="preserve">2015 in Köln im MTC, am 15. Mai 2015 in Wiesbaden im Schlachthof, am 16. Mai 2015 in Hamburg  im Rock Café, am 17. Mai 2015 in Berlin im </w:t>
      </w:r>
      <w:proofErr w:type="spellStart"/>
      <w:r w:rsidR="00ED1C16">
        <w:rPr>
          <w:rFonts w:ascii="Cambria" w:hAnsi="Cambria" w:cs="AGaramondPro-Regular"/>
          <w:sz w:val="20"/>
          <w:szCs w:val="20"/>
        </w:rPr>
        <w:t>Comet</w:t>
      </w:r>
      <w:proofErr w:type="spellEnd"/>
      <w:r w:rsidR="00ED1C16">
        <w:rPr>
          <w:rFonts w:ascii="Cambria" w:hAnsi="Cambria" w:cs="AGaramondPro-Regular"/>
          <w:sz w:val="20"/>
          <w:szCs w:val="20"/>
        </w:rPr>
        <w:t xml:space="preserve"> und am 19. Mai 2015 in München im Backstage Club.</w:t>
      </w:r>
      <w:r w:rsidRPr="00062E7D">
        <w:rPr>
          <w:rFonts w:ascii="Cambria" w:hAnsi="Cambria" w:cs="AGaramondPro-Regular"/>
          <w:sz w:val="20"/>
          <w:szCs w:val="20"/>
        </w:rPr>
        <w:t xml:space="preserve"> 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Tickets </w:t>
      </w:r>
      <w:r w:rsidR="00815B33">
        <w:rPr>
          <w:rFonts w:ascii="Cambria" w:hAnsi="Cambria" w:cs="AGaramondPro-Regular"/>
          <w:sz w:val="20"/>
          <w:szCs w:val="20"/>
        </w:rPr>
        <w:t>gibt es ab M</w:t>
      </w:r>
      <w:r>
        <w:rPr>
          <w:rFonts w:ascii="Cambria" w:hAnsi="Cambria" w:cs="AGaramondPro-Regular"/>
          <w:sz w:val="20"/>
          <w:szCs w:val="20"/>
        </w:rPr>
        <w:t>ontag, den 2. März</w:t>
      </w:r>
      <w:r w:rsidR="00A5699E">
        <w:rPr>
          <w:rFonts w:ascii="Cambria" w:hAnsi="Cambria" w:cs="AGaramondPro-Regular"/>
          <w:sz w:val="20"/>
          <w:szCs w:val="20"/>
        </w:rPr>
        <w:t xml:space="preserve"> an </w:t>
      </w:r>
      <w:r w:rsidR="00EA3E70">
        <w:rPr>
          <w:rFonts w:ascii="Cambria" w:hAnsi="Cambria" w:cs="AGaramondPro-Regular"/>
          <w:sz w:val="20"/>
          <w:szCs w:val="20"/>
        </w:rPr>
        <w:t xml:space="preserve">den bekannten Vorverkaufsstellen, </w:t>
      </w:r>
      <w:r w:rsidR="00A5699E" w:rsidRPr="00DB0FFB">
        <w:rPr>
          <w:rFonts w:ascii="Cambria" w:hAnsi="Cambria" w:cs="AGaramondPro-Regular"/>
          <w:sz w:val="20"/>
          <w:szCs w:val="20"/>
        </w:rPr>
        <w:t>unter der b</w:t>
      </w:r>
      <w:r w:rsidR="00EA3E70">
        <w:rPr>
          <w:rFonts w:ascii="Cambria" w:hAnsi="Cambria" w:cs="AGaramondPro-Regular"/>
          <w:sz w:val="20"/>
          <w:szCs w:val="20"/>
        </w:rPr>
        <w:t>undesweiten Tickethotline 01806/</w:t>
      </w:r>
      <w:r w:rsidR="00A5699E" w:rsidRPr="00DB0FFB">
        <w:rPr>
          <w:rFonts w:ascii="Cambria" w:hAnsi="Cambria" w:cs="AGaramondPro-Regular"/>
          <w:sz w:val="20"/>
          <w:szCs w:val="20"/>
        </w:rPr>
        <w:t>999 000 555 (0,20 EUR/Verbindung</w:t>
      </w:r>
      <w:r w:rsidR="00EA3E70">
        <w:rPr>
          <w:rFonts w:ascii="Cambria" w:hAnsi="Cambria" w:cs="AGaramondPro-Regular"/>
          <w:sz w:val="20"/>
          <w:szCs w:val="20"/>
        </w:rPr>
        <w:t xml:space="preserve"> aus </w:t>
      </w:r>
      <w:r w:rsidR="00ED1C16">
        <w:rPr>
          <w:rFonts w:ascii="Cambria" w:hAnsi="Cambria" w:cs="AGaramondPro-Regular"/>
          <w:sz w:val="20"/>
          <w:szCs w:val="20"/>
        </w:rPr>
        <w:t xml:space="preserve">dem </w:t>
      </w:r>
      <w:r w:rsidR="00EA3E70">
        <w:rPr>
          <w:rFonts w:ascii="Cambria" w:hAnsi="Cambria" w:cs="AGaramondPro-Regular"/>
          <w:sz w:val="20"/>
          <w:szCs w:val="20"/>
        </w:rPr>
        <w:t>dt. Festnetz/max. 0,60 EUR/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Verbindung aus </w:t>
      </w:r>
      <w:r w:rsidR="00ED1C16">
        <w:rPr>
          <w:rFonts w:ascii="Cambria" w:hAnsi="Cambria" w:cs="AGaramondPro-Regular"/>
          <w:sz w:val="20"/>
          <w:szCs w:val="20"/>
        </w:rPr>
        <w:t xml:space="preserve">dem </w:t>
      </w:r>
      <w:r w:rsidR="00A5699E" w:rsidRPr="00DB0FFB">
        <w:rPr>
          <w:rFonts w:ascii="Cambria" w:hAnsi="Cambria" w:cs="AGaramondPro-Regular"/>
          <w:sz w:val="20"/>
          <w:szCs w:val="20"/>
        </w:rPr>
        <w:t>dt. Mobilfunknetz) oder im Internet unter</w:t>
      </w:r>
      <w:r w:rsidR="00A5699E">
        <w:rPr>
          <w:rFonts w:ascii="Cambria" w:hAnsi="Cambria" w:cs="AGaramondPro-Regular"/>
          <w:sz w:val="20"/>
          <w:szCs w:val="20"/>
        </w:rPr>
        <w:t xml:space="preserve"> </w:t>
      </w:r>
      <w:hyperlink r:id="rId10" w:history="1">
        <w:r w:rsidR="00A5699E" w:rsidRPr="00D11B59">
          <w:rPr>
            <w:rStyle w:val="Hyperlink"/>
            <w:rFonts w:ascii="Cambria" w:hAnsi="Cambria" w:cs="AGaramondPro-Regular"/>
            <w:sz w:val="20"/>
            <w:szCs w:val="20"/>
          </w:rPr>
          <w:t>www.myticket.de</w:t>
        </w:r>
      </w:hyperlink>
      <w:r w:rsidR="00A5699E">
        <w:rPr>
          <w:rFonts w:ascii="Cambria" w:hAnsi="Cambria" w:cs="AGaramondPro-Regular"/>
          <w:sz w:val="20"/>
          <w:szCs w:val="20"/>
        </w:rPr>
        <w:t xml:space="preserve"> und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 </w:t>
      </w:r>
      <w:hyperlink r:id="rId11" w:history="1">
        <w:r w:rsidR="00A5699E" w:rsidRPr="000E0A5F">
          <w:rPr>
            <w:rStyle w:val="Hyperlink"/>
            <w:rFonts w:ascii="Cambria" w:hAnsi="Cambria" w:cs="AGaramondPro-Regular"/>
            <w:sz w:val="20"/>
            <w:szCs w:val="20"/>
          </w:rPr>
          <w:t>www.ticketmaster.de</w:t>
        </w:r>
      </w:hyperlink>
      <w:r w:rsidR="00ED1C16" w:rsidRPr="00ED1C16">
        <w:rPr>
          <w:rStyle w:val="Hyperlink"/>
          <w:rFonts w:ascii="Cambria" w:hAnsi="Cambria" w:cs="AGaramondPro-Regular"/>
          <w:color w:val="auto"/>
          <w:sz w:val="20"/>
          <w:szCs w:val="20"/>
          <w:u w:val="none"/>
        </w:rPr>
        <w:t>.</w:t>
      </w:r>
      <w:r w:rsidR="00A5699E" w:rsidRPr="00ED1C16">
        <w:rPr>
          <w:rFonts w:ascii="Cambria" w:hAnsi="Cambria" w:cs="AGaramondPro-Regular"/>
          <w:sz w:val="20"/>
          <w:szCs w:val="20"/>
        </w:rPr>
        <w:t xml:space="preserve"> </w:t>
      </w:r>
    </w:p>
    <w:p w:rsidR="00A5699E" w:rsidRPr="00DB0FFB" w:rsidRDefault="00A5699E" w:rsidP="00062E7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A5699E" w:rsidRDefault="00062E7D" w:rsidP="00062E7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062E7D">
        <w:rPr>
          <w:rFonts w:ascii="Cambria" w:hAnsi="Cambria" w:cs="AGaramondPro-Regular"/>
          <w:sz w:val="20"/>
          <w:szCs w:val="20"/>
        </w:rPr>
        <w:t xml:space="preserve">Gegründet werden </w:t>
      </w:r>
      <w:r w:rsidRPr="00ED1C16">
        <w:rPr>
          <w:rFonts w:ascii="Cambria" w:hAnsi="Cambria" w:cs="AGaramondPro-Regular"/>
          <w:b/>
          <w:sz w:val="20"/>
          <w:szCs w:val="20"/>
        </w:rPr>
        <w:t xml:space="preserve">Set </w:t>
      </w:r>
      <w:proofErr w:type="spellStart"/>
      <w:r w:rsidRPr="00ED1C16">
        <w:rPr>
          <w:rFonts w:ascii="Cambria" w:hAnsi="Cambria" w:cs="AGaramondPro-Regular"/>
          <w:b/>
          <w:sz w:val="20"/>
          <w:szCs w:val="20"/>
        </w:rPr>
        <w:t>It</w:t>
      </w:r>
      <w:proofErr w:type="spellEnd"/>
      <w:r w:rsidRPr="00ED1C16">
        <w:rPr>
          <w:rFonts w:ascii="Cambria" w:hAnsi="Cambria" w:cs="AGaramondPro-Regular"/>
          <w:b/>
          <w:sz w:val="20"/>
          <w:szCs w:val="20"/>
        </w:rPr>
        <w:t xml:space="preserve"> Off</w:t>
      </w:r>
      <w:r w:rsidRPr="00062E7D">
        <w:rPr>
          <w:rFonts w:ascii="Cambria" w:hAnsi="Cambria" w:cs="AGaramondPro-Regular"/>
          <w:sz w:val="20"/>
          <w:szCs w:val="20"/>
        </w:rPr>
        <w:t xml:space="preserve"> 2008 von den Hig</w:t>
      </w:r>
      <w:r w:rsidR="00ED1C16">
        <w:rPr>
          <w:rFonts w:ascii="Cambria" w:hAnsi="Cambria" w:cs="AGaramondPro-Regular"/>
          <w:sz w:val="20"/>
          <w:szCs w:val="20"/>
        </w:rPr>
        <w:t xml:space="preserve">h School-Freunden Cody Carson (Gesang) und Dan </w:t>
      </w:r>
      <w:proofErr w:type="spellStart"/>
      <w:r w:rsidR="00ED1C16">
        <w:rPr>
          <w:rFonts w:ascii="Cambria" w:hAnsi="Cambria" w:cs="AGaramondPro-Regular"/>
          <w:sz w:val="20"/>
          <w:szCs w:val="20"/>
        </w:rPr>
        <w:t>Clermont</w:t>
      </w:r>
      <w:proofErr w:type="spellEnd"/>
      <w:r w:rsidR="00ED1C16">
        <w:rPr>
          <w:rFonts w:ascii="Cambria" w:hAnsi="Cambria" w:cs="AGaramondPro-Regular"/>
          <w:sz w:val="20"/>
          <w:szCs w:val="20"/>
        </w:rPr>
        <w:t xml:space="preserve"> (Gitarre</w:t>
      </w:r>
      <w:r w:rsidRPr="00062E7D">
        <w:rPr>
          <w:rFonts w:ascii="Cambria" w:hAnsi="Cambria" w:cs="AGaramondPro-Regular"/>
          <w:sz w:val="20"/>
          <w:szCs w:val="20"/>
        </w:rPr>
        <w:t xml:space="preserve">), nachdem Ersterer sein Studium am Konservatorium in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Oberlin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/Ohio abbricht, um sich komplett auf seine musikalische Karriere zu konzentrieren. Nach diversen Umbesetzungen am Schlagzeug findet sich mit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Maxx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Danziger d</w:t>
      </w:r>
      <w:r w:rsidR="00ED1C16">
        <w:rPr>
          <w:rFonts w:ascii="Cambria" w:hAnsi="Cambria" w:cs="AGaramondPro-Regular"/>
          <w:sz w:val="20"/>
          <w:szCs w:val="20"/>
        </w:rPr>
        <w:t xml:space="preserve">er richtige Mann, Zach </w:t>
      </w:r>
      <w:proofErr w:type="spellStart"/>
      <w:r w:rsidR="00ED1C16">
        <w:rPr>
          <w:rFonts w:ascii="Cambria" w:hAnsi="Cambria" w:cs="AGaramondPro-Regular"/>
          <w:sz w:val="20"/>
          <w:szCs w:val="20"/>
        </w:rPr>
        <w:t>Dewall</w:t>
      </w:r>
      <w:proofErr w:type="spellEnd"/>
      <w:r w:rsidR="00ED1C16">
        <w:rPr>
          <w:rFonts w:ascii="Cambria" w:hAnsi="Cambria" w:cs="AGaramondPro-Regular"/>
          <w:sz w:val="20"/>
          <w:szCs w:val="20"/>
        </w:rPr>
        <w:t xml:space="preserve"> (Gitarre) und Austin Kerr (Bass</w:t>
      </w:r>
      <w:r w:rsidRPr="00062E7D">
        <w:rPr>
          <w:rFonts w:ascii="Cambria" w:hAnsi="Cambria" w:cs="AGaramondPro-Regular"/>
          <w:sz w:val="20"/>
          <w:szCs w:val="20"/>
        </w:rPr>
        <w:t xml:space="preserve">) stoßen schon vorher zur Band. Nach den zwei selbst veröffentlichten EPs Baby,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You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Don't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Tripajaharda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(2008) und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Calm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Before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the Storm (2009) erscheint </w:t>
      </w:r>
      <w:r w:rsidR="00ED1C16">
        <w:rPr>
          <w:rFonts w:ascii="Cambria" w:hAnsi="Cambria" w:cs="AGaramondPro-Regular"/>
          <w:sz w:val="20"/>
          <w:szCs w:val="20"/>
        </w:rPr>
        <w:t>mit</w:t>
      </w:r>
      <w:r w:rsidRPr="00062E7D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Horrible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Kids </w:t>
      </w:r>
      <w:r w:rsidR="00ED1C16">
        <w:rPr>
          <w:rFonts w:ascii="Cambria" w:hAnsi="Cambria" w:cs="AGaramondPro-Regular"/>
          <w:sz w:val="20"/>
          <w:szCs w:val="20"/>
        </w:rPr>
        <w:t xml:space="preserve">die dritte EP im Jahr </w:t>
      </w:r>
      <w:r w:rsidRPr="00062E7D">
        <w:rPr>
          <w:rFonts w:ascii="Cambria" w:hAnsi="Cambria" w:cs="AGaramondPro-Regular"/>
          <w:sz w:val="20"/>
          <w:szCs w:val="20"/>
        </w:rPr>
        <w:t xml:space="preserve">2011 auf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Equal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Vision. Das Debüt „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Cinematics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“ folgt 2012, ein Dollar der Erlöse jeder Platte geht an die ´VH1 Save The Music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Foundation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>´, um Musikprogramme an Schulen zu fördern, von denen alle Bandmitglieder vorher maßgeblich profitiert haben. So kommen innerhalb von nur einer Woche 5000 Dollar zusammen. „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Cinematics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“ erreicht die Billboard 200 (Platz 174). Neben der ´Vans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Warped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´-Tour 2013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touren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die Fünf zum ersten Mal mit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Yellowcard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in Europa. </w:t>
      </w:r>
      <w:r w:rsidRPr="00ED1C16">
        <w:rPr>
          <w:rFonts w:ascii="Cambria" w:hAnsi="Cambria" w:cs="AGaramondPro-Regular"/>
          <w:b/>
          <w:sz w:val="20"/>
          <w:szCs w:val="20"/>
        </w:rPr>
        <w:t xml:space="preserve">Set </w:t>
      </w:r>
      <w:proofErr w:type="spellStart"/>
      <w:r w:rsidRPr="00ED1C16">
        <w:rPr>
          <w:rFonts w:ascii="Cambria" w:hAnsi="Cambria" w:cs="AGaramondPro-Regular"/>
          <w:b/>
          <w:sz w:val="20"/>
          <w:szCs w:val="20"/>
        </w:rPr>
        <w:t>It</w:t>
      </w:r>
      <w:proofErr w:type="spellEnd"/>
      <w:r w:rsidRPr="00ED1C16">
        <w:rPr>
          <w:rFonts w:ascii="Cambria" w:hAnsi="Cambria" w:cs="AGaramondPro-Regular"/>
          <w:b/>
          <w:sz w:val="20"/>
          <w:szCs w:val="20"/>
        </w:rPr>
        <w:t xml:space="preserve"> Off</w:t>
      </w:r>
      <w:r w:rsidRPr="00062E7D">
        <w:rPr>
          <w:rFonts w:ascii="Cambria" w:hAnsi="Cambria" w:cs="AGaramondPro-Regular"/>
          <w:sz w:val="20"/>
          <w:szCs w:val="20"/>
        </w:rPr>
        <w:t xml:space="preserve"> fügen dem anfänglichen Pop Punk auf dem zweiten Album „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Duality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>“ (</w:t>
      </w:r>
      <w:r w:rsidR="00ED1C16">
        <w:rPr>
          <w:rFonts w:ascii="Cambria" w:hAnsi="Cambria" w:cs="AGaramondPro-Regular"/>
          <w:sz w:val="20"/>
          <w:szCs w:val="20"/>
        </w:rPr>
        <w:t xml:space="preserve">2014) mit orchestralen Klängen </w:t>
      </w:r>
      <w:r w:rsidRPr="00062E7D">
        <w:rPr>
          <w:rFonts w:ascii="Cambria" w:hAnsi="Cambria" w:cs="AGaramondPro-Regular"/>
          <w:sz w:val="20"/>
          <w:szCs w:val="20"/>
        </w:rPr>
        <w:t>eine weitere Nuance hinzu. Der Lohn: „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Duality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“ steigt auf Platz 86 der Charts ein. </w:t>
      </w:r>
      <w:r w:rsidRPr="00ED1C16">
        <w:rPr>
          <w:rFonts w:ascii="Cambria" w:hAnsi="Cambria" w:cs="AGaramondPro-Regular"/>
          <w:b/>
          <w:sz w:val="20"/>
          <w:szCs w:val="20"/>
        </w:rPr>
        <w:t xml:space="preserve">Set </w:t>
      </w:r>
      <w:proofErr w:type="spellStart"/>
      <w:r w:rsidRPr="00ED1C16">
        <w:rPr>
          <w:rFonts w:ascii="Cambria" w:hAnsi="Cambria" w:cs="AGaramondPro-Regular"/>
          <w:b/>
          <w:sz w:val="20"/>
          <w:szCs w:val="20"/>
        </w:rPr>
        <w:t>It</w:t>
      </w:r>
      <w:proofErr w:type="spellEnd"/>
      <w:r w:rsidRPr="00ED1C16">
        <w:rPr>
          <w:rFonts w:ascii="Cambria" w:hAnsi="Cambria" w:cs="AGaramondPro-Regular"/>
          <w:b/>
          <w:sz w:val="20"/>
          <w:szCs w:val="20"/>
        </w:rPr>
        <w:t xml:space="preserve"> Off</w:t>
      </w:r>
      <w:r w:rsidRPr="00062E7D">
        <w:rPr>
          <w:rFonts w:ascii="Cambria" w:hAnsi="Cambria" w:cs="AGaramondPro-Regular"/>
          <w:sz w:val="20"/>
          <w:szCs w:val="20"/>
        </w:rPr>
        <w:t xml:space="preserve"> haben es in  knapp sieben Jahren auf unglaubliche 19 Touren geschafft, sie teilten sich die Bühne mit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My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Chemical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Romance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,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Chiodos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,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Our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Last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Night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, A Day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To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lastRenderedPageBreak/>
        <w:t>Remember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, Say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Anything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,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We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Are The In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Crowd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und William Beckett. Ihre </w:t>
      </w:r>
      <w:r w:rsidR="009D0D66">
        <w:rPr>
          <w:rFonts w:ascii="Cambria" w:hAnsi="Cambria" w:cs="AGaramondPro-Regular"/>
          <w:sz w:val="20"/>
          <w:szCs w:val="20"/>
        </w:rPr>
        <w:t>größte Tournee absolvierten Sie</w:t>
      </w:r>
      <w:bookmarkStart w:id="0" w:name="_GoBack"/>
      <w:bookmarkEnd w:id="0"/>
      <w:r w:rsidRPr="00062E7D">
        <w:rPr>
          <w:rFonts w:ascii="Cambria" w:hAnsi="Cambria" w:cs="AGaramondPro-Regular"/>
          <w:sz w:val="20"/>
          <w:szCs w:val="20"/>
        </w:rPr>
        <w:t xml:space="preserve"> Ende 2014 mit </w:t>
      </w:r>
      <w:proofErr w:type="gramStart"/>
      <w:r w:rsidRPr="00062E7D">
        <w:rPr>
          <w:rFonts w:ascii="Cambria" w:hAnsi="Cambria" w:cs="AGaramondPro-Regular"/>
          <w:sz w:val="20"/>
          <w:szCs w:val="20"/>
        </w:rPr>
        <w:t>den</w:t>
      </w:r>
      <w:proofErr w:type="gramEnd"/>
      <w:r w:rsidRPr="00062E7D">
        <w:rPr>
          <w:rFonts w:ascii="Cambria" w:hAnsi="Cambria" w:cs="AGaramondPro-Regular"/>
          <w:sz w:val="20"/>
          <w:szCs w:val="20"/>
        </w:rPr>
        <w:t xml:space="preserve"> Black Veil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Brides</w:t>
      </w:r>
      <w:proofErr w:type="spellEnd"/>
      <w:r w:rsidRPr="00062E7D">
        <w:rPr>
          <w:rFonts w:ascii="Cambria" w:hAnsi="Cambria" w:cs="AGaramondPro-Regular"/>
          <w:sz w:val="20"/>
          <w:szCs w:val="20"/>
        </w:rPr>
        <w:t xml:space="preserve"> und </w:t>
      </w:r>
      <w:proofErr w:type="spellStart"/>
      <w:r w:rsidRPr="00062E7D">
        <w:rPr>
          <w:rFonts w:ascii="Cambria" w:hAnsi="Cambria" w:cs="AGaramondPro-Regular"/>
          <w:sz w:val="20"/>
          <w:szCs w:val="20"/>
        </w:rPr>
        <w:t>Fallin</w:t>
      </w:r>
      <w:r w:rsidR="009D0D66">
        <w:rPr>
          <w:rFonts w:ascii="Cambria" w:hAnsi="Cambria" w:cs="AGaramondPro-Regular"/>
          <w:sz w:val="20"/>
          <w:szCs w:val="20"/>
        </w:rPr>
        <w:t>g</w:t>
      </w:r>
      <w:proofErr w:type="spellEnd"/>
      <w:r w:rsidR="009D0D66">
        <w:rPr>
          <w:rFonts w:ascii="Cambria" w:hAnsi="Cambria" w:cs="AGaramondPro-Regular"/>
          <w:sz w:val="20"/>
          <w:szCs w:val="20"/>
        </w:rPr>
        <w:t xml:space="preserve"> In Reverse, zurzeit befinden S</w:t>
      </w:r>
      <w:r w:rsidRPr="00062E7D">
        <w:rPr>
          <w:rFonts w:ascii="Cambria" w:hAnsi="Cambria" w:cs="AGaramondPro-Regular"/>
          <w:sz w:val="20"/>
          <w:szCs w:val="20"/>
        </w:rPr>
        <w:t>ie sich bis April auf eigener US-Headliner-Tour.</w:t>
      </w:r>
    </w:p>
    <w:p w:rsidR="00062E7D" w:rsidRDefault="00062E7D" w:rsidP="00A5699E">
      <w:pPr>
        <w:autoSpaceDE w:val="0"/>
        <w:autoSpaceDN w:val="0"/>
        <w:adjustRightInd w:val="0"/>
        <w:spacing w:after="0"/>
        <w:rPr>
          <w:rFonts w:ascii="Cambria" w:hAnsi="Cambria" w:cs="AGaramondPro-Regular"/>
          <w:sz w:val="20"/>
          <w:szCs w:val="20"/>
        </w:rPr>
      </w:pPr>
    </w:p>
    <w:p w:rsidR="00A5699E" w:rsidRDefault="00A5699E" w:rsidP="00A5699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  <w:sz w:val="20"/>
          <w:szCs w:val="20"/>
        </w:rPr>
      </w:pPr>
      <w:r w:rsidRPr="00DB0FFB">
        <w:rPr>
          <w:rFonts w:ascii="Cambria" w:hAnsi="Cambria" w:cs="AGaramondPro-Regular"/>
          <w:sz w:val="20"/>
          <w:szCs w:val="20"/>
        </w:rPr>
        <w:t xml:space="preserve">Mehr Infos zu </w:t>
      </w:r>
      <w:r w:rsidR="00ED1C16">
        <w:rPr>
          <w:rFonts w:ascii="Cambria" w:hAnsi="Cambria" w:cs="AGaramondPro-Regular"/>
          <w:b/>
          <w:sz w:val="20"/>
          <w:szCs w:val="20"/>
        </w:rPr>
        <w:t xml:space="preserve">Set </w:t>
      </w:r>
      <w:proofErr w:type="spellStart"/>
      <w:r w:rsidR="00ED1C16">
        <w:rPr>
          <w:rFonts w:ascii="Cambria" w:hAnsi="Cambria" w:cs="AGaramondPro-Regular"/>
          <w:b/>
          <w:sz w:val="20"/>
          <w:szCs w:val="20"/>
        </w:rPr>
        <w:t>It</w:t>
      </w:r>
      <w:proofErr w:type="spellEnd"/>
      <w:r w:rsidR="00ED1C16">
        <w:rPr>
          <w:rFonts w:ascii="Cambria" w:hAnsi="Cambria" w:cs="AGaramondPro-Regular"/>
          <w:b/>
          <w:sz w:val="20"/>
          <w:szCs w:val="20"/>
        </w:rPr>
        <w:t xml:space="preserve"> Off</w:t>
      </w:r>
      <w:r>
        <w:rPr>
          <w:rFonts w:ascii="Cambria" w:hAnsi="Cambria" w:cs="AGaramondPro-Regular"/>
          <w:b/>
          <w:sz w:val="20"/>
          <w:szCs w:val="20"/>
        </w:rPr>
        <w:t xml:space="preserve"> </w:t>
      </w:r>
      <w:r w:rsidRPr="00DB0FFB">
        <w:rPr>
          <w:rFonts w:ascii="Cambria" w:hAnsi="Cambria" w:cs="AGaramondPro-Regular"/>
          <w:sz w:val="20"/>
          <w:szCs w:val="20"/>
        </w:rPr>
        <w:t>unter:</w:t>
      </w:r>
      <w:r w:rsidR="00996FF6">
        <w:rPr>
          <w:rFonts w:ascii="Cambria" w:hAnsi="Cambria" w:cs="AGaramondPro-Regular"/>
          <w:sz w:val="20"/>
          <w:szCs w:val="20"/>
        </w:rPr>
        <w:t xml:space="preserve"> </w:t>
      </w:r>
      <w:r w:rsidR="00ED1C16" w:rsidRPr="00ED1C16">
        <w:rPr>
          <w:rFonts w:ascii="Cambria" w:hAnsi="Cambria" w:cs="AGaramondPro-Regular"/>
          <w:color w:val="008CA0"/>
          <w:sz w:val="20"/>
          <w:szCs w:val="20"/>
        </w:rPr>
        <w:t>http://setitoffband.com/</w:t>
      </w:r>
    </w:p>
    <w:p w:rsidR="00316ED2" w:rsidRPr="00415885" w:rsidRDefault="00316ED2" w:rsidP="00667A0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  <w:sz w:val="20"/>
          <w:szCs w:val="20"/>
        </w:rPr>
      </w:pPr>
    </w:p>
    <w:p w:rsidR="00316ED2" w:rsidRPr="00415885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A5699E" w:rsidRPr="000B2101" w:rsidRDefault="00D23A5A" w:rsidP="00A5699E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ED1C16" w:rsidRPr="00ED1C16">
              <w:rPr>
                <w:rFonts w:ascii="Cambria" w:hAnsi="Cambria"/>
                <w:i/>
                <w:spacing w:val="30"/>
                <w:sz w:val="40"/>
                <w:szCs w:val="40"/>
              </w:rPr>
              <w:t>SET IT OFF</w:t>
            </w:r>
            <w:r w:rsidR="00ED1C16"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  <w:r w:rsidR="00ED1C16" w:rsidRPr="00ED1C16">
              <w:rPr>
                <w:rFonts w:ascii="Cambria" w:hAnsi="Cambria"/>
                <w:i/>
                <w:spacing w:val="30"/>
                <w:sz w:val="28"/>
                <w:szCs w:val="28"/>
              </w:rPr>
              <w:t xml:space="preserve">DUALITY EUROPEAN </w:t>
            </w:r>
            <w:r w:rsidR="00062E7D" w:rsidRPr="00ED1C16">
              <w:rPr>
                <w:rFonts w:ascii="Cambria" w:hAnsi="Cambria"/>
                <w:i/>
                <w:spacing w:val="30"/>
                <w:sz w:val="28"/>
                <w:szCs w:val="28"/>
              </w:rPr>
              <w:t>TOUR 2015</w:t>
            </w:r>
            <w:r w:rsidR="00E9686F"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  <w:proofErr w:type="spellStart"/>
            <w:r w:rsidR="00062E7D">
              <w:rPr>
                <w:rFonts w:ascii="Cambria" w:hAnsi="Cambria"/>
                <w:i/>
                <w:spacing w:val="30"/>
                <w:sz w:val="32"/>
                <w:szCs w:val="32"/>
              </w:rPr>
              <w:t>special</w:t>
            </w:r>
            <w:proofErr w:type="spellEnd"/>
            <w:r w:rsidR="00062E7D">
              <w:rPr>
                <w:rFonts w:ascii="Cambria" w:hAnsi="Cambria"/>
                <w:i/>
                <w:spacing w:val="30"/>
                <w:sz w:val="32"/>
                <w:szCs w:val="32"/>
              </w:rPr>
              <w:t xml:space="preserve"> </w:t>
            </w:r>
            <w:proofErr w:type="spellStart"/>
            <w:r w:rsidR="00062E7D">
              <w:rPr>
                <w:rFonts w:ascii="Cambria" w:hAnsi="Cambria"/>
                <w:i/>
                <w:spacing w:val="30"/>
                <w:sz w:val="32"/>
                <w:szCs w:val="32"/>
              </w:rPr>
              <w:t>guests</w:t>
            </w:r>
            <w:proofErr w:type="spellEnd"/>
            <w:r w:rsidR="00062E7D">
              <w:rPr>
                <w:rFonts w:ascii="Cambria" w:hAnsi="Cambria"/>
                <w:i/>
                <w:spacing w:val="30"/>
                <w:sz w:val="32"/>
                <w:szCs w:val="32"/>
              </w:rPr>
              <w:t xml:space="preserve">: </w:t>
            </w:r>
            <w:proofErr w:type="spellStart"/>
            <w:r w:rsidR="00062E7D">
              <w:rPr>
                <w:rFonts w:ascii="Cambria" w:hAnsi="Cambria"/>
                <w:i/>
                <w:spacing w:val="30"/>
                <w:sz w:val="32"/>
                <w:szCs w:val="32"/>
              </w:rPr>
              <w:t>Decade</w:t>
            </w:r>
            <w:proofErr w:type="spellEnd"/>
            <w:r w:rsidR="00062E7D">
              <w:rPr>
                <w:rFonts w:ascii="Cambria" w:hAnsi="Cambria"/>
                <w:i/>
                <w:spacing w:val="30"/>
                <w:sz w:val="32"/>
                <w:szCs w:val="32"/>
              </w:rPr>
              <w:t xml:space="preserve"> &amp; </w:t>
            </w:r>
            <w:proofErr w:type="spellStart"/>
            <w:r w:rsidR="00062E7D" w:rsidRPr="00062E7D">
              <w:rPr>
                <w:rFonts w:ascii="Cambria" w:hAnsi="Cambria"/>
                <w:i/>
                <w:spacing w:val="30"/>
                <w:sz w:val="32"/>
                <w:szCs w:val="32"/>
              </w:rPr>
              <w:t>Brawler</w:t>
            </w:r>
            <w:proofErr w:type="spellEnd"/>
            <w:r w:rsidR="000B2101"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</w:p>
          <w:p w:rsidR="00062E7D" w:rsidRDefault="00062E7D" w:rsidP="00062E7D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>14.05.2015 KÖLN / UNDERGROUND</w:t>
            </w:r>
          </w:p>
          <w:p w:rsidR="00062E7D" w:rsidRDefault="00062E7D" w:rsidP="00062E7D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15.</w:t>
            </w:r>
            <w:r w:rsidR="00033947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05.2015 WIESBADEN / SCHLACHTHOF</w:t>
            </w:r>
          </w:p>
          <w:p w:rsidR="00062E7D" w:rsidRDefault="00062E7D" w:rsidP="00062E7D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>16.05.2015 HAMBURG / ROCK CAFE ST. PAULI</w:t>
            </w:r>
          </w:p>
          <w:p w:rsidR="00062E7D" w:rsidRDefault="00062E7D" w:rsidP="00062E7D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17.05.2015 BERLIN / COMET</w:t>
            </w:r>
          </w:p>
          <w:p w:rsidR="00C91980" w:rsidRPr="00B7316A" w:rsidRDefault="00062E7D" w:rsidP="00062E7D">
            <w:pPr>
              <w:spacing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>19.05.2015 MÜNCHEN / BACKSTAGE</w:t>
            </w:r>
          </w:p>
        </w:tc>
      </w:tr>
    </w:tbl>
    <w:p w:rsidR="00A5699E" w:rsidRDefault="00A5699E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</w:p>
    <w:p w:rsidR="009D4764" w:rsidRPr="00415885" w:rsidRDefault="00465D9F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D0D6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D0D6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D0D6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D0D6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33947"/>
    <w:rsid w:val="00053689"/>
    <w:rsid w:val="00062E7D"/>
    <w:rsid w:val="0007352C"/>
    <w:rsid w:val="00073BFC"/>
    <w:rsid w:val="0007544B"/>
    <w:rsid w:val="000A48C6"/>
    <w:rsid w:val="000B2101"/>
    <w:rsid w:val="0012792E"/>
    <w:rsid w:val="0014703B"/>
    <w:rsid w:val="001714DC"/>
    <w:rsid w:val="0019395D"/>
    <w:rsid w:val="00197131"/>
    <w:rsid w:val="001B2609"/>
    <w:rsid w:val="001C7C85"/>
    <w:rsid w:val="001F7198"/>
    <w:rsid w:val="00200B90"/>
    <w:rsid w:val="002027C2"/>
    <w:rsid w:val="00212243"/>
    <w:rsid w:val="00217A2F"/>
    <w:rsid w:val="002917F9"/>
    <w:rsid w:val="002C6B87"/>
    <w:rsid w:val="00316ED2"/>
    <w:rsid w:val="003178E9"/>
    <w:rsid w:val="00372212"/>
    <w:rsid w:val="00382C66"/>
    <w:rsid w:val="00391921"/>
    <w:rsid w:val="003A4F15"/>
    <w:rsid w:val="003B775B"/>
    <w:rsid w:val="003C08CD"/>
    <w:rsid w:val="003E088D"/>
    <w:rsid w:val="003E25C8"/>
    <w:rsid w:val="003E32B3"/>
    <w:rsid w:val="00400FEC"/>
    <w:rsid w:val="00415885"/>
    <w:rsid w:val="004256BD"/>
    <w:rsid w:val="00465D9F"/>
    <w:rsid w:val="004A4883"/>
    <w:rsid w:val="004A6553"/>
    <w:rsid w:val="004C2A1C"/>
    <w:rsid w:val="004D353F"/>
    <w:rsid w:val="004F0DC9"/>
    <w:rsid w:val="00515CB9"/>
    <w:rsid w:val="00537BA0"/>
    <w:rsid w:val="00547857"/>
    <w:rsid w:val="00592A2E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04C0E"/>
    <w:rsid w:val="00712C7A"/>
    <w:rsid w:val="00724747"/>
    <w:rsid w:val="00752AEB"/>
    <w:rsid w:val="0079445B"/>
    <w:rsid w:val="007A2FE9"/>
    <w:rsid w:val="007D7977"/>
    <w:rsid w:val="00815B33"/>
    <w:rsid w:val="00836B1F"/>
    <w:rsid w:val="00870B14"/>
    <w:rsid w:val="008768CD"/>
    <w:rsid w:val="00890A5C"/>
    <w:rsid w:val="00895282"/>
    <w:rsid w:val="0089635A"/>
    <w:rsid w:val="008A4611"/>
    <w:rsid w:val="008B306E"/>
    <w:rsid w:val="008C1286"/>
    <w:rsid w:val="008D217A"/>
    <w:rsid w:val="00930E06"/>
    <w:rsid w:val="00981189"/>
    <w:rsid w:val="00996FF6"/>
    <w:rsid w:val="009B48CF"/>
    <w:rsid w:val="009D0D66"/>
    <w:rsid w:val="009D2598"/>
    <w:rsid w:val="009D3221"/>
    <w:rsid w:val="009D4764"/>
    <w:rsid w:val="009D4E9E"/>
    <w:rsid w:val="009F61A3"/>
    <w:rsid w:val="00A13D95"/>
    <w:rsid w:val="00A16660"/>
    <w:rsid w:val="00A5699E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7316A"/>
    <w:rsid w:val="00B9643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D3C41"/>
    <w:rsid w:val="00DD3F18"/>
    <w:rsid w:val="00DE083B"/>
    <w:rsid w:val="00DE1EBB"/>
    <w:rsid w:val="00DF74EE"/>
    <w:rsid w:val="00E46BBA"/>
    <w:rsid w:val="00E61161"/>
    <w:rsid w:val="00E65E17"/>
    <w:rsid w:val="00E67D73"/>
    <w:rsid w:val="00E7000B"/>
    <w:rsid w:val="00E9686F"/>
    <w:rsid w:val="00EA3E70"/>
    <w:rsid w:val="00EA58EF"/>
    <w:rsid w:val="00EB215C"/>
    <w:rsid w:val="00ED1C16"/>
    <w:rsid w:val="00EF57FC"/>
    <w:rsid w:val="00F44A66"/>
    <w:rsid w:val="00F5526B"/>
    <w:rsid w:val="00F56412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D558A-9779-478A-AF77-9B0C33FC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Tobias Dietermann</cp:lastModifiedBy>
  <cp:revision>4</cp:revision>
  <cp:lastPrinted>2014-12-12T11:02:00Z</cp:lastPrinted>
  <dcterms:created xsi:type="dcterms:W3CDTF">2015-02-25T17:15:00Z</dcterms:created>
  <dcterms:modified xsi:type="dcterms:W3CDTF">2015-02-27T16:47:00Z</dcterms:modified>
</cp:coreProperties>
</file>