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4E0360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FOREVER CAME CALLING</w:t>
      </w:r>
    </w:p>
    <w:p w:rsidR="00A5699E" w:rsidRDefault="00A5699E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 2015</w:t>
      </w:r>
    </w:p>
    <w:p w:rsidR="00A5699E" w:rsidRDefault="00A5699E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4E0360" w:rsidRDefault="003A3A4C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4"/>
                <w:szCs w:val="24"/>
              </w:rPr>
            </w:pPr>
            <w:r w:rsidRPr="003A3A4C">
              <w:rPr>
                <w:rFonts w:ascii="Cambria" w:hAnsi="Cambria"/>
                <w:spacing w:val="30"/>
                <w:sz w:val="24"/>
                <w:szCs w:val="24"/>
              </w:rPr>
              <w:t>ERSTE DEUTSCHLAND-TOURNEE DER US-POP-PUNK-HOFFNUNG</w:t>
            </w:r>
            <w:r w:rsidR="00A5699E" w:rsidRPr="003A3A4C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="00A5699E" w:rsidRPr="003A3A4C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KONZERTE IN </w:t>
            </w:r>
            <w:r w:rsidRPr="003A3A4C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DESSAU, BERLIN, HAMBURG UND STUTTGART IM APRIL</w:t>
            </w:r>
            <w:r w:rsidR="00A5699E" w:rsidRPr="003A3A4C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Pr="003A3A4C">
              <w:rPr>
                <w:rFonts w:ascii="Cambria" w:hAnsi="Cambria"/>
                <w:spacing w:val="30"/>
                <w:sz w:val="24"/>
                <w:szCs w:val="24"/>
              </w:rPr>
              <w:t xml:space="preserve">AKTUELLES ALBUM WHAT MATTERS MOST IM HANDEL </w:t>
            </w:r>
            <w:r w:rsidR="00A5699E" w:rsidRPr="003A3A4C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</w:p>
          <w:p w:rsidR="00A5699E" w:rsidRPr="003A3A4C" w:rsidRDefault="00CF0834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P</w:t>
            </w:r>
            <w:r w:rsidR="004E0360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LUS SPECIAL GUESTS: LIGHT YOU UP</w:t>
            </w:r>
            <w:r w:rsidR="00A5699E" w:rsidRPr="003A3A4C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</w:p>
          <w:p w:rsidR="00316ED2" w:rsidRPr="00415885" w:rsidRDefault="00A5699E" w:rsidP="003A3A4C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E0360">
              <w:rPr>
                <w:rFonts w:ascii="Cambria" w:hAnsi="Cambria"/>
                <w:spacing w:val="30"/>
                <w:sz w:val="24"/>
                <w:szCs w:val="24"/>
              </w:rPr>
              <w:t xml:space="preserve">TICKETS AB </w:t>
            </w:r>
            <w:r w:rsidR="003A3A4C" w:rsidRPr="004E0360">
              <w:rPr>
                <w:rFonts w:ascii="Cambria" w:hAnsi="Cambria"/>
                <w:spacing w:val="30"/>
                <w:sz w:val="24"/>
                <w:szCs w:val="24"/>
              </w:rPr>
              <w:t>SOFORT</w:t>
            </w:r>
            <w:r w:rsidRPr="004E0360">
              <w:rPr>
                <w:rFonts w:ascii="Cambria" w:hAnsi="Cambria"/>
                <w:spacing w:val="30"/>
                <w:sz w:val="24"/>
                <w:szCs w:val="24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3A3A4C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4E0360">
        <w:rPr>
          <w:rFonts w:ascii="Cambria" w:hAnsi="Cambria" w:cs="AGaramondPro-Regular"/>
          <w:sz w:val="20"/>
          <w:szCs w:val="20"/>
        </w:rPr>
        <w:t xml:space="preserve">Für das US-Magazin </w:t>
      </w:r>
      <w:proofErr w:type="spellStart"/>
      <w:r w:rsidRPr="004E0360">
        <w:rPr>
          <w:rFonts w:ascii="Cambria" w:hAnsi="Cambria" w:cs="AGaramondPro-Regular"/>
          <w:sz w:val="20"/>
          <w:szCs w:val="20"/>
        </w:rPr>
        <w:t>Under</w:t>
      </w:r>
      <w:proofErr w:type="spellEnd"/>
      <w:r w:rsidRPr="004E0360">
        <w:rPr>
          <w:rFonts w:ascii="Cambria" w:hAnsi="Cambria" w:cs="AGaramondPro-Regular"/>
          <w:sz w:val="20"/>
          <w:szCs w:val="20"/>
        </w:rPr>
        <w:t xml:space="preserve"> The </w:t>
      </w:r>
      <w:proofErr w:type="spellStart"/>
      <w:r w:rsidRPr="004E0360">
        <w:rPr>
          <w:rFonts w:ascii="Cambria" w:hAnsi="Cambria" w:cs="AGaramondPro-Regular"/>
          <w:sz w:val="20"/>
          <w:szCs w:val="20"/>
        </w:rPr>
        <w:t>Gun</w:t>
      </w:r>
      <w:proofErr w:type="spellEnd"/>
      <w:r w:rsidRPr="004E0360">
        <w:rPr>
          <w:rFonts w:ascii="Cambria" w:hAnsi="Cambria" w:cs="AGaramondPro-Regular"/>
          <w:sz w:val="20"/>
          <w:szCs w:val="20"/>
        </w:rPr>
        <w:t xml:space="preserve"> ist das aktuelle Album </w:t>
      </w:r>
      <w:r w:rsidR="004E0360" w:rsidRPr="004E0360">
        <w:rPr>
          <w:rFonts w:ascii="Cambria" w:hAnsi="Cambria" w:cs="AGaramondPro-Regular"/>
          <w:sz w:val="20"/>
          <w:szCs w:val="20"/>
        </w:rPr>
        <w:t>„</w:t>
      </w:r>
      <w:proofErr w:type="spellStart"/>
      <w:r w:rsidR="004E0360" w:rsidRPr="004E0360">
        <w:rPr>
          <w:rFonts w:ascii="Cambria" w:hAnsi="Cambria" w:cs="AGaramondPro-Regular"/>
          <w:sz w:val="20"/>
          <w:szCs w:val="20"/>
        </w:rPr>
        <w:t>What</w:t>
      </w:r>
      <w:proofErr w:type="spellEnd"/>
      <w:r w:rsidR="004E0360" w:rsidRPr="004E036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4E0360" w:rsidRPr="004E0360">
        <w:rPr>
          <w:rFonts w:ascii="Cambria" w:hAnsi="Cambria" w:cs="AGaramondPro-Regular"/>
          <w:sz w:val="20"/>
          <w:szCs w:val="20"/>
        </w:rPr>
        <w:t>Matters</w:t>
      </w:r>
      <w:proofErr w:type="spellEnd"/>
      <w:r w:rsidR="004E0360" w:rsidRPr="004E0360">
        <w:rPr>
          <w:rFonts w:ascii="Cambria" w:hAnsi="Cambria" w:cs="AGaramondPro-Regular"/>
          <w:sz w:val="20"/>
          <w:szCs w:val="20"/>
        </w:rPr>
        <w:t xml:space="preserve"> Most“ (Pure Noise Records / </w:t>
      </w:r>
      <w:proofErr w:type="spellStart"/>
      <w:r w:rsidR="004E0360" w:rsidRPr="004E0360">
        <w:rPr>
          <w:rFonts w:ascii="Cambria" w:hAnsi="Cambria" w:cs="AGaramondPro-Regular"/>
          <w:sz w:val="20"/>
          <w:szCs w:val="20"/>
        </w:rPr>
        <w:t>Alive</w:t>
      </w:r>
      <w:proofErr w:type="spellEnd"/>
      <w:r w:rsidR="004E0360" w:rsidRPr="004E0360">
        <w:rPr>
          <w:rFonts w:ascii="Cambria" w:hAnsi="Cambria" w:cs="AGaramondPro-Regular"/>
          <w:sz w:val="20"/>
          <w:szCs w:val="20"/>
        </w:rPr>
        <w:t>) der kalifornischen Pop-Punks</w:t>
      </w:r>
      <w:r w:rsidRPr="004E0360">
        <w:rPr>
          <w:rFonts w:ascii="Cambria" w:hAnsi="Cambria" w:cs="AGaramondPro-Regular"/>
          <w:sz w:val="20"/>
          <w:szCs w:val="20"/>
        </w:rPr>
        <w:t xml:space="preserve"> </w:t>
      </w:r>
      <w:r w:rsidRPr="004E0360">
        <w:rPr>
          <w:rFonts w:ascii="Cambria" w:hAnsi="Cambria"/>
          <w:i/>
          <w:sz w:val="20"/>
          <w:szCs w:val="20"/>
        </w:rPr>
        <w:t>„eines der besten Pop-Punk-Alben des letzten Somme</w:t>
      </w:r>
      <w:r w:rsidR="004E0360">
        <w:rPr>
          <w:rFonts w:ascii="Cambria" w:hAnsi="Cambria"/>
          <w:i/>
          <w:sz w:val="20"/>
          <w:szCs w:val="20"/>
        </w:rPr>
        <w:t>rs, wenn nicht sogar das B</w:t>
      </w:r>
      <w:r w:rsidRPr="004E0360">
        <w:rPr>
          <w:rFonts w:ascii="Cambria" w:hAnsi="Cambria"/>
          <w:i/>
          <w:sz w:val="20"/>
          <w:szCs w:val="20"/>
        </w:rPr>
        <w:t>este“</w:t>
      </w:r>
      <w:r w:rsidR="004E0360" w:rsidRPr="004E0360">
        <w:rPr>
          <w:rFonts w:ascii="Cambria" w:hAnsi="Cambria"/>
          <w:i/>
          <w:sz w:val="20"/>
          <w:szCs w:val="20"/>
        </w:rPr>
        <w:t xml:space="preserve">. </w:t>
      </w:r>
      <w:r w:rsidR="004E0360" w:rsidRPr="004E0360">
        <w:rPr>
          <w:rFonts w:ascii="Cambria" w:hAnsi="Cambria"/>
          <w:sz w:val="20"/>
          <w:szCs w:val="20"/>
        </w:rPr>
        <w:t xml:space="preserve">Im April 2015 wird das Quartett zum ersten Mal überhaupt durch Deutschland touren. </w:t>
      </w:r>
      <w:proofErr w:type="spellStart"/>
      <w:r w:rsidR="004E0360" w:rsidRPr="004E0360">
        <w:rPr>
          <w:rFonts w:ascii="Cambria" w:hAnsi="Cambria"/>
          <w:b/>
          <w:sz w:val="20"/>
          <w:szCs w:val="20"/>
        </w:rPr>
        <w:t>Forever</w:t>
      </w:r>
      <w:proofErr w:type="spellEnd"/>
      <w:r w:rsidR="004E0360" w:rsidRPr="004E036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4E0360" w:rsidRPr="004E0360">
        <w:rPr>
          <w:rFonts w:ascii="Cambria" w:hAnsi="Cambria"/>
          <w:b/>
          <w:sz w:val="20"/>
          <w:szCs w:val="20"/>
        </w:rPr>
        <w:t>Came</w:t>
      </w:r>
      <w:proofErr w:type="spellEnd"/>
      <w:r w:rsidR="004E0360" w:rsidRPr="004E0360">
        <w:rPr>
          <w:rFonts w:ascii="Cambria" w:hAnsi="Cambria"/>
          <w:b/>
          <w:sz w:val="20"/>
          <w:szCs w:val="20"/>
        </w:rPr>
        <w:t xml:space="preserve"> Calling</w:t>
      </w:r>
      <w:r w:rsidR="004E0360" w:rsidRPr="004E0360">
        <w:rPr>
          <w:rFonts w:ascii="Cambria" w:hAnsi="Cambria"/>
          <w:sz w:val="20"/>
          <w:szCs w:val="20"/>
        </w:rPr>
        <w:t xml:space="preserve"> spielen am</w:t>
      </w:r>
      <w:r w:rsidR="004E0360">
        <w:rPr>
          <w:rFonts w:ascii="Cambria" w:hAnsi="Cambria"/>
          <w:sz w:val="20"/>
          <w:szCs w:val="20"/>
        </w:rPr>
        <w:t xml:space="preserve"> 2. April in Dessau im </w:t>
      </w:r>
      <w:proofErr w:type="spellStart"/>
      <w:r w:rsidR="004E0360">
        <w:rPr>
          <w:rFonts w:ascii="Cambria" w:hAnsi="Cambria"/>
          <w:sz w:val="20"/>
          <w:szCs w:val="20"/>
        </w:rPr>
        <w:t>Beatclub</w:t>
      </w:r>
      <w:proofErr w:type="spellEnd"/>
      <w:r w:rsidR="004E0360">
        <w:rPr>
          <w:rFonts w:ascii="Cambria" w:hAnsi="Cambria"/>
          <w:sz w:val="20"/>
          <w:szCs w:val="20"/>
        </w:rPr>
        <w:t xml:space="preserve">, am 3. April in Berlin im </w:t>
      </w:r>
      <w:proofErr w:type="spellStart"/>
      <w:r w:rsidR="004E0360">
        <w:rPr>
          <w:rFonts w:ascii="Cambria" w:hAnsi="Cambria"/>
          <w:sz w:val="20"/>
          <w:szCs w:val="20"/>
        </w:rPr>
        <w:t>Comet</w:t>
      </w:r>
      <w:proofErr w:type="spellEnd"/>
      <w:r w:rsidR="004E0360">
        <w:rPr>
          <w:rFonts w:ascii="Cambria" w:hAnsi="Cambria"/>
          <w:sz w:val="20"/>
          <w:szCs w:val="20"/>
        </w:rPr>
        <w:t xml:space="preserve">, am 4. April in Hamburg im Kleinen Donner und am 5. April in Stuttgart im Keller Klub.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4E0360">
        <w:rPr>
          <w:rFonts w:ascii="Cambria" w:hAnsi="Cambria" w:cs="AGaramondPro-Regular"/>
          <w:sz w:val="20"/>
          <w:szCs w:val="20"/>
        </w:rPr>
        <w:t xml:space="preserve">für die vier Konzerte </w:t>
      </w:r>
      <w:r w:rsidR="00A5699E">
        <w:rPr>
          <w:rFonts w:ascii="Cambria" w:hAnsi="Cambria" w:cs="AGaramondPro-Regular"/>
          <w:sz w:val="20"/>
          <w:szCs w:val="20"/>
        </w:rPr>
        <w:t xml:space="preserve">gibt es ab </w:t>
      </w:r>
      <w:r w:rsidR="004E0360">
        <w:rPr>
          <w:rFonts w:ascii="Cambria" w:hAnsi="Cambria" w:cs="AGaramondPro-Regular"/>
          <w:sz w:val="20"/>
          <w:szCs w:val="20"/>
        </w:rPr>
        <w:t>sofort</w:t>
      </w:r>
      <w:r w:rsidR="00A5699E">
        <w:rPr>
          <w:rFonts w:ascii="Cambria" w:hAnsi="Cambria" w:cs="AGaramondPro-Regular"/>
          <w:sz w:val="20"/>
          <w:szCs w:val="20"/>
        </w:rPr>
        <w:t xml:space="preserve"> an </w:t>
      </w:r>
      <w:r w:rsidR="00A5699E" w:rsidRPr="00DB0FFB">
        <w:rPr>
          <w:rFonts w:ascii="Cambria" w:hAnsi="Cambria" w:cs="AGaramondPro-Regular"/>
          <w:sz w:val="20"/>
          <w:szCs w:val="20"/>
        </w:rPr>
        <w:t>den bekannten Vorverkaufsstellen, unter der bundesweiten Tickethotline 01806 / 999 000 555 (0,20 EUR/Verbindung aus dt. Fest</w:t>
      </w:r>
      <w:r w:rsidR="00BF4DAD">
        <w:rPr>
          <w:rFonts w:ascii="Cambria" w:hAnsi="Cambria" w:cs="AGaramondPro-Regular"/>
          <w:sz w:val="20"/>
          <w:szCs w:val="20"/>
        </w:rPr>
        <w:t>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BF4DAD" w:rsidRPr="00BF4DAD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Pr="003A3A4C" w:rsidRDefault="003A3A4C" w:rsidP="003A3A4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3A3A4C">
        <w:rPr>
          <w:rFonts w:ascii="Cambria" w:hAnsi="Cambria" w:cs="AGaramondPro-Regular"/>
          <w:sz w:val="20"/>
          <w:szCs w:val="20"/>
        </w:rPr>
        <w:t xml:space="preserve">2006 gründet sich die Band in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Twentynine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Palms am Nordrand des Joshua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Tree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-Nationalparks in der Nähe von Palm Springs. Man spielt zuerst Coverversionen von Senses Fail und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Taking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Back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Sunday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>. Die erste EP „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HopE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P.assion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>“ erscheint 2010, in der Indie-Doku „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No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Room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For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Rockstars“ über die „Vans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Warped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-Tour 2010“ wird das Quartett 2012 zum ersten Mal einem größeren Publikum bekannt. Nach einer Split-EP mit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Handguns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erscheint das Debüt „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Contender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>“, das 2012 auf Platz 29 der US-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Heatseeker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>-Charts landet. Es folgt 2013 eine weitere Split-EP mit Fam</w:t>
      </w:r>
      <w:r w:rsidR="00CF0834">
        <w:rPr>
          <w:rFonts w:ascii="Cambria" w:hAnsi="Cambria" w:cs="AGaramondPro-Regular"/>
          <w:sz w:val="20"/>
          <w:szCs w:val="20"/>
        </w:rPr>
        <w:t xml:space="preserve">ily </w:t>
      </w:r>
      <w:proofErr w:type="spellStart"/>
      <w:r w:rsidR="00CF0834">
        <w:rPr>
          <w:rFonts w:ascii="Cambria" w:hAnsi="Cambria" w:cs="AGaramondPro-Regular"/>
          <w:sz w:val="20"/>
          <w:szCs w:val="20"/>
        </w:rPr>
        <w:t>Thief</w:t>
      </w:r>
      <w:proofErr w:type="spellEnd"/>
      <w:r w:rsidR="00CF0834">
        <w:rPr>
          <w:rFonts w:ascii="Cambria" w:hAnsi="Cambria" w:cs="AGaramondPro-Regular"/>
          <w:sz w:val="20"/>
          <w:szCs w:val="20"/>
        </w:rPr>
        <w:t>, bevor mit dem zweiten</w:t>
      </w:r>
      <w:r w:rsidRPr="003A3A4C">
        <w:rPr>
          <w:rFonts w:ascii="Cambria" w:hAnsi="Cambria" w:cs="AGaramondPro-Regular"/>
          <w:sz w:val="20"/>
          <w:szCs w:val="20"/>
        </w:rPr>
        <w:t xml:space="preserve"> Album „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What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Matters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Most“ im Oktober 2014 der Sprung in die offiziellen US-Billboard-Charts gelingt (Platz 179,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Heatseekers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Platz 6). Zusammen mit ihrem Deutschland-Support Light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You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Up und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Four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Years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Strong sowie Hit The </w:t>
      </w:r>
      <w:proofErr w:type="spellStart"/>
      <w:r w:rsidRPr="003A3A4C">
        <w:rPr>
          <w:rFonts w:ascii="Cambria" w:hAnsi="Cambria" w:cs="AGaramondPro-Regular"/>
          <w:sz w:val="20"/>
          <w:szCs w:val="20"/>
        </w:rPr>
        <w:t>Lights</w:t>
      </w:r>
      <w:proofErr w:type="spellEnd"/>
      <w:r w:rsidRPr="003A3A4C">
        <w:rPr>
          <w:rFonts w:ascii="Cambria" w:hAnsi="Cambria" w:cs="AGaramondPro-Regular"/>
          <w:sz w:val="20"/>
          <w:szCs w:val="20"/>
        </w:rPr>
        <w:t xml:space="preserve"> werden </w:t>
      </w:r>
      <w:proofErr w:type="spellStart"/>
      <w:r w:rsidRPr="004E0360">
        <w:rPr>
          <w:rFonts w:ascii="Cambria" w:hAnsi="Cambria" w:cs="AGaramondPro-Regular"/>
          <w:b/>
          <w:sz w:val="20"/>
          <w:szCs w:val="20"/>
        </w:rPr>
        <w:t>Forever</w:t>
      </w:r>
      <w:proofErr w:type="spellEnd"/>
      <w:r w:rsidRPr="004E0360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Pr="004E0360">
        <w:rPr>
          <w:rFonts w:ascii="Cambria" w:hAnsi="Cambria" w:cs="AGaramondPro-Regular"/>
          <w:b/>
          <w:sz w:val="20"/>
          <w:szCs w:val="20"/>
        </w:rPr>
        <w:t>Came</w:t>
      </w:r>
      <w:proofErr w:type="spellEnd"/>
      <w:r w:rsidRPr="004E0360">
        <w:rPr>
          <w:rFonts w:ascii="Cambria" w:hAnsi="Cambria" w:cs="AGaramondPro-Regular"/>
          <w:b/>
          <w:sz w:val="20"/>
          <w:szCs w:val="20"/>
        </w:rPr>
        <w:t xml:space="preserve"> Calling</w:t>
      </w:r>
      <w:r w:rsidRPr="003A3A4C">
        <w:rPr>
          <w:rFonts w:ascii="Cambria" w:hAnsi="Cambria" w:cs="AGaramondPro-Regular"/>
          <w:sz w:val="20"/>
          <w:szCs w:val="20"/>
        </w:rPr>
        <w:t xml:space="preserve"> im März auf großer „Pure Noise“-Label-Tour in Großbritannien unterwegs sein, bevor sie zum ersten Mal in die Bundesrepublik kommen.</w:t>
      </w:r>
    </w:p>
    <w:p w:rsidR="003A3A4C" w:rsidRDefault="003A3A4C" w:rsidP="003A3A4C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proofErr w:type="spellStart"/>
      <w:r w:rsidR="00CF0834">
        <w:rPr>
          <w:rFonts w:ascii="Cambria" w:hAnsi="Cambria" w:cs="AGaramondPro-Regular"/>
          <w:b/>
          <w:sz w:val="20"/>
          <w:szCs w:val="20"/>
        </w:rPr>
        <w:t>Forever</w:t>
      </w:r>
      <w:proofErr w:type="spellEnd"/>
      <w:r w:rsidR="00CF0834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CF0834">
        <w:rPr>
          <w:rFonts w:ascii="Cambria" w:hAnsi="Cambria" w:cs="AGaramondPro-Regular"/>
          <w:b/>
          <w:sz w:val="20"/>
          <w:szCs w:val="20"/>
        </w:rPr>
        <w:t>Came</w:t>
      </w:r>
      <w:proofErr w:type="spellEnd"/>
      <w:r w:rsidR="00CF0834">
        <w:rPr>
          <w:rFonts w:ascii="Cambria" w:hAnsi="Cambria" w:cs="AGaramondPro-Regular"/>
          <w:b/>
          <w:sz w:val="20"/>
          <w:szCs w:val="20"/>
        </w:rPr>
        <w:t xml:space="preserve"> Calling</w:t>
      </w:r>
      <w:bookmarkStart w:id="0" w:name="_GoBack"/>
      <w:bookmarkEnd w:id="0"/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CF0834">
        <w:rPr>
          <w:rFonts w:ascii="Cambria" w:hAnsi="Cambria" w:cs="AGaramondPro-Regular"/>
          <w:sz w:val="20"/>
          <w:szCs w:val="20"/>
        </w:rPr>
        <w:t xml:space="preserve"> </w:t>
      </w:r>
      <w:r w:rsidR="00CF0834" w:rsidRPr="00CF0834">
        <w:rPr>
          <w:rFonts w:ascii="Cambria" w:hAnsi="Cambria" w:cs="AGaramondPro-Regular"/>
          <w:color w:val="008CA0"/>
          <w:sz w:val="20"/>
          <w:szCs w:val="20"/>
        </w:rPr>
        <w:t>www.facebook.com/forevercamecalling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lastRenderedPageBreak/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3A3A4C">
              <w:rPr>
                <w:rFonts w:ascii="Cambria" w:hAnsi="Cambria"/>
                <w:i/>
                <w:spacing w:val="30"/>
                <w:sz w:val="36"/>
                <w:szCs w:val="36"/>
              </w:rPr>
              <w:t>FOREVER CAME CALLING</w:t>
            </w:r>
            <w:r w:rsidR="00A5699E"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 </w:t>
            </w:r>
            <w:r w:rsidR="00A5699E">
              <w:rPr>
                <w:rFonts w:ascii="Cambria" w:hAnsi="Cambria"/>
                <w:i/>
                <w:spacing w:val="30"/>
                <w:sz w:val="36"/>
                <w:szCs w:val="36"/>
              </w:rPr>
              <w:t>TOUR</w:t>
            </w:r>
            <w:r w:rsidR="00A5699E"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2015</w:t>
            </w:r>
            <w:r w:rsidR="003A3A4C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3A3A4C" w:rsidRPr="00AC6E0B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PLUS SPECIAL GUESTS: </w:t>
            </w:r>
            <w:r w:rsidR="003A3A4C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LIGHT YOU UP</w:t>
            </w:r>
            <w:r w:rsidR="003A3A4C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</w:p>
          <w:p w:rsidR="00156EF8" w:rsidRDefault="00156EF8" w:rsidP="00156EF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02.04.2015 DESSAU · BEATCLUB</w:t>
            </w:r>
          </w:p>
          <w:p w:rsidR="00156EF8" w:rsidRDefault="00156EF8" w:rsidP="00156EF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03.04.2015 BERLIN · COMET</w:t>
            </w:r>
          </w:p>
          <w:p w:rsidR="00156EF8" w:rsidRDefault="00156EF8" w:rsidP="00156EF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04.04.2015 HAMBURG · KLEINER DONNER</w:t>
            </w:r>
          </w:p>
          <w:p w:rsidR="00156EF8" w:rsidRPr="00156EF8" w:rsidRDefault="00156EF8" w:rsidP="00156EF8">
            <w:pPr>
              <w:spacing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05.04.2015 STUTTGART · KELLER KLUB</w:t>
            </w:r>
            <w:r w:rsidR="003A3A4C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br/>
            </w:r>
          </w:p>
        </w:tc>
      </w:tr>
    </w:tbl>
    <w:p w:rsidR="00A5699E" w:rsidRPr="00A5699E" w:rsidRDefault="00A5699E" w:rsidP="00A5699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5"/>
          <w:szCs w:val="25"/>
        </w:rPr>
      </w:pPr>
      <w:r w:rsidRPr="00C6397A">
        <w:rPr>
          <w:rFonts w:ascii="Cambria" w:hAnsi="Cambria"/>
          <w:color w:val="008CA0"/>
          <w:spacing w:val="30"/>
          <w:sz w:val="25"/>
          <w:szCs w:val="25"/>
        </w:rPr>
        <w:t>PRÄSENTIERT VON:</w:t>
      </w:r>
    </w:p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08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08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083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083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12792E"/>
    <w:rsid w:val="0014703B"/>
    <w:rsid w:val="00156EF8"/>
    <w:rsid w:val="001714DC"/>
    <w:rsid w:val="0019395D"/>
    <w:rsid w:val="001B2609"/>
    <w:rsid w:val="001F7198"/>
    <w:rsid w:val="00200B90"/>
    <w:rsid w:val="00212243"/>
    <w:rsid w:val="00217A2F"/>
    <w:rsid w:val="002917F9"/>
    <w:rsid w:val="00316ED2"/>
    <w:rsid w:val="003178E9"/>
    <w:rsid w:val="00372212"/>
    <w:rsid w:val="00382C66"/>
    <w:rsid w:val="00391921"/>
    <w:rsid w:val="003A3A4C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E0360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52AEB"/>
    <w:rsid w:val="0079445B"/>
    <w:rsid w:val="007A2FE9"/>
    <w:rsid w:val="007D7977"/>
    <w:rsid w:val="00836B1F"/>
    <w:rsid w:val="00870B14"/>
    <w:rsid w:val="008768CD"/>
    <w:rsid w:val="00890A5C"/>
    <w:rsid w:val="00895282"/>
    <w:rsid w:val="008A4611"/>
    <w:rsid w:val="008C1286"/>
    <w:rsid w:val="008D217A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C560F"/>
    <w:rsid w:val="00AD1209"/>
    <w:rsid w:val="00AD28B2"/>
    <w:rsid w:val="00AE04A0"/>
    <w:rsid w:val="00B06E2F"/>
    <w:rsid w:val="00B17BEE"/>
    <w:rsid w:val="00B51807"/>
    <w:rsid w:val="00B66F8F"/>
    <w:rsid w:val="00B6785A"/>
    <w:rsid w:val="00B9643A"/>
    <w:rsid w:val="00BB3C54"/>
    <w:rsid w:val="00BC1089"/>
    <w:rsid w:val="00BC6FA1"/>
    <w:rsid w:val="00BC7323"/>
    <w:rsid w:val="00BD3171"/>
    <w:rsid w:val="00BF4DAD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CD401E"/>
    <w:rsid w:val="00CF0834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F74EE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7E08-12B3-4D46-9669-45D14E5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2015-01-30T09:35:00Z</cp:lastPrinted>
  <dcterms:created xsi:type="dcterms:W3CDTF">2015-01-30T09:09:00Z</dcterms:created>
  <dcterms:modified xsi:type="dcterms:W3CDTF">2015-01-30T09:58:00Z</dcterms:modified>
</cp:coreProperties>
</file>