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13" w:rsidRDefault="003F1E13" w:rsidP="003F1E13">
      <w:pPr>
        <w:jc w:val="both"/>
        <w:rPr>
          <w:rFonts w:ascii="Arial" w:hAnsi="Arial" w:cs="Arial"/>
          <w:b/>
          <w:sz w:val="18"/>
          <w:szCs w:val="18"/>
        </w:rPr>
      </w:pPr>
      <w:r w:rsidRPr="00D63B97">
        <w:rPr>
          <w:rFonts w:ascii="Arial" w:hAnsi="Arial" w:cs="Arial"/>
          <w:b/>
          <w:sz w:val="18"/>
          <w:szCs w:val="18"/>
        </w:rPr>
        <w:t>PRESSEMELDUNG</w:t>
      </w:r>
    </w:p>
    <w:p w:rsidR="00496F79" w:rsidRPr="00D63B97" w:rsidRDefault="00496F79" w:rsidP="003F1E13">
      <w:pPr>
        <w:jc w:val="both"/>
        <w:rPr>
          <w:rFonts w:ascii="Arial" w:hAnsi="Arial" w:cs="Arial"/>
          <w:b/>
          <w:sz w:val="18"/>
          <w:szCs w:val="18"/>
        </w:rPr>
      </w:pPr>
    </w:p>
    <w:p w:rsidR="003F1E13" w:rsidRPr="00496F79" w:rsidRDefault="00496F79" w:rsidP="00496F79">
      <w:pPr>
        <w:jc w:val="center"/>
        <w:rPr>
          <w:rFonts w:ascii="Arial" w:hAnsi="Arial" w:cs="Arial"/>
          <w:b/>
          <w:sz w:val="24"/>
          <w:szCs w:val="24"/>
        </w:rPr>
      </w:pPr>
      <w:r w:rsidRPr="00496F79">
        <w:rPr>
          <w:rFonts w:ascii="Arial" w:hAnsi="Arial" w:cs="Arial"/>
          <w:b/>
          <w:sz w:val="24"/>
          <w:szCs w:val="24"/>
        </w:rPr>
        <w:t xml:space="preserve">MULTITALENT HUGH LAURIE KOMMT IM RAHMEN SEINER </w:t>
      </w:r>
      <w:r>
        <w:rPr>
          <w:rFonts w:ascii="Arial" w:hAnsi="Arial" w:cs="Arial"/>
          <w:b/>
          <w:sz w:val="24"/>
          <w:szCs w:val="24"/>
        </w:rPr>
        <w:br/>
      </w:r>
      <w:r w:rsidRPr="00496F79">
        <w:rPr>
          <w:rFonts w:ascii="Arial" w:hAnsi="Arial" w:cs="Arial"/>
          <w:b/>
          <w:sz w:val="24"/>
          <w:szCs w:val="24"/>
        </w:rPr>
        <w:t>WELTTOURNEE ZURÜCK NACH DEUTSCHLAND</w:t>
      </w:r>
    </w:p>
    <w:p w:rsidR="00496F79" w:rsidRPr="00496F79" w:rsidRDefault="00496F79" w:rsidP="00496F79">
      <w:pPr>
        <w:jc w:val="center"/>
        <w:rPr>
          <w:rFonts w:ascii="Arial" w:hAnsi="Arial" w:cs="Arial"/>
          <w:b/>
          <w:sz w:val="24"/>
          <w:szCs w:val="24"/>
        </w:rPr>
      </w:pPr>
      <w:r w:rsidRPr="00496F79">
        <w:rPr>
          <w:rFonts w:ascii="Arial" w:hAnsi="Arial" w:cs="Arial"/>
          <w:b/>
          <w:sz w:val="24"/>
          <w:szCs w:val="24"/>
        </w:rPr>
        <w:t>KONZERTE IM JULI IN MANNHEIM UND HAMBURG</w:t>
      </w:r>
    </w:p>
    <w:p w:rsidR="003F1E13" w:rsidRPr="00496F79" w:rsidRDefault="00AC7E1B" w:rsidP="00496F79">
      <w:pPr>
        <w:jc w:val="center"/>
        <w:rPr>
          <w:rFonts w:ascii="Arial" w:hAnsi="Arial" w:cs="Arial"/>
          <w:b/>
          <w:sz w:val="24"/>
          <w:szCs w:val="24"/>
        </w:rPr>
      </w:pPr>
      <w:r w:rsidRPr="00496F79">
        <w:rPr>
          <w:rFonts w:ascii="Arial" w:hAnsi="Arial" w:cs="Arial"/>
          <w:b/>
          <w:sz w:val="24"/>
          <w:szCs w:val="24"/>
        </w:rPr>
        <w:t>VVK-START AM FREITAG, 21. MÄRZ 2014</w:t>
      </w:r>
    </w:p>
    <w:p w:rsidR="004A45C4" w:rsidRPr="00D63B97" w:rsidRDefault="003C6A74" w:rsidP="004E52FA">
      <w:pPr>
        <w:jc w:val="both"/>
        <w:rPr>
          <w:rFonts w:ascii="Arial" w:hAnsi="Arial" w:cs="Arial"/>
          <w:sz w:val="20"/>
          <w:szCs w:val="20"/>
        </w:rPr>
      </w:pPr>
      <w:r w:rsidRPr="00D63B97">
        <w:rPr>
          <w:rFonts w:ascii="Arial" w:hAnsi="Arial" w:cs="Arial"/>
          <w:b/>
          <w:sz w:val="20"/>
          <w:szCs w:val="20"/>
        </w:rPr>
        <w:t>Hugh Laurie</w:t>
      </w:r>
      <w:r w:rsidRPr="00D63B97">
        <w:rPr>
          <w:rFonts w:ascii="Arial" w:hAnsi="Arial" w:cs="Arial"/>
          <w:sz w:val="20"/>
          <w:szCs w:val="20"/>
        </w:rPr>
        <w:t xml:space="preserve"> gelang bisher eine außergewöhnliche Karriere als Schauspieler, Produzent, Autor und Musiker/Komponist. Nach dem </w:t>
      </w:r>
      <w:r w:rsidR="00496F79">
        <w:rPr>
          <w:rFonts w:ascii="Arial" w:hAnsi="Arial" w:cs="Arial"/>
          <w:sz w:val="20"/>
          <w:szCs w:val="20"/>
        </w:rPr>
        <w:t>herausragenden</w:t>
      </w:r>
      <w:r w:rsidRPr="00D63B97">
        <w:rPr>
          <w:rFonts w:ascii="Arial" w:hAnsi="Arial" w:cs="Arial"/>
          <w:sz w:val="20"/>
          <w:szCs w:val="20"/>
        </w:rPr>
        <w:t xml:space="preserve"> Erfolg seiner beiden Alben </w:t>
      </w:r>
      <w:proofErr w:type="spellStart"/>
      <w:r w:rsidR="004E52FA" w:rsidRPr="00D63B97">
        <w:rPr>
          <w:rFonts w:ascii="Arial" w:hAnsi="Arial" w:cs="Arial"/>
          <w:b/>
          <w:sz w:val="20"/>
          <w:szCs w:val="20"/>
        </w:rPr>
        <w:t>Let</w:t>
      </w:r>
      <w:proofErr w:type="spellEnd"/>
      <w:r w:rsidR="004E52FA" w:rsidRPr="00D63B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2FA" w:rsidRPr="00D63B97">
        <w:rPr>
          <w:rFonts w:ascii="Arial" w:hAnsi="Arial" w:cs="Arial"/>
          <w:b/>
          <w:sz w:val="20"/>
          <w:szCs w:val="20"/>
        </w:rPr>
        <w:t>Them</w:t>
      </w:r>
      <w:proofErr w:type="spellEnd"/>
      <w:r w:rsidR="004E52FA" w:rsidRPr="00D63B97">
        <w:rPr>
          <w:rFonts w:ascii="Arial" w:hAnsi="Arial" w:cs="Arial"/>
          <w:b/>
          <w:sz w:val="20"/>
          <w:szCs w:val="20"/>
        </w:rPr>
        <w:t xml:space="preserve"> Talk</w:t>
      </w:r>
      <w:r w:rsidRPr="00D63B97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4E52FA" w:rsidRPr="00D63B97">
        <w:rPr>
          <w:rFonts w:ascii="Arial" w:hAnsi="Arial" w:cs="Arial"/>
          <w:b/>
          <w:sz w:val="20"/>
          <w:szCs w:val="20"/>
        </w:rPr>
        <w:t>Didn’t</w:t>
      </w:r>
      <w:proofErr w:type="spellEnd"/>
      <w:r w:rsidR="004E52FA" w:rsidRPr="00D63B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E52FA" w:rsidRPr="00D63B97">
        <w:rPr>
          <w:rFonts w:ascii="Arial" w:hAnsi="Arial" w:cs="Arial"/>
          <w:b/>
          <w:sz w:val="20"/>
          <w:szCs w:val="20"/>
        </w:rPr>
        <w:t>it</w:t>
      </w:r>
      <w:proofErr w:type="spellEnd"/>
      <w:r w:rsidR="004E52FA" w:rsidRPr="00D63B97">
        <w:rPr>
          <w:rFonts w:ascii="Arial" w:hAnsi="Arial" w:cs="Arial"/>
          <w:b/>
          <w:sz w:val="20"/>
          <w:szCs w:val="20"/>
        </w:rPr>
        <w:t xml:space="preserve"> Rain</w:t>
      </w:r>
      <w:r w:rsidRPr="00D63B97">
        <w:rPr>
          <w:rFonts w:ascii="Arial" w:hAnsi="Arial" w:cs="Arial"/>
          <w:sz w:val="20"/>
          <w:szCs w:val="20"/>
        </w:rPr>
        <w:t xml:space="preserve">, sowie </w:t>
      </w:r>
      <w:r w:rsidR="004F4361">
        <w:rPr>
          <w:rFonts w:ascii="Arial" w:hAnsi="Arial" w:cs="Arial"/>
          <w:sz w:val="20"/>
          <w:szCs w:val="20"/>
        </w:rPr>
        <w:t>s</w:t>
      </w:r>
      <w:r w:rsidRPr="00D63B97">
        <w:rPr>
          <w:rFonts w:ascii="Arial" w:hAnsi="Arial" w:cs="Arial"/>
          <w:sz w:val="20"/>
          <w:szCs w:val="20"/>
        </w:rPr>
        <w:t>einer umjubelten Europa Tournee i</w:t>
      </w:r>
      <w:r w:rsidR="004E52FA" w:rsidRPr="00D63B97">
        <w:rPr>
          <w:rFonts w:ascii="Arial" w:hAnsi="Arial" w:cs="Arial"/>
          <w:sz w:val="20"/>
          <w:szCs w:val="20"/>
        </w:rPr>
        <w:t xml:space="preserve">m letzten Jahr, </w:t>
      </w:r>
      <w:r w:rsidR="004F4361">
        <w:rPr>
          <w:rFonts w:ascii="Arial" w:hAnsi="Arial" w:cs="Arial"/>
          <w:sz w:val="20"/>
          <w:szCs w:val="20"/>
        </w:rPr>
        <w:t>die</w:t>
      </w:r>
      <w:r w:rsidRPr="00D63B97">
        <w:rPr>
          <w:rFonts w:ascii="Arial" w:hAnsi="Arial" w:cs="Arial"/>
          <w:sz w:val="20"/>
          <w:szCs w:val="20"/>
        </w:rPr>
        <w:t xml:space="preserve"> </w:t>
      </w:r>
      <w:r w:rsidR="004E52FA" w:rsidRPr="00D63B97">
        <w:rPr>
          <w:rFonts w:ascii="Arial" w:hAnsi="Arial" w:cs="Arial"/>
          <w:b/>
          <w:sz w:val="20"/>
          <w:szCs w:val="20"/>
        </w:rPr>
        <w:t>Hugh Laurie</w:t>
      </w:r>
      <w:r w:rsidRPr="00D63B97">
        <w:rPr>
          <w:rFonts w:ascii="Arial" w:hAnsi="Arial" w:cs="Arial"/>
          <w:sz w:val="20"/>
          <w:szCs w:val="20"/>
        </w:rPr>
        <w:t xml:space="preserve"> auch </w:t>
      </w:r>
      <w:r w:rsidR="004F4361">
        <w:rPr>
          <w:rFonts w:ascii="Arial" w:hAnsi="Arial" w:cs="Arial"/>
          <w:sz w:val="20"/>
          <w:szCs w:val="20"/>
        </w:rPr>
        <w:t>nach Berlin führte</w:t>
      </w:r>
      <w:r w:rsidRPr="00D63B97">
        <w:rPr>
          <w:rFonts w:ascii="Arial" w:hAnsi="Arial" w:cs="Arial"/>
          <w:sz w:val="20"/>
          <w:szCs w:val="20"/>
        </w:rPr>
        <w:t xml:space="preserve">, kommt </w:t>
      </w:r>
      <w:r w:rsidR="004E52FA" w:rsidRPr="00D63B97">
        <w:rPr>
          <w:rFonts w:ascii="Arial" w:hAnsi="Arial" w:cs="Arial"/>
          <w:sz w:val="20"/>
          <w:szCs w:val="20"/>
        </w:rPr>
        <w:t>das Multitalent</w:t>
      </w:r>
      <w:r w:rsidRPr="00D63B97">
        <w:rPr>
          <w:rFonts w:ascii="Arial" w:hAnsi="Arial" w:cs="Arial"/>
          <w:sz w:val="20"/>
          <w:szCs w:val="20"/>
        </w:rPr>
        <w:t xml:space="preserve"> nun für zwei weitere Konzerte </w:t>
      </w:r>
      <w:r w:rsidR="00496F79">
        <w:rPr>
          <w:rFonts w:ascii="Arial" w:hAnsi="Arial" w:cs="Arial"/>
          <w:sz w:val="20"/>
          <w:szCs w:val="20"/>
        </w:rPr>
        <w:t xml:space="preserve">zurück </w:t>
      </w:r>
      <w:r w:rsidRPr="00D63B97">
        <w:rPr>
          <w:rFonts w:ascii="Arial" w:hAnsi="Arial" w:cs="Arial"/>
          <w:sz w:val="20"/>
          <w:szCs w:val="20"/>
        </w:rPr>
        <w:t xml:space="preserve">nach Deutschland. Am 24. Juli wird er zusammen mit der </w:t>
      </w:r>
      <w:r w:rsidRPr="00D63B97">
        <w:rPr>
          <w:rFonts w:ascii="Arial" w:hAnsi="Arial" w:cs="Arial"/>
          <w:b/>
          <w:sz w:val="20"/>
          <w:szCs w:val="20"/>
        </w:rPr>
        <w:t xml:space="preserve">Cooper </w:t>
      </w:r>
      <w:proofErr w:type="spellStart"/>
      <w:r w:rsidRPr="00D63B97">
        <w:rPr>
          <w:rFonts w:ascii="Arial" w:hAnsi="Arial" w:cs="Arial"/>
          <w:b/>
          <w:sz w:val="20"/>
          <w:szCs w:val="20"/>
        </w:rPr>
        <w:t>Bottom</w:t>
      </w:r>
      <w:proofErr w:type="spellEnd"/>
      <w:r w:rsidRPr="00D63B97">
        <w:rPr>
          <w:rFonts w:ascii="Arial" w:hAnsi="Arial" w:cs="Arial"/>
          <w:b/>
          <w:sz w:val="20"/>
          <w:szCs w:val="20"/>
        </w:rPr>
        <w:t xml:space="preserve"> Band</w:t>
      </w:r>
      <w:r w:rsidRPr="00D63B97">
        <w:rPr>
          <w:rFonts w:ascii="Arial" w:hAnsi="Arial" w:cs="Arial"/>
          <w:sz w:val="20"/>
          <w:szCs w:val="20"/>
        </w:rPr>
        <w:t>, welche ihn schon bei seinen bisherigen Tourneen begleitete, i</w:t>
      </w:r>
      <w:r w:rsidR="004E52FA" w:rsidRPr="00D63B97">
        <w:rPr>
          <w:rFonts w:ascii="Arial" w:hAnsi="Arial" w:cs="Arial"/>
          <w:sz w:val="20"/>
          <w:szCs w:val="20"/>
        </w:rPr>
        <w:t>n der</w:t>
      </w:r>
      <w:r w:rsidRPr="00D63B97">
        <w:rPr>
          <w:rFonts w:ascii="Arial" w:hAnsi="Arial" w:cs="Arial"/>
          <w:sz w:val="20"/>
          <w:szCs w:val="20"/>
        </w:rPr>
        <w:t xml:space="preserve"> Hamburger </w:t>
      </w:r>
      <w:proofErr w:type="spellStart"/>
      <w:r w:rsidRPr="00D63B97">
        <w:rPr>
          <w:rFonts w:ascii="Arial" w:hAnsi="Arial" w:cs="Arial"/>
          <w:sz w:val="20"/>
          <w:szCs w:val="20"/>
        </w:rPr>
        <w:t>Laeiszhalle</w:t>
      </w:r>
      <w:proofErr w:type="spellEnd"/>
      <w:r w:rsidRPr="00D63B97">
        <w:rPr>
          <w:rFonts w:ascii="Arial" w:hAnsi="Arial" w:cs="Arial"/>
          <w:sz w:val="20"/>
          <w:szCs w:val="20"/>
        </w:rPr>
        <w:t xml:space="preserve"> und am 25. Juli im Mannheimer Rosengarten auf der Bühne stehen. </w:t>
      </w:r>
      <w:r w:rsidR="00D63B97" w:rsidRPr="00496F79">
        <w:rPr>
          <w:rFonts w:ascii="Arial" w:hAnsi="Arial" w:cs="Arial"/>
          <w:b/>
          <w:bCs/>
          <w:color w:val="333333"/>
          <w:sz w:val="20"/>
          <w:szCs w:val="20"/>
        </w:rPr>
        <w:t xml:space="preserve">Tickets gibt es ab </w:t>
      </w:r>
      <w:r w:rsidR="00496F79" w:rsidRPr="00496F79">
        <w:rPr>
          <w:rFonts w:ascii="Arial" w:hAnsi="Arial" w:cs="Arial"/>
          <w:b/>
          <w:bCs/>
          <w:color w:val="333333"/>
          <w:sz w:val="20"/>
          <w:szCs w:val="20"/>
        </w:rPr>
        <w:t xml:space="preserve">sofort </w:t>
      </w:r>
      <w:r w:rsidR="00D63B97" w:rsidRPr="00496F79">
        <w:rPr>
          <w:rFonts w:ascii="Arial" w:hAnsi="Arial" w:cs="Arial"/>
          <w:b/>
          <w:bCs/>
          <w:color w:val="333333"/>
          <w:sz w:val="20"/>
          <w:szCs w:val="20"/>
        </w:rPr>
        <w:t xml:space="preserve">an den bekannten Vorverkaufsstellen, unter der bundesweiten Tickethotline 01806 / 999 000 555 (0,20 EUR/Verbindung aus dt. Festnetz / max. 0,60 EUR/Verbindung aus dt. Mobilfunknetz) oder im Internet unter </w:t>
      </w:r>
      <w:hyperlink r:id="rId5" w:history="1">
        <w:r w:rsidR="00D63B97" w:rsidRPr="00496F79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>www.ticketmaster.de.</w:t>
        </w:r>
      </w:hyperlink>
    </w:p>
    <w:p w:rsidR="003C6A74" w:rsidRPr="00D63B97" w:rsidRDefault="003C6A74" w:rsidP="004E52FA">
      <w:pPr>
        <w:jc w:val="both"/>
        <w:rPr>
          <w:rFonts w:ascii="Arial" w:hAnsi="Arial" w:cs="Arial"/>
          <w:sz w:val="20"/>
          <w:szCs w:val="20"/>
        </w:rPr>
      </w:pPr>
      <w:r w:rsidRPr="00D63B97">
        <w:rPr>
          <w:rFonts w:ascii="Arial" w:hAnsi="Arial" w:cs="Arial"/>
          <w:b/>
          <w:color w:val="000000" w:themeColor="text1"/>
          <w:sz w:val="20"/>
          <w:szCs w:val="20"/>
        </w:rPr>
        <w:t>Hugh</w:t>
      </w:r>
      <w:r w:rsidR="004E52FA" w:rsidRPr="00D63B97">
        <w:rPr>
          <w:rFonts w:ascii="Arial" w:hAnsi="Arial" w:cs="Arial"/>
          <w:b/>
          <w:color w:val="000000" w:themeColor="text1"/>
          <w:sz w:val="20"/>
          <w:szCs w:val="20"/>
        </w:rPr>
        <w:t xml:space="preserve"> Laurie</w:t>
      </w:r>
      <w:r w:rsidRPr="00D63B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63B97">
        <w:rPr>
          <w:rFonts w:ascii="Arial" w:hAnsi="Arial" w:cs="Arial"/>
          <w:sz w:val="20"/>
          <w:szCs w:val="20"/>
        </w:rPr>
        <w:t>erlangte große Bekanntheit durch die</w:t>
      </w:r>
      <w:r w:rsidR="00532215" w:rsidRPr="00D63B97">
        <w:rPr>
          <w:rFonts w:ascii="Arial" w:hAnsi="Arial" w:cs="Arial"/>
          <w:sz w:val="20"/>
          <w:szCs w:val="20"/>
        </w:rPr>
        <w:t xml:space="preserve"> gleichermaßen</w:t>
      </w:r>
      <w:r w:rsidRPr="00D63B97">
        <w:rPr>
          <w:rFonts w:ascii="Arial" w:hAnsi="Arial" w:cs="Arial"/>
          <w:sz w:val="20"/>
          <w:szCs w:val="20"/>
        </w:rPr>
        <w:t xml:space="preserve"> international höchst erfolgreiche</w:t>
      </w:r>
      <w:r w:rsidR="00C33925">
        <w:rPr>
          <w:rFonts w:ascii="Arial" w:hAnsi="Arial" w:cs="Arial"/>
          <w:sz w:val="20"/>
          <w:szCs w:val="20"/>
        </w:rPr>
        <w:t xml:space="preserve"> als auch innovative wie</w:t>
      </w:r>
      <w:r w:rsidR="004E52FA" w:rsidRPr="00D63B97">
        <w:rPr>
          <w:rFonts w:ascii="Arial" w:hAnsi="Arial" w:cs="Arial"/>
          <w:sz w:val="20"/>
          <w:szCs w:val="20"/>
        </w:rPr>
        <w:t xml:space="preserve"> kom</w:t>
      </w:r>
      <w:r w:rsidR="00532215" w:rsidRPr="00D63B97">
        <w:rPr>
          <w:rFonts w:ascii="Arial" w:hAnsi="Arial" w:cs="Arial"/>
          <w:sz w:val="20"/>
          <w:szCs w:val="20"/>
        </w:rPr>
        <w:t>promisslose</w:t>
      </w:r>
      <w:r w:rsidRPr="00D63B97">
        <w:rPr>
          <w:rFonts w:ascii="Arial" w:hAnsi="Arial" w:cs="Arial"/>
          <w:sz w:val="20"/>
          <w:szCs w:val="20"/>
        </w:rPr>
        <w:t xml:space="preserve"> Serie </w:t>
      </w:r>
      <w:r w:rsidRPr="00D63B97">
        <w:rPr>
          <w:rFonts w:ascii="Arial" w:hAnsi="Arial" w:cs="Arial"/>
          <w:b/>
          <w:sz w:val="20"/>
          <w:szCs w:val="20"/>
        </w:rPr>
        <w:t>House</w:t>
      </w:r>
      <w:r w:rsidR="004F4361">
        <w:rPr>
          <w:rFonts w:ascii="Arial" w:hAnsi="Arial" w:cs="Arial"/>
          <w:sz w:val="20"/>
          <w:szCs w:val="20"/>
        </w:rPr>
        <w:t>, in welcher er</w:t>
      </w:r>
      <w:r w:rsidRPr="00D63B97">
        <w:rPr>
          <w:rFonts w:ascii="Arial" w:hAnsi="Arial" w:cs="Arial"/>
          <w:sz w:val="20"/>
          <w:szCs w:val="20"/>
        </w:rPr>
        <w:t xml:space="preserve"> 8 Staffeln </w:t>
      </w:r>
      <w:r w:rsidR="004F4361">
        <w:rPr>
          <w:rFonts w:ascii="Arial" w:hAnsi="Arial" w:cs="Arial"/>
          <w:sz w:val="20"/>
          <w:szCs w:val="20"/>
        </w:rPr>
        <w:t xml:space="preserve">lang </w:t>
      </w:r>
      <w:r w:rsidRPr="00D63B97">
        <w:rPr>
          <w:rFonts w:ascii="Arial" w:hAnsi="Arial" w:cs="Arial"/>
          <w:sz w:val="20"/>
          <w:szCs w:val="20"/>
        </w:rPr>
        <w:t xml:space="preserve">die Hauptrolle spielte. </w:t>
      </w:r>
      <w:r w:rsidR="00532215" w:rsidRPr="00D63B97">
        <w:rPr>
          <w:rFonts w:ascii="Arial" w:hAnsi="Arial" w:cs="Arial"/>
          <w:b/>
          <w:sz w:val="20"/>
          <w:szCs w:val="20"/>
        </w:rPr>
        <w:t>Laurie</w:t>
      </w:r>
      <w:r w:rsidR="00532215" w:rsidRPr="00D63B97">
        <w:rPr>
          <w:rFonts w:ascii="Arial" w:hAnsi="Arial" w:cs="Arial"/>
          <w:sz w:val="20"/>
          <w:szCs w:val="20"/>
        </w:rPr>
        <w:t xml:space="preserve"> verkörperte darin</w:t>
      </w:r>
      <w:r w:rsidR="00D63B97">
        <w:rPr>
          <w:rFonts w:ascii="Arial" w:hAnsi="Arial" w:cs="Arial"/>
          <w:sz w:val="20"/>
          <w:szCs w:val="20"/>
        </w:rPr>
        <w:t xml:space="preserve"> </w:t>
      </w:r>
      <w:r w:rsidR="00D63B97" w:rsidRPr="00D63B97">
        <w:rPr>
          <w:rFonts w:ascii="Arial" w:hAnsi="Arial" w:cs="Arial"/>
          <w:sz w:val="20"/>
          <w:szCs w:val="20"/>
        </w:rPr>
        <w:t>Dr. Gregory House</w:t>
      </w:r>
      <w:r w:rsidR="00D63B97">
        <w:rPr>
          <w:rFonts w:ascii="Arial" w:hAnsi="Arial" w:cs="Arial"/>
          <w:sz w:val="20"/>
          <w:szCs w:val="20"/>
        </w:rPr>
        <w:t>,</w:t>
      </w:r>
      <w:r w:rsidR="00532215" w:rsidRPr="00D63B97">
        <w:rPr>
          <w:rFonts w:ascii="Arial" w:hAnsi="Arial" w:cs="Arial"/>
          <w:sz w:val="20"/>
          <w:szCs w:val="20"/>
        </w:rPr>
        <w:t xml:space="preserve"> </w:t>
      </w:r>
      <w:r w:rsidR="00D63B97">
        <w:rPr>
          <w:rFonts w:ascii="Arial" w:hAnsi="Arial" w:cs="Arial"/>
          <w:sz w:val="20"/>
          <w:szCs w:val="20"/>
        </w:rPr>
        <w:t>eine</w:t>
      </w:r>
      <w:r w:rsidR="00532215" w:rsidRPr="00D63B97">
        <w:rPr>
          <w:rFonts w:ascii="Arial" w:hAnsi="Arial" w:cs="Arial"/>
          <w:sz w:val="20"/>
          <w:szCs w:val="20"/>
        </w:rPr>
        <w:t>n zur br</w:t>
      </w:r>
      <w:r w:rsidR="00295D22">
        <w:rPr>
          <w:rFonts w:ascii="Arial" w:hAnsi="Arial" w:cs="Arial"/>
          <w:sz w:val="20"/>
          <w:szCs w:val="20"/>
        </w:rPr>
        <w:t>utalen Ehrlichkeit neigenden Arzt</w:t>
      </w:r>
      <w:r w:rsidR="00532215" w:rsidRPr="00D63B97">
        <w:rPr>
          <w:rFonts w:ascii="Arial" w:hAnsi="Arial" w:cs="Arial"/>
          <w:sz w:val="20"/>
          <w:szCs w:val="20"/>
        </w:rPr>
        <w:t xml:space="preserve"> </w:t>
      </w:r>
      <w:r w:rsidR="00D63B97">
        <w:rPr>
          <w:rFonts w:ascii="Arial" w:hAnsi="Arial" w:cs="Arial"/>
          <w:sz w:val="20"/>
          <w:szCs w:val="20"/>
        </w:rPr>
        <w:t>mit</w:t>
      </w:r>
      <w:r w:rsidR="00532215" w:rsidRPr="00D63B97">
        <w:rPr>
          <w:rFonts w:ascii="Arial" w:hAnsi="Arial" w:cs="Arial"/>
          <w:sz w:val="20"/>
          <w:szCs w:val="20"/>
        </w:rPr>
        <w:t xml:space="preserve"> </w:t>
      </w:r>
      <w:r w:rsidR="00D63B97">
        <w:rPr>
          <w:rFonts w:ascii="Arial" w:hAnsi="Arial" w:cs="Arial"/>
          <w:sz w:val="20"/>
          <w:szCs w:val="20"/>
        </w:rPr>
        <w:t xml:space="preserve">dem </w:t>
      </w:r>
      <w:r w:rsidR="0077685E" w:rsidRPr="00D63B97">
        <w:rPr>
          <w:rFonts w:ascii="Arial" w:hAnsi="Arial" w:cs="Arial"/>
          <w:sz w:val="20"/>
          <w:szCs w:val="20"/>
        </w:rPr>
        <w:t>Hang zum</w:t>
      </w:r>
      <w:r w:rsidR="00532215" w:rsidRPr="00D63B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215" w:rsidRPr="00D63B97">
        <w:rPr>
          <w:rFonts w:ascii="Arial" w:hAnsi="Arial" w:cs="Arial"/>
          <w:sz w:val="20"/>
          <w:szCs w:val="20"/>
        </w:rPr>
        <w:t>soziopathi</w:t>
      </w:r>
      <w:r w:rsidR="004F4361">
        <w:rPr>
          <w:rFonts w:ascii="Arial" w:hAnsi="Arial" w:cs="Arial"/>
          <w:sz w:val="20"/>
          <w:szCs w:val="20"/>
        </w:rPr>
        <w:t>schem</w:t>
      </w:r>
      <w:proofErr w:type="spellEnd"/>
      <w:r w:rsidR="00532215" w:rsidRPr="00D63B97">
        <w:rPr>
          <w:rFonts w:ascii="Arial" w:hAnsi="Arial" w:cs="Arial"/>
          <w:sz w:val="20"/>
          <w:szCs w:val="20"/>
        </w:rPr>
        <w:t xml:space="preserve"> Genie, der seine unkonventionelle Herangehensweise an seine</w:t>
      </w:r>
      <w:r w:rsidR="00295D22">
        <w:rPr>
          <w:rFonts w:ascii="Arial" w:hAnsi="Arial" w:cs="Arial"/>
          <w:sz w:val="20"/>
          <w:szCs w:val="20"/>
        </w:rPr>
        <w:t xml:space="preserve"> medizinischen</w:t>
      </w:r>
      <w:r w:rsidR="00532215" w:rsidRPr="00D63B97">
        <w:rPr>
          <w:rFonts w:ascii="Arial" w:hAnsi="Arial" w:cs="Arial"/>
          <w:sz w:val="20"/>
          <w:szCs w:val="20"/>
        </w:rPr>
        <w:t xml:space="preserve"> Fälle m</w:t>
      </w:r>
      <w:r w:rsidR="004F4361">
        <w:rPr>
          <w:rFonts w:ascii="Arial" w:hAnsi="Arial" w:cs="Arial"/>
          <w:sz w:val="20"/>
          <w:szCs w:val="20"/>
        </w:rPr>
        <w:t>it seinen perfekten Instinkten verband</w:t>
      </w:r>
      <w:r w:rsidR="00532215" w:rsidRPr="00D63B97">
        <w:rPr>
          <w:rFonts w:ascii="Arial" w:hAnsi="Arial" w:cs="Arial"/>
          <w:sz w:val="20"/>
          <w:szCs w:val="20"/>
        </w:rPr>
        <w:t>.</w:t>
      </w:r>
      <w:r w:rsidR="0077685E" w:rsidRPr="00D63B97">
        <w:rPr>
          <w:rFonts w:ascii="Arial" w:hAnsi="Arial" w:cs="Arial"/>
          <w:sz w:val="20"/>
          <w:szCs w:val="20"/>
        </w:rPr>
        <w:t xml:space="preserve"> Die Serie brachte ihm 2 Golden </w:t>
      </w:r>
      <w:proofErr w:type="spellStart"/>
      <w:r w:rsidR="0077685E" w:rsidRPr="00D63B97">
        <w:rPr>
          <w:rFonts w:ascii="Arial" w:hAnsi="Arial" w:cs="Arial"/>
          <w:sz w:val="20"/>
          <w:szCs w:val="20"/>
        </w:rPr>
        <w:t>Globes</w:t>
      </w:r>
      <w:proofErr w:type="spellEnd"/>
      <w:r w:rsidR="0077685E" w:rsidRPr="00D63B97">
        <w:rPr>
          <w:rFonts w:ascii="Arial" w:hAnsi="Arial" w:cs="Arial"/>
          <w:sz w:val="20"/>
          <w:szCs w:val="20"/>
        </w:rPr>
        <w:t xml:space="preserve"> und Screen </w:t>
      </w:r>
      <w:proofErr w:type="spellStart"/>
      <w:r w:rsidR="0077685E" w:rsidRPr="00D63B97">
        <w:rPr>
          <w:rFonts w:ascii="Arial" w:hAnsi="Arial" w:cs="Arial"/>
          <w:sz w:val="20"/>
          <w:szCs w:val="20"/>
        </w:rPr>
        <w:t>Actors</w:t>
      </w:r>
      <w:proofErr w:type="spellEnd"/>
      <w:r w:rsidR="0077685E" w:rsidRPr="00D63B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685E" w:rsidRPr="00D63B97">
        <w:rPr>
          <w:rFonts w:ascii="Arial" w:hAnsi="Arial" w:cs="Arial"/>
          <w:sz w:val="20"/>
          <w:szCs w:val="20"/>
        </w:rPr>
        <w:t>Guild</w:t>
      </w:r>
      <w:proofErr w:type="spellEnd"/>
      <w:r w:rsidR="0077685E" w:rsidRPr="00D63B97">
        <w:rPr>
          <w:rFonts w:ascii="Arial" w:hAnsi="Arial" w:cs="Arial"/>
          <w:sz w:val="20"/>
          <w:szCs w:val="20"/>
        </w:rPr>
        <w:t xml:space="preserve"> Awards ein, außerdem sechs Emmy Nominierungen. </w:t>
      </w:r>
    </w:p>
    <w:p w:rsidR="003C6A74" w:rsidRPr="00D63B97" w:rsidRDefault="0077685E" w:rsidP="004E52FA">
      <w:pPr>
        <w:jc w:val="both"/>
        <w:rPr>
          <w:rFonts w:ascii="Arial" w:hAnsi="Arial" w:cs="Arial"/>
          <w:sz w:val="20"/>
          <w:szCs w:val="20"/>
        </w:rPr>
      </w:pPr>
      <w:r w:rsidRPr="00295D22">
        <w:rPr>
          <w:rFonts w:ascii="Arial" w:hAnsi="Arial" w:cs="Arial"/>
          <w:b/>
          <w:sz w:val="20"/>
          <w:szCs w:val="20"/>
        </w:rPr>
        <w:t>Hugh Laurie</w:t>
      </w:r>
      <w:r w:rsidR="00295D22">
        <w:rPr>
          <w:rFonts w:ascii="Arial" w:hAnsi="Arial" w:cs="Arial"/>
          <w:sz w:val="20"/>
          <w:szCs w:val="20"/>
        </w:rPr>
        <w:t xml:space="preserve"> ist </w:t>
      </w:r>
      <w:r w:rsidRPr="00D63B97">
        <w:rPr>
          <w:rFonts w:ascii="Arial" w:hAnsi="Arial" w:cs="Arial"/>
          <w:sz w:val="20"/>
          <w:szCs w:val="20"/>
        </w:rPr>
        <w:t xml:space="preserve">seit Jahren auch als Musiker sehr erfolgreich. Als Autodidakt brachte er sich </w:t>
      </w:r>
      <w:proofErr w:type="gramStart"/>
      <w:r w:rsidRPr="00D63B97">
        <w:rPr>
          <w:rFonts w:ascii="Arial" w:hAnsi="Arial" w:cs="Arial"/>
          <w:sz w:val="20"/>
          <w:szCs w:val="20"/>
        </w:rPr>
        <w:t>das Klavierspielen</w:t>
      </w:r>
      <w:proofErr w:type="gramEnd"/>
      <w:r w:rsidRPr="00D63B97">
        <w:rPr>
          <w:rFonts w:ascii="Arial" w:hAnsi="Arial" w:cs="Arial"/>
          <w:sz w:val="20"/>
          <w:szCs w:val="20"/>
        </w:rPr>
        <w:t xml:space="preserve"> sc</w:t>
      </w:r>
      <w:r w:rsidR="002B7E88">
        <w:rPr>
          <w:rFonts w:ascii="Arial" w:hAnsi="Arial" w:cs="Arial"/>
          <w:sz w:val="20"/>
          <w:szCs w:val="20"/>
        </w:rPr>
        <w:t>hon in ganz jungen Jahren selbst</w:t>
      </w:r>
      <w:r w:rsidRPr="00D63B97">
        <w:rPr>
          <w:rFonts w:ascii="Arial" w:hAnsi="Arial" w:cs="Arial"/>
          <w:sz w:val="20"/>
          <w:szCs w:val="20"/>
        </w:rPr>
        <w:t xml:space="preserve"> bei</w:t>
      </w:r>
      <w:r w:rsidR="00295D22">
        <w:rPr>
          <w:rFonts w:ascii="Arial" w:hAnsi="Arial" w:cs="Arial"/>
          <w:sz w:val="20"/>
          <w:szCs w:val="20"/>
        </w:rPr>
        <w:t xml:space="preserve"> und entwickelte sich seitdem stetig weiter</w:t>
      </w:r>
      <w:r w:rsidRPr="00D63B97">
        <w:rPr>
          <w:rFonts w:ascii="Arial" w:hAnsi="Arial" w:cs="Arial"/>
          <w:sz w:val="20"/>
          <w:szCs w:val="20"/>
        </w:rPr>
        <w:t>.</w:t>
      </w:r>
      <w:r w:rsidR="004675D3" w:rsidRPr="00D63B97">
        <w:rPr>
          <w:rFonts w:ascii="Arial" w:hAnsi="Arial" w:cs="Arial"/>
          <w:sz w:val="20"/>
          <w:szCs w:val="20"/>
        </w:rPr>
        <w:t xml:space="preserve"> </w:t>
      </w:r>
      <w:r w:rsidR="00421D41">
        <w:rPr>
          <w:rFonts w:ascii="Arial" w:hAnsi="Arial" w:cs="Arial"/>
          <w:sz w:val="20"/>
          <w:szCs w:val="20"/>
        </w:rPr>
        <w:t>Für d</w:t>
      </w:r>
      <w:r w:rsidRPr="00D63B97">
        <w:rPr>
          <w:rFonts w:ascii="Arial" w:hAnsi="Arial" w:cs="Arial"/>
          <w:sz w:val="20"/>
          <w:szCs w:val="20"/>
        </w:rPr>
        <w:t xml:space="preserve">as 2011 veröffentlichte New Orleans Blues Album </w:t>
      </w:r>
      <w:proofErr w:type="spellStart"/>
      <w:r w:rsidRPr="00295D22">
        <w:rPr>
          <w:rFonts w:ascii="Arial" w:hAnsi="Arial" w:cs="Arial"/>
          <w:b/>
          <w:sz w:val="20"/>
          <w:szCs w:val="20"/>
        </w:rPr>
        <w:t>Let</w:t>
      </w:r>
      <w:proofErr w:type="spellEnd"/>
      <w:r w:rsidRPr="00295D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D22">
        <w:rPr>
          <w:rFonts w:ascii="Arial" w:hAnsi="Arial" w:cs="Arial"/>
          <w:b/>
          <w:sz w:val="20"/>
          <w:szCs w:val="20"/>
        </w:rPr>
        <w:t>them</w:t>
      </w:r>
      <w:proofErr w:type="spellEnd"/>
      <w:r w:rsidRPr="00295D22">
        <w:rPr>
          <w:rFonts w:ascii="Arial" w:hAnsi="Arial" w:cs="Arial"/>
          <w:b/>
          <w:sz w:val="20"/>
          <w:szCs w:val="20"/>
        </w:rPr>
        <w:t xml:space="preserve"> Talk</w:t>
      </w:r>
      <w:r w:rsidRPr="00D63B97">
        <w:rPr>
          <w:rFonts w:ascii="Arial" w:hAnsi="Arial" w:cs="Arial"/>
          <w:sz w:val="20"/>
          <w:szCs w:val="20"/>
        </w:rPr>
        <w:t xml:space="preserve">, das weltweit </w:t>
      </w:r>
      <w:r w:rsidRPr="00295D22">
        <w:rPr>
          <w:rFonts w:ascii="Arial" w:hAnsi="Arial" w:cs="Arial"/>
          <w:sz w:val="20"/>
          <w:szCs w:val="20"/>
        </w:rPr>
        <w:t xml:space="preserve">von Warner </w:t>
      </w:r>
      <w:proofErr w:type="spellStart"/>
      <w:r w:rsidRPr="00295D22">
        <w:rPr>
          <w:rFonts w:ascii="Arial" w:hAnsi="Arial" w:cs="Arial"/>
          <w:sz w:val="20"/>
          <w:szCs w:val="20"/>
        </w:rPr>
        <w:t>Bros</w:t>
      </w:r>
      <w:proofErr w:type="spellEnd"/>
      <w:r w:rsidRPr="00295D22">
        <w:rPr>
          <w:rFonts w:ascii="Arial" w:hAnsi="Arial" w:cs="Arial"/>
          <w:sz w:val="20"/>
          <w:szCs w:val="20"/>
        </w:rPr>
        <w:t xml:space="preserve"> Record</w:t>
      </w:r>
      <w:r w:rsidR="00295D22" w:rsidRPr="00295D22">
        <w:rPr>
          <w:rFonts w:ascii="Arial" w:hAnsi="Arial" w:cs="Arial"/>
          <w:sz w:val="20"/>
          <w:szCs w:val="20"/>
        </w:rPr>
        <w:t>s</w:t>
      </w:r>
      <w:r w:rsidRPr="00295D22">
        <w:rPr>
          <w:rFonts w:ascii="Arial" w:hAnsi="Arial" w:cs="Arial"/>
          <w:sz w:val="20"/>
          <w:szCs w:val="20"/>
        </w:rPr>
        <w:t xml:space="preserve"> vertrieben </w:t>
      </w:r>
      <w:r w:rsidRPr="00D63B97">
        <w:rPr>
          <w:rFonts w:ascii="Arial" w:hAnsi="Arial" w:cs="Arial"/>
          <w:sz w:val="20"/>
          <w:szCs w:val="20"/>
        </w:rPr>
        <w:t xml:space="preserve">wurde, </w:t>
      </w:r>
      <w:r w:rsidR="00C33925">
        <w:rPr>
          <w:rFonts w:ascii="Arial" w:hAnsi="Arial" w:cs="Arial"/>
          <w:sz w:val="20"/>
          <w:szCs w:val="20"/>
        </w:rPr>
        <w:t xml:space="preserve">zeigte sich </w:t>
      </w:r>
      <w:r w:rsidR="00421D41">
        <w:rPr>
          <w:rFonts w:ascii="Arial" w:hAnsi="Arial" w:cs="Arial"/>
          <w:sz w:val="20"/>
          <w:szCs w:val="20"/>
        </w:rPr>
        <w:t xml:space="preserve">der zweifache Grammy Gewinner </w:t>
      </w:r>
      <w:r w:rsidRPr="00295D22">
        <w:rPr>
          <w:rFonts w:ascii="Arial" w:hAnsi="Arial" w:cs="Arial"/>
          <w:b/>
          <w:sz w:val="20"/>
          <w:szCs w:val="20"/>
        </w:rPr>
        <w:t>Joe Henry</w:t>
      </w:r>
      <w:r w:rsidRPr="00D63B97">
        <w:rPr>
          <w:rFonts w:ascii="Arial" w:hAnsi="Arial" w:cs="Arial"/>
          <w:sz w:val="20"/>
          <w:szCs w:val="20"/>
        </w:rPr>
        <w:t xml:space="preserve"> </w:t>
      </w:r>
      <w:r w:rsidR="00421D41">
        <w:rPr>
          <w:rFonts w:ascii="Arial" w:hAnsi="Arial" w:cs="Arial"/>
          <w:sz w:val="20"/>
          <w:szCs w:val="20"/>
        </w:rPr>
        <w:t>als Produzent verantwortlich</w:t>
      </w:r>
      <w:r w:rsidR="002B7E8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95D22" w:rsidRPr="00295D22">
        <w:rPr>
          <w:rFonts w:ascii="Arial" w:hAnsi="Arial" w:cs="Arial"/>
          <w:b/>
          <w:sz w:val="20"/>
          <w:szCs w:val="20"/>
        </w:rPr>
        <w:t>Let</w:t>
      </w:r>
      <w:proofErr w:type="spellEnd"/>
      <w:r w:rsidR="00295D22" w:rsidRPr="00295D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D22" w:rsidRPr="00295D22">
        <w:rPr>
          <w:rFonts w:ascii="Arial" w:hAnsi="Arial" w:cs="Arial"/>
          <w:b/>
          <w:sz w:val="20"/>
          <w:szCs w:val="20"/>
        </w:rPr>
        <w:t>Them</w:t>
      </w:r>
      <w:proofErr w:type="spellEnd"/>
      <w:r w:rsidR="00295D22" w:rsidRPr="00295D22">
        <w:rPr>
          <w:rFonts w:ascii="Arial" w:hAnsi="Arial" w:cs="Arial"/>
          <w:b/>
          <w:sz w:val="20"/>
          <w:szCs w:val="20"/>
        </w:rPr>
        <w:t xml:space="preserve"> T</w:t>
      </w:r>
      <w:r w:rsidRPr="00295D22">
        <w:rPr>
          <w:rFonts w:ascii="Arial" w:hAnsi="Arial" w:cs="Arial"/>
          <w:b/>
          <w:sz w:val="20"/>
          <w:szCs w:val="20"/>
        </w:rPr>
        <w:t>alk</w:t>
      </w:r>
      <w:r w:rsidRPr="00D63B97">
        <w:rPr>
          <w:rFonts w:ascii="Arial" w:hAnsi="Arial" w:cs="Arial"/>
          <w:sz w:val="20"/>
          <w:szCs w:val="20"/>
        </w:rPr>
        <w:t xml:space="preserve"> erreichte in neun Ländern </w:t>
      </w:r>
      <w:r w:rsidR="00541A1A" w:rsidRPr="00D63B97">
        <w:rPr>
          <w:rFonts w:ascii="Arial" w:hAnsi="Arial" w:cs="Arial"/>
          <w:sz w:val="20"/>
          <w:szCs w:val="20"/>
        </w:rPr>
        <w:t xml:space="preserve">jeweils Top 10 Platzierungen und </w:t>
      </w:r>
      <w:r w:rsidR="004F4361">
        <w:rPr>
          <w:rFonts w:ascii="Arial" w:hAnsi="Arial" w:cs="Arial"/>
          <w:sz w:val="20"/>
          <w:szCs w:val="20"/>
        </w:rPr>
        <w:t>schaff</w:t>
      </w:r>
      <w:r w:rsidR="00541A1A" w:rsidRPr="00D63B97">
        <w:rPr>
          <w:rFonts w:ascii="Arial" w:hAnsi="Arial" w:cs="Arial"/>
          <w:sz w:val="20"/>
          <w:szCs w:val="20"/>
        </w:rPr>
        <w:t xml:space="preserve">te </w:t>
      </w:r>
      <w:r w:rsidR="004F4361">
        <w:rPr>
          <w:rFonts w:ascii="Arial" w:hAnsi="Arial" w:cs="Arial"/>
          <w:sz w:val="20"/>
          <w:szCs w:val="20"/>
        </w:rPr>
        <w:t xml:space="preserve">es in </w:t>
      </w:r>
      <w:r w:rsidR="00541A1A" w:rsidRPr="00D63B97">
        <w:rPr>
          <w:rFonts w:ascii="Arial" w:hAnsi="Arial" w:cs="Arial"/>
          <w:sz w:val="20"/>
          <w:szCs w:val="20"/>
        </w:rPr>
        <w:t>die Top 40 in elf weiteren</w:t>
      </w:r>
      <w:r w:rsidR="002B7E88">
        <w:rPr>
          <w:rFonts w:ascii="Arial" w:hAnsi="Arial" w:cs="Arial"/>
          <w:sz w:val="20"/>
          <w:szCs w:val="20"/>
        </w:rPr>
        <w:t xml:space="preserve"> Ländern</w:t>
      </w:r>
      <w:r w:rsidR="00541A1A" w:rsidRPr="00D63B97">
        <w:rPr>
          <w:rFonts w:ascii="Arial" w:hAnsi="Arial" w:cs="Arial"/>
          <w:sz w:val="20"/>
          <w:szCs w:val="20"/>
        </w:rPr>
        <w:t>. Seinen bisherigen Spitzenplatz erreichte das Album mit Platz 16 in den US Billboard Album Charts und ist seit Erscheinen an der Spitze der Billboard Blues Album Charts.</w:t>
      </w:r>
    </w:p>
    <w:p w:rsidR="004F4361" w:rsidRDefault="00541A1A">
      <w:pPr>
        <w:jc w:val="both"/>
        <w:rPr>
          <w:rFonts w:ascii="Arial" w:hAnsi="Arial" w:cs="Arial"/>
          <w:sz w:val="20"/>
          <w:szCs w:val="20"/>
        </w:rPr>
      </w:pPr>
      <w:r w:rsidRPr="00D63B97">
        <w:rPr>
          <w:rFonts w:ascii="Arial" w:hAnsi="Arial" w:cs="Arial"/>
          <w:sz w:val="20"/>
          <w:szCs w:val="20"/>
        </w:rPr>
        <w:t xml:space="preserve">Nach dem großen Erfolg von </w:t>
      </w:r>
      <w:proofErr w:type="spellStart"/>
      <w:r w:rsidRPr="00295D22">
        <w:rPr>
          <w:rFonts w:ascii="Arial" w:hAnsi="Arial" w:cs="Arial"/>
          <w:b/>
          <w:sz w:val="20"/>
          <w:szCs w:val="20"/>
        </w:rPr>
        <w:t>Let</w:t>
      </w:r>
      <w:proofErr w:type="spellEnd"/>
      <w:r w:rsidRPr="00295D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D22">
        <w:rPr>
          <w:rFonts w:ascii="Arial" w:hAnsi="Arial" w:cs="Arial"/>
          <w:b/>
          <w:sz w:val="20"/>
          <w:szCs w:val="20"/>
        </w:rPr>
        <w:t>Them</w:t>
      </w:r>
      <w:proofErr w:type="spellEnd"/>
      <w:r w:rsidRPr="00295D22">
        <w:rPr>
          <w:rFonts w:ascii="Arial" w:hAnsi="Arial" w:cs="Arial"/>
          <w:b/>
          <w:sz w:val="20"/>
          <w:szCs w:val="20"/>
        </w:rPr>
        <w:t xml:space="preserve"> Talk</w:t>
      </w:r>
      <w:r w:rsidRPr="00D63B97">
        <w:rPr>
          <w:rFonts w:ascii="Arial" w:hAnsi="Arial" w:cs="Arial"/>
          <w:sz w:val="20"/>
          <w:szCs w:val="20"/>
        </w:rPr>
        <w:t xml:space="preserve">, veröffentlichte </w:t>
      </w:r>
      <w:r w:rsidRPr="00295D22">
        <w:rPr>
          <w:rFonts w:ascii="Arial" w:hAnsi="Arial" w:cs="Arial"/>
          <w:b/>
          <w:sz w:val="20"/>
          <w:szCs w:val="20"/>
        </w:rPr>
        <w:t>Hugh Laurie</w:t>
      </w:r>
      <w:r w:rsidRPr="00D63B97">
        <w:rPr>
          <w:rFonts w:ascii="Arial" w:hAnsi="Arial" w:cs="Arial"/>
          <w:sz w:val="20"/>
          <w:szCs w:val="20"/>
        </w:rPr>
        <w:t xml:space="preserve"> sein </w:t>
      </w:r>
      <w:r w:rsidRPr="00C33925">
        <w:rPr>
          <w:rFonts w:ascii="Arial" w:hAnsi="Arial" w:cs="Arial"/>
          <w:sz w:val="20"/>
          <w:szCs w:val="20"/>
        </w:rPr>
        <w:t>zweites Album</w:t>
      </w:r>
      <w:r w:rsidRPr="00295D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D22">
        <w:rPr>
          <w:rFonts w:ascii="Arial" w:hAnsi="Arial" w:cs="Arial"/>
          <w:b/>
          <w:sz w:val="20"/>
          <w:szCs w:val="20"/>
        </w:rPr>
        <w:t>Didn’</w:t>
      </w:r>
      <w:r w:rsidR="00295D22" w:rsidRPr="00295D22">
        <w:rPr>
          <w:rFonts w:ascii="Arial" w:hAnsi="Arial" w:cs="Arial"/>
          <w:b/>
          <w:sz w:val="20"/>
          <w:szCs w:val="20"/>
        </w:rPr>
        <w:t>t</w:t>
      </w:r>
      <w:proofErr w:type="spellEnd"/>
      <w:r w:rsidR="00295D22" w:rsidRPr="00295D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5D22" w:rsidRPr="00295D22">
        <w:rPr>
          <w:rFonts w:ascii="Arial" w:hAnsi="Arial" w:cs="Arial"/>
          <w:b/>
          <w:sz w:val="20"/>
          <w:szCs w:val="20"/>
        </w:rPr>
        <w:t>I</w:t>
      </w:r>
      <w:r w:rsidR="004E52FA" w:rsidRPr="00295D22">
        <w:rPr>
          <w:rFonts w:ascii="Arial" w:hAnsi="Arial" w:cs="Arial"/>
          <w:b/>
          <w:sz w:val="20"/>
          <w:szCs w:val="20"/>
        </w:rPr>
        <w:t>t</w:t>
      </w:r>
      <w:proofErr w:type="spellEnd"/>
      <w:r w:rsidR="004E52FA" w:rsidRPr="00295D22">
        <w:rPr>
          <w:rFonts w:ascii="Arial" w:hAnsi="Arial" w:cs="Arial"/>
          <w:b/>
          <w:sz w:val="20"/>
          <w:szCs w:val="20"/>
        </w:rPr>
        <w:t xml:space="preserve"> R</w:t>
      </w:r>
      <w:r w:rsidRPr="00295D22">
        <w:rPr>
          <w:rFonts w:ascii="Arial" w:hAnsi="Arial" w:cs="Arial"/>
          <w:b/>
          <w:sz w:val="20"/>
          <w:szCs w:val="20"/>
        </w:rPr>
        <w:t xml:space="preserve">ain </w:t>
      </w:r>
      <w:r w:rsidRPr="00D63B97">
        <w:rPr>
          <w:rFonts w:ascii="Arial" w:hAnsi="Arial" w:cs="Arial"/>
          <w:sz w:val="20"/>
          <w:szCs w:val="20"/>
        </w:rPr>
        <w:t xml:space="preserve">am 6. Mai 2013 über Warner Music Entertainment. Aufgenommen in den </w:t>
      </w:r>
      <w:proofErr w:type="spellStart"/>
      <w:r w:rsidRPr="00D63B97">
        <w:rPr>
          <w:rFonts w:ascii="Arial" w:hAnsi="Arial" w:cs="Arial"/>
          <w:sz w:val="20"/>
          <w:szCs w:val="20"/>
        </w:rPr>
        <w:t>Ocean</w:t>
      </w:r>
      <w:proofErr w:type="spellEnd"/>
      <w:r w:rsidRPr="00D63B97">
        <w:rPr>
          <w:rFonts w:ascii="Arial" w:hAnsi="Arial" w:cs="Arial"/>
          <w:sz w:val="20"/>
          <w:szCs w:val="20"/>
        </w:rPr>
        <w:t xml:space="preserve"> Way Studios in Los Angeles, verabschiedet sich </w:t>
      </w:r>
      <w:r w:rsidRPr="00295D22">
        <w:rPr>
          <w:rFonts w:ascii="Arial" w:hAnsi="Arial" w:cs="Arial"/>
          <w:b/>
          <w:sz w:val="20"/>
          <w:szCs w:val="20"/>
        </w:rPr>
        <w:t>Hugh Laurie</w:t>
      </w:r>
      <w:r w:rsidRPr="00D63B97">
        <w:rPr>
          <w:rFonts w:ascii="Arial" w:hAnsi="Arial" w:cs="Arial"/>
          <w:sz w:val="20"/>
          <w:szCs w:val="20"/>
        </w:rPr>
        <w:t xml:space="preserve"> von den typischen New Orleans Klängen und folgt </w:t>
      </w:r>
      <w:r w:rsidR="00C33925">
        <w:rPr>
          <w:rFonts w:ascii="Arial" w:hAnsi="Arial" w:cs="Arial"/>
          <w:sz w:val="20"/>
          <w:szCs w:val="20"/>
        </w:rPr>
        <w:t>dem Blues stromaufwärts ins</w:t>
      </w:r>
      <w:r w:rsidRPr="00D63B97">
        <w:rPr>
          <w:rFonts w:ascii="Arial" w:hAnsi="Arial" w:cs="Arial"/>
          <w:sz w:val="20"/>
          <w:szCs w:val="20"/>
        </w:rPr>
        <w:t xml:space="preserve"> Herz Amerikas.</w:t>
      </w:r>
      <w:r w:rsidR="00D10F3D" w:rsidRPr="00D63B97">
        <w:rPr>
          <w:rFonts w:ascii="Arial" w:hAnsi="Arial" w:cs="Arial"/>
          <w:sz w:val="20"/>
          <w:szCs w:val="20"/>
        </w:rPr>
        <w:t xml:space="preserve"> Am 26. März des letzten Jahres spielte </w:t>
      </w:r>
      <w:r w:rsidR="00D10F3D" w:rsidRPr="00295D22">
        <w:rPr>
          <w:rFonts w:ascii="Arial" w:hAnsi="Arial" w:cs="Arial"/>
          <w:b/>
          <w:sz w:val="20"/>
          <w:szCs w:val="20"/>
        </w:rPr>
        <w:t>Laurie</w:t>
      </w:r>
      <w:r w:rsidR="00D10F3D" w:rsidRPr="00D63B97">
        <w:rPr>
          <w:rFonts w:ascii="Arial" w:hAnsi="Arial" w:cs="Arial"/>
          <w:sz w:val="20"/>
          <w:szCs w:val="20"/>
        </w:rPr>
        <w:t xml:space="preserve"> ein ganz besonderes Konzert mit der </w:t>
      </w:r>
      <w:proofErr w:type="spellStart"/>
      <w:r w:rsidR="00D10F3D" w:rsidRPr="00295D22">
        <w:rPr>
          <w:rFonts w:ascii="Arial" w:hAnsi="Arial" w:cs="Arial"/>
          <w:b/>
          <w:sz w:val="20"/>
          <w:szCs w:val="20"/>
        </w:rPr>
        <w:t>Copper</w:t>
      </w:r>
      <w:proofErr w:type="spellEnd"/>
      <w:r w:rsidR="00D10F3D" w:rsidRPr="00295D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10F3D" w:rsidRPr="00295D22">
        <w:rPr>
          <w:rFonts w:ascii="Arial" w:hAnsi="Arial" w:cs="Arial"/>
          <w:b/>
          <w:sz w:val="20"/>
          <w:szCs w:val="20"/>
        </w:rPr>
        <w:t>Bottom</w:t>
      </w:r>
      <w:proofErr w:type="spellEnd"/>
      <w:r w:rsidR="00D10F3D" w:rsidRPr="00295D22">
        <w:rPr>
          <w:rFonts w:ascii="Arial" w:hAnsi="Arial" w:cs="Arial"/>
          <w:b/>
          <w:sz w:val="20"/>
          <w:szCs w:val="20"/>
        </w:rPr>
        <w:t xml:space="preserve"> Band</w:t>
      </w:r>
      <w:r w:rsidR="00D10F3D" w:rsidRPr="00D63B97">
        <w:rPr>
          <w:rFonts w:ascii="Arial" w:hAnsi="Arial" w:cs="Arial"/>
          <w:sz w:val="20"/>
          <w:szCs w:val="20"/>
        </w:rPr>
        <w:t xml:space="preserve"> auf der Queen Mary, einem nicht mehr in Betrieb gesetzten Passagierschiff, auf dem schon </w:t>
      </w:r>
      <w:r w:rsidR="00D10F3D" w:rsidRPr="00295D22">
        <w:rPr>
          <w:rFonts w:ascii="Arial" w:hAnsi="Arial" w:cs="Arial"/>
          <w:b/>
          <w:sz w:val="20"/>
          <w:szCs w:val="20"/>
        </w:rPr>
        <w:t xml:space="preserve">Professor </w:t>
      </w:r>
      <w:proofErr w:type="spellStart"/>
      <w:r w:rsidR="00D10F3D" w:rsidRPr="00295D22">
        <w:rPr>
          <w:rFonts w:ascii="Arial" w:hAnsi="Arial" w:cs="Arial"/>
          <w:b/>
          <w:sz w:val="20"/>
          <w:szCs w:val="20"/>
        </w:rPr>
        <w:t>Longhair</w:t>
      </w:r>
      <w:proofErr w:type="spellEnd"/>
      <w:r w:rsidR="00D10F3D" w:rsidRPr="00D63B97">
        <w:rPr>
          <w:rFonts w:ascii="Arial" w:hAnsi="Arial" w:cs="Arial"/>
          <w:sz w:val="20"/>
          <w:szCs w:val="20"/>
        </w:rPr>
        <w:t>, einer</w:t>
      </w:r>
      <w:r w:rsidR="00295D22">
        <w:rPr>
          <w:rFonts w:ascii="Arial" w:hAnsi="Arial" w:cs="Arial"/>
          <w:sz w:val="20"/>
          <w:szCs w:val="20"/>
        </w:rPr>
        <w:t xml:space="preserve"> </w:t>
      </w:r>
      <w:r w:rsidR="00D10F3D" w:rsidRPr="00295D22">
        <w:rPr>
          <w:rFonts w:ascii="Arial" w:hAnsi="Arial" w:cs="Arial"/>
          <w:b/>
          <w:sz w:val="20"/>
          <w:szCs w:val="20"/>
        </w:rPr>
        <w:t>Lauries</w:t>
      </w:r>
      <w:r w:rsidR="00D10F3D" w:rsidRPr="00D63B97">
        <w:rPr>
          <w:rFonts w:ascii="Arial" w:hAnsi="Arial" w:cs="Arial"/>
          <w:sz w:val="20"/>
          <w:szCs w:val="20"/>
        </w:rPr>
        <w:t xml:space="preserve"> Helden auftrat. Die DVD dazu erschien am 21. Oktober 2013. </w:t>
      </w:r>
      <w:r w:rsidR="002B7E88">
        <w:rPr>
          <w:rFonts w:ascii="Arial" w:hAnsi="Arial" w:cs="Arial"/>
          <w:sz w:val="20"/>
          <w:szCs w:val="20"/>
        </w:rPr>
        <w:t xml:space="preserve">Die </w:t>
      </w:r>
      <w:r w:rsidR="00D10F3D" w:rsidRPr="00D63B97">
        <w:rPr>
          <w:rFonts w:ascii="Arial" w:hAnsi="Arial" w:cs="Arial"/>
          <w:sz w:val="20"/>
          <w:szCs w:val="20"/>
        </w:rPr>
        <w:t xml:space="preserve"> Veröffentlichung des Albums</w:t>
      </w:r>
      <w:r w:rsidR="00C339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925" w:rsidRPr="00295D22">
        <w:rPr>
          <w:rFonts w:ascii="Arial" w:hAnsi="Arial" w:cs="Arial"/>
          <w:b/>
          <w:sz w:val="20"/>
          <w:szCs w:val="20"/>
        </w:rPr>
        <w:t>Didn’t</w:t>
      </w:r>
      <w:proofErr w:type="spellEnd"/>
      <w:r w:rsidR="00C33925" w:rsidRPr="00295D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33925" w:rsidRPr="00295D22">
        <w:rPr>
          <w:rFonts w:ascii="Arial" w:hAnsi="Arial" w:cs="Arial"/>
          <w:b/>
          <w:sz w:val="20"/>
          <w:szCs w:val="20"/>
        </w:rPr>
        <w:t>It</w:t>
      </w:r>
      <w:proofErr w:type="spellEnd"/>
      <w:r w:rsidR="00C33925" w:rsidRPr="00295D22">
        <w:rPr>
          <w:rFonts w:ascii="Arial" w:hAnsi="Arial" w:cs="Arial"/>
          <w:b/>
          <w:sz w:val="20"/>
          <w:szCs w:val="20"/>
        </w:rPr>
        <w:t xml:space="preserve"> Rain</w:t>
      </w:r>
      <w:r w:rsidR="002B7E88">
        <w:rPr>
          <w:rFonts w:ascii="Arial" w:hAnsi="Arial" w:cs="Arial"/>
          <w:sz w:val="20"/>
          <w:szCs w:val="20"/>
        </w:rPr>
        <w:t xml:space="preserve"> wurde von einer ausgedehnten Tournee in </w:t>
      </w:r>
      <w:r w:rsidR="00295D22">
        <w:rPr>
          <w:rFonts w:ascii="Arial" w:hAnsi="Arial" w:cs="Arial"/>
          <w:sz w:val="20"/>
          <w:szCs w:val="20"/>
        </w:rPr>
        <w:t>UK</w:t>
      </w:r>
      <w:r w:rsidR="002B7E88">
        <w:rPr>
          <w:rFonts w:ascii="Arial" w:hAnsi="Arial" w:cs="Arial"/>
          <w:sz w:val="20"/>
          <w:szCs w:val="20"/>
        </w:rPr>
        <w:t xml:space="preserve">, Europa und USA </w:t>
      </w:r>
      <w:proofErr w:type="spellStart"/>
      <w:r w:rsidR="002B7E88">
        <w:rPr>
          <w:rFonts w:ascii="Arial" w:hAnsi="Arial" w:cs="Arial"/>
          <w:sz w:val="20"/>
          <w:szCs w:val="20"/>
        </w:rPr>
        <w:t>begeleitet</w:t>
      </w:r>
      <w:proofErr w:type="spellEnd"/>
      <w:r w:rsidR="004E52FA" w:rsidRPr="00D63B97">
        <w:rPr>
          <w:rFonts w:ascii="Arial" w:hAnsi="Arial" w:cs="Arial"/>
          <w:sz w:val="20"/>
          <w:szCs w:val="20"/>
        </w:rPr>
        <w:t xml:space="preserve">. Im März 2014 </w:t>
      </w:r>
      <w:r w:rsidR="002B7E88">
        <w:rPr>
          <w:rFonts w:ascii="Arial" w:hAnsi="Arial" w:cs="Arial"/>
          <w:sz w:val="20"/>
          <w:szCs w:val="20"/>
        </w:rPr>
        <w:t xml:space="preserve">setzt Hugh Laurie seine Welttournee mit Konzerten </w:t>
      </w:r>
      <w:r w:rsidR="004E52FA" w:rsidRPr="00D63B97">
        <w:rPr>
          <w:rFonts w:ascii="Arial" w:hAnsi="Arial" w:cs="Arial"/>
          <w:sz w:val="20"/>
          <w:szCs w:val="20"/>
        </w:rPr>
        <w:t xml:space="preserve">in Argentinien, Brasilien, Neuseeland und Australien fort, </w:t>
      </w:r>
      <w:r w:rsidR="002B7E88">
        <w:rPr>
          <w:rFonts w:ascii="Arial" w:hAnsi="Arial" w:cs="Arial"/>
          <w:sz w:val="20"/>
          <w:szCs w:val="20"/>
        </w:rPr>
        <w:t>ehe</w:t>
      </w:r>
      <w:r w:rsidR="004E52FA" w:rsidRPr="00D63B97">
        <w:rPr>
          <w:rFonts w:ascii="Arial" w:hAnsi="Arial" w:cs="Arial"/>
          <w:sz w:val="20"/>
          <w:szCs w:val="20"/>
        </w:rPr>
        <w:t xml:space="preserve"> er im Juli für zwei </w:t>
      </w:r>
      <w:r w:rsidR="002B7E88">
        <w:rPr>
          <w:rFonts w:ascii="Arial" w:hAnsi="Arial" w:cs="Arial"/>
          <w:sz w:val="20"/>
          <w:szCs w:val="20"/>
        </w:rPr>
        <w:t xml:space="preserve">exklusive </w:t>
      </w:r>
      <w:r w:rsidR="004E52FA" w:rsidRPr="00D63B97">
        <w:rPr>
          <w:rFonts w:ascii="Arial" w:hAnsi="Arial" w:cs="Arial"/>
          <w:sz w:val="20"/>
          <w:szCs w:val="20"/>
        </w:rPr>
        <w:t xml:space="preserve">Deutschland-Shows nach Hamburg und Mannheim </w:t>
      </w:r>
      <w:r w:rsidR="002B7E88">
        <w:rPr>
          <w:rFonts w:ascii="Arial" w:hAnsi="Arial" w:cs="Arial"/>
          <w:sz w:val="20"/>
          <w:szCs w:val="20"/>
        </w:rPr>
        <w:t>zurück</w:t>
      </w:r>
      <w:r w:rsidR="004E52FA" w:rsidRPr="00D63B97">
        <w:rPr>
          <w:rFonts w:ascii="Arial" w:hAnsi="Arial" w:cs="Arial"/>
          <w:sz w:val="20"/>
          <w:szCs w:val="20"/>
        </w:rPr>
        <w:t xml:space="preserve">kommt. </w:t>
      </w:r>
    </w:p>
    <w:p w:rsidR="00295D22" w:rsidRPr="006672E2" w:rsidRDefault="00295D22" w:rsidP="00C33925">
      <w:pPr>
        <w:jc w:val="center"/>
        <w:rPr>
          <w:rFonts w:ascii="Arial" w:hAnsi="Arial" w:cs="Arial"/>
          <w:sz w:val="20"/>
          <w:szCs w:val="20"/>
        </w:rPr>
      </w:pPr>
      <w:r w:rsidRPr="006672E2">
        <w:rPr>
          <w:rFonts w:ascii="Arial" w:hAnsi="Arial" w:cs="Arial"/>
          <w:sz w:val="20"/>
          <w:szCs w:val="20"/>
        </w:rPr>
        <w:lastRenderedPageBreak/>
        <w:t xml:space="preserve">Mehr Informationen zu </w:t>
      </w:r>
      <w:r w:rsidRPr="006672E2">
        <w:rPr>
          <w:rFonts w:ascii="Arial" w:hAnsi="Arial" w:cs="Arial"/>
          <w:b/>
          <w:sz w:val="20"/>
          <w:szCs w:val="20"/>
        </w:rPr>
        <w:t xml:space="preserve">Hugh Laurie </w:t>
      </w:r>
      <w:r w:rsidRPr="006672E2">
        <w:rPr>
          <w:rFonts w:ascii="Arial" w:hAnsi="Arial" w:cs="Arial"/>
          <w:sz w:val="20"/>
          <w:szCs w:val="20"/>
        </w:rPr>
        <w:t xml:space="preserve">unter: </w:t>
      </w:r>
      <w:hyperlink r:id="rId6" w:history="1">
        <w:r w:rsidRPr="006672E2">
          <w:rPr>
            <w:rStyle w:val="Hyperlink"/>
            <w:rFonts w:ascii="Arial" w:hAnsi="Arial" w:cs="Arial"/>
            <w:sz w:val="20"/>
            <w:szCs w:val="20"/>
          </w:rPr>
          <w:t>http://hughlaurieblues.com/</w:t>
        </w:r>
      </w:hyperlink>
    </w:p>
    <w:p w:rsidR="00C33925" w:rsidRDefault="006672E2" w:rsidP="006672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3122648" cy="4680000"/>
            <wp:effectExtent l="0" t="0" r="1905" b="6350"/>
            <wp:docPr id="1" name="Grafik 1" descr="Z:\Tourneen 2014\Hugh Laurie\Presse\HL_MMcC_S01_0141[1]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ourneen 2014\Hugh Laurie\Presse\HL_MMcC_S01_0141[1]_On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48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E2" w:rsidRDefault="006672E2" w:rsidP="002B7E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672E2" w:rsidRDefault="006672E2" w:rsidP="002B7E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672E2" w:rsidRPr="006672E2" w:rsidRDefault="006672E2" w:rsidP="002B7E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672E2">
        <w:rPr>
          <w:rFonts w:ascii="Arial" w:hAnsi="Arial" w:cs="Arial"/>
          <w:sz w:val="18"/>
          <w:szCs w:val="18"/>
        </w:rPr>
        <w:t>Wizard Promotions präsentiert:</w:t>
      </w:r>
    </w:p>
    <w:p w:rsidR="002B7E88" w:rsidRPr="006672E2" w:rsidRDefault="002B7E88" w:rsidP="002B7E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672E2">
        <w:rPr>
          <w:rFonts w:ascii="Arial" w:hAnsi="Arial" w:cs="Arial"/>
          <w:b/>
          <w:sz w:val="28"/>
          <w:szCs w:val="28"/>
          <w:lang w:val="en-US"/>
        </w:rPr>
        <w:t>HUGH LAURIE &amp; COPPER BOTTOM BAND</w:t>
      </w:r>
    </w:p>
    <w:p w:rsidR="002B7E88" w:rsidRPr="006672E2" w:rsidRDefault="002B7E88" w:rsidP="002B7E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F4361" w:rsidRPr="002B7E88" w:rsidRDefault="006672E2" w:rsidP="002B7E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24.07</w:t>
      </w:r>
      <w:r w:rsidR="002B7E88" w:rsidRPr="002B7E88">
        <w:rPr>
          <w:rFonts w:ascii="Arial" w:hAnsi="Arial" w:cs="Arial"/>
          <w:sz w:val="24"/>
          <w:szCs w:val="24"/>
        </w:rPr>
        <w:t>.</w:t>
      </w:r>
      <w:r w:rsidR="004F4361" w:rsidRPr="002B7E88">
        <w:rPr>
          <w:rFonts w:ascii="Arial" w:hAnsi="Arial" w:cs="Arial"/>
          <w:sz w:val="24"/>
          <w:szCs w:val="24"/>
        </w:rPr>
        <w:t>14</w:t>
      </w:r>
      <w:r w:rsidR="002B7E88" w:rsidRPr="002B7E88">
        <w:rPr>
          <w:rFonts w:ascii="Arial" w:hAnsi="Arial" w:cs="Arial"/>
          <w:sz w:val="24"/>
          <w:szCs w:val="24"/>
        </w:rPr>
        <w:tab/>
      </w:r>
      <w:r w:rsidR="004F4361" w:rsidRPr="002B7E88">
        <w:rPr>
          <w:rFonts w:ascii="Arial" w:hAnsi="Arial" w:cs="Arial"/>
          <w:sz w:val="24"/>
          <w:szCs w:val="24"/>
        </w:rPr>
        <w:t xml:space="preserve">Hamburg / </w:t>
      </w:r>
      <w:proofErr w:type="spellStart"/>
      <w:r w:rsidR="004F4361" w:rsidRPr="002B7E88">
        <w:rPr>
          <w:rFonts w:ascii="Arial" w:hAnsi="Arial" w:cs="Arial"/>
          <w:sz w:val="24"/>
          <w:szCs w:val="24"/>
        </w:rPr>
        <w:t>Laeiszhalle</w:t>
      </w:r>
      <w:proofErr w:type="spellEnd"/>
      <w:r w:rsidR="002B7E88">
        <w:rPr>
          <w:rFonts w:ascii="Arial" w:hAnsi="Arial" w:cs="Arial"/>
          <w:sz w:val="24"/>
          <w:szCs w:val="24"/>
        </w:rPr>
        <w:tab/>
      </w:r>
      <w:r w:rsidR="002B7E8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25.07.</w:t>
      </w:r>
      <w:r w:rsidR="002B7E88" w:rsidRPr="002B7E88">
        <w:rPr>
          <w:rFonts w:ascii="Arial" w:hAnsi="Arial" w:cs="Arial"/>
          <w:sz w:val="24"/>
          <w:szCs w:val="24"/>
        </w:rPr>
        <w:t xml:space="preserve">14 </w:t>
      </w:r>
      <w:r w:rsidR="002B7E88" w:rsidRPr="002B7E88">
        <w:rPr>
          <w:rFonts w:ascii="Arial" w:hAnsi="Arial" w:cs="Arial"/>
          <w:sz w:val="24"/>
          <w:szCs w:val="24"/>
        </w:rPr>
        <w:tab/>
      </w:r>
      <w:r w:rsidR="004F4361" w:rsidRPr="002B7E88">
        <w:rPr>
          <w:rFonts w:ascii="Arial" w:hAnsi="Arial" w:cs="Arial"/>
          <w:sz w:val="24"/>
          <w:szCs w:val="24"/>
        </w:rPr>
        <w:t>Mannheim / Rosengarten</w:t>
      </w:r>
    </w:p>
    <w:p w:rsidR="004F4361" w:rsidRDefault="004F4361">
      <w:pPr>
        <w:jc w:val="both"/>
        <w:rPr>
          <w:rFonts w:ascii="Arial" w:hAnsi="Arial" w:cs="Arial"/>
          <w:sz w:val="20"/>
          <w:szCs w:val="20"/>
        </w:rPr>
      </w:pPr>
    </w:p>
    <w:p w:rsidR="004F4361" w:rsidRDefault="004F4361">
      <w:pPr>
        <w:jc w:val="both"/>
        <w:rPr>
          <w:rFonts w:ascii="Arial" w:hAnsi="Arial" w:cs="Arial"/>
          <w:sz w:val="20"/>
          <w:szCs w:val="20"/>
        </w:rPr>
      </w:pPr>
    </w:p>
    <w:p w:rsidR="004F4361" w:rsidRDefault="004F4361">
      <w:pPr>
        <w:jc w:val="both"/>
        <w:rPr>
          <w:rFonts w:ascii="Arial" w:hAnsi="Arial" w:cs="Arial"/>
          <w:sz w:val="20"/>
          <w:szCs w:val="20"/>
        </w:rPr>
      </w:pPr>
    </w:p>
    <w:p w:rsidR="004F4361" w:rsidRDefault="004F4361">
      <w:pPr>
        <w:jc w:val="both"/>
        <w:rPr>
          <w:rFonts w:ascii="Arial" w:hAnsi="Arial" w:cs="Arial"/>
          <w:sz w:val="20"/>
          <w:szCs w:val="20"/>
        </w:rPr>
      </w:pPr>
    </w:p>
    <w:p w:rsidR="00295D22" w:rsidRPr="00D63B97" w:rsidRDefault="00295D22" w:rsidP="00295D22">
      <w:pPr>
        <w:jc w:val="center"/>
        <w:rPr>
          <w:rFonts w:ascii="Arial" w:hAnsi="Arial" w:cs="Arial"/>
          <w:sz w:val="20"/>
          <w:szCs w:val="20"/>
        </w:rPr>
      </w:pPr>
      <w:r w:rsidRPr="0017392F">
        <w:rPr>
          <w:rFonts w:ascii="Arial" w:hAnsi="Arial" w:cs="Arial"/>
          <w:sz w:val="18"/>
          <w:szCs w:val="18"/>
        </w:rPr>
        <w:t xml:space="preserve">Eine Information der </w:t>
      </w:r>
      <w:r w:rsidRPr="0017392F">
        <w:rPr>
          <w:rFonts w:ascii="Arial" w:hAnsi="Arial" w:cs="Arial"/>
          <w:b/>
          <w:sz w:val="18"/>
          <w:szCs w:val="18"/>
        </w:rPr>
        <w:t>WIZARD PROMOTIONS Konzertagentur GMBH</w:t>
      </w:r>
      <w:r w:rsidRPr="0017392F">
        <w:rPr>
          <w:rFonts w:ascii="Arial" w:hAnsi="Arial" w:cs="Arial"/>
          <w:sz w:val="18"/>
          <w:szCs w:val="18"/>
        </w:rPr>
        <w:br/>
        <w:t>Brühlstr. 37   60439 Frankfurt/Main</w:t>
      </w:r>
      <w:r w:rsidRPr="0017392F">
        <w:rPr>
          <w:rFonts w:ascii="Arial" w:hAnsi="Arial" w:cs="Arial"/>
          <w:sz w:val="18"/>
          <w:szCs w:val="18"/>
        </w:rPr>
        <w:br/>
      </w:r>
      <w:proofErr w:type="spellStart"/>
      <w:r w:rsidRPr="0017392F">
        <w:rPr>
          <w:rFonts w:ascii="Arial" w:hAnsi="Arial" w:cs="Arial"/>
          <w:sz w:val="18"/>
          <w:szCs w:val="18"/>
        </w:rPr>
        <w:t>phone</w:t>
      </w:r>
      <w:proofErr w:type="spellEnd"/>
      <w:r w:rsidRPr="0017392F">
        <w:rPr>
          <w:rFonts w:ascii="Arial" w:hAnsi="Arial" w:cs="Arial"/>
          <w:sz w:val="18"/>
          <w:szCs w:val="18"/>
        </w:rPr>
        <w:t>:+49-(0)69-9043590   fax:+49-(0)69-90435911</w:t>
      </w:r>
      <w:r w:rsidRPr="0017392F">
        <w:rPr>
          <w:rFonts w:ascii="Arial" w:hAnsi="Arial" w:cs="Arial"/>
          <w:sz w:val="18"/>
          <w:szCs w:val="18"/>
        </w:rPr>
        <w:br/>
      </w:r>
      <w:hyperlink r:id="rId8" w:history="1">
        <w:r w:rsidRPr="0017392F">
          <w:rPr>
            <w:rStyle w:val="Hyperlink"/>
            <w:rFonts w:ascii="Arial" w:hAnsi="Arial" w:cs="Arial"/>
            <w:sz w:val="18"/>
            <w:szCs w:val="18"/>
          </w:rPr>
          <w:t>www.wizardpromotions.de</w:t>
        </w:r>
      </w:hyperlink>
      <w:r w:rsidRPr="0017392F">
        <w:rPr>
          <w:rFonts w:ascii="Arial" w:hAnsi="Arial" w:cs="Arial"/>
          <w:sz w:val="18"/>
          <w:szCs w:val="18"/>
        </w:rPr>
        <w:t xml:space="preserve">  </w:t>
      </w:r>
      <w:r w:rsidRPr="0017392F">
        <w:rPr>
          <w:rFonts w:ascii="Arial" w:hAnsi="Arial" w:cs="Arial"/>
          <w:sz w:val="18"/>
          <w:szCs w:val="18"/>
        </w:rPr>
        <w:br/>
      </w:r>
      <w:hyperlink r:id="rId9" w:history="1">
        <w:r w:rsidRPr="0017392F">
          <w:rPr>
            <w:rStyle w:val="Hyperlink"/>
            <w:rFonts w:ascii="Arial" w:hAnsi="Arial" w:cs="Arial"/>
            <w:sz w:val="18"/>
            <w:szCs w:val="18"/>
          </w:rPr>
          <w:t>www.facebook.com/WizardPromotions</w:t>
        </w:r>
      </w:hyperlink>
    </w:p>
    <w:sectPr w:rsidR="00295D22" w:rsidRPr="00D63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74"/>
    <w:rsid w:val="00295D22"/>
    <w:rsid w:val="002B7E88"/>
    <w:rsid w:val="003C6A74"/>
    <w:rsid w:val="003D55F4"/>
    <w:rsid w:val="003F1E13"/>
    <w:rsid w:val="00421D41"/>
    <w:rsid w:val="004675D3"/>
    <w:rsid w:val="00496F79"/>
    <w:rsid w:val="004A45C4"/>
    <w:rsid w:val="004E52FA"/>
    <w:rsid w:val="004F4361"/>
    <w:rsid w:val="00532215"/>
    <w:rsid w:val="00541A1A"/>
    <w:rsid w:val="006672E2"/>
    <w:rsid w:val="0077685E"/>
    <w:rsid w:val="00AC7E1B"/>
    <w:rsid w:val="00C33925"/>
    <w:rsid w:val="00D10F3D"/>
    <w:rsid w:val="00D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6A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6A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ardpromotion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ughlaurieblue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cketmaster.de/artist/hugh-laurie-tickets/843809?camefrom=de_hugh_laur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izardPromotion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Blank</dc:creator>
  <cp:lastModifiedBy>TobiasDietermann</cp:lastModifiedBy>
  <cp:revision>5</cp:revision>
  <cp:lastPrinted>2014-03-21T15:53:00Z</cp:lastPrinted>
  <dcterms:created xsi:type="dcterms:W3CDTF">2014-03-21T15:31:00Z</dcterms:created>
  <dcterms:modified xsi:type="dcterms:W3CDTF">2014-03-21T15:54:00Z</dcterms:modified>
</cp:coreProperties>
</file>